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7C706C">
      <w:pPr>
        <w:pStyle w:val="0"/>
        <w:spacing w:line="360" w:lineRule="auto"/>
        <w:jc w:val="center"/>
        <w:rPr>
          <w:rFonts w:ascii="宋体" w:eastAsia="宋体" w:hAnsi="宋体" w:cs="宋体"/>
          <w:b/>
          <w:bCs/>
          <w:sz w:val="32"/>
          <w:szCs w:val="32"/>
        </w:rPr>
      </w:pPr>
      <w:bookmarkStart w:id="0" w:name="_GoBack"/>
      <w:bookmarkEnd w:id="0"/>
      <w:r>
        <w:rPr>
          <w:rFonts w:ascii="宋体" w:eastAsia="宋体" w:hAnsi="宋体" w:cs="宋体" w:hint="eastAsia"/>
          <w:b/>
          <w:bCs/>
          <w:sz w:val="32"/>
          <w:szCs w:val="40"/>
        </w:rPr>
        <w:t>高中语文人教统编版选择性必修中册第四单元</w:t>
      </w:r>
      <w:r>
        <w:rPr>
          <w:rFonts w:ascii="宋体" w:eastAsia="宋体" w:hAnsi="宋体" w:cs="宋体" w:hint="eastAsia"/>
          <w:b/>
          <w:bCs/>
          <w:sz w:val="32"/>
          <w:szCs w:val="40"/>
        </w:rPr>
        <w:t xml:space="preserve">  13.4 </w:t>
      </w:r>
      <w:r>
        <w:rPr>
          <w:rFonts w:ascii="宋体" w:eastAsia="宋体" w:hAnsi="宋体" w:cs="宋体" w:hint="eastAsia"/>
          <w:b/>
          <w:bCs/>
          <w:sz w:val="32"/>
          <w:szCs w:val="40"/>
        </w:rPr>
        <w:t>树和天空</w:t>
      </w:r>
      <w:r>
        <w:rPr>
          <w:rFonts w:ascii="宋体" w:eastAsia="宋体" w:hAnsi="宋体" w:cs="宋体" w:hint="eastAsia"/>
          <w:b/>
          <w:bCs/>
          <w:sz w:val="32"/>
          <w:szCs w:val="40"/>
        </w:rPr>
        <w:t xml:space="preserve"> </w:t>
      </w:r>
      <w:r>
        <w:rPr>
          <w:rFonts w:ascii="宋体" w:eastAsia="宋体" w:hAnsi="宋体" w:cs="宋体" w:hint="eastAsia"/>
          <w:b/>
          <w:bCs/>
          <w:sz w:val="32"/>
          <w:szCs w:val="40"/>
        </w:rPr>
        <w:t>教案</w:t>
      </w:r>
    </w:p>
    <w:p w:rsidR="007C706C">
      <w:pPr>
        <w:pStyle w:val="0"/>
        <w:spacing w:line="360" w:lineRule="auto"/>
        <w:rPr>
          <w:rFonts w:ascii="黑体" w:eastAsia="黑体" w:hAnsi="黑体"/>
          <w:b/>
          <w:bCs/>
        </w:rPr>
      </w:pPr>
    </w:p>
    <w:p w:rsidR="007C706C">
      <w:pPr>
        <w:pStyle w:val="0"/>
        <w:spacing w:line="360" w:lineRule="auto"/>
        <w:ind w:firstLine="560" w:firstLineChars="200"/>
        <w:jc w:val="left"/>
        <w:outlineLvl w:val="0"/>
        <w:rPr>
          <w:rFonts w:ascii="黑体" w:eastAsia="黑体" w:hAnsi="黑体" w:cs="黑体"/>
          <w:b/>
          <w:color w:val="0000FF"/>
          <w:sz w:val="28"/>
          <w:szCs w:val="28"/>
        </w:rPr>
      </w:pPr>
      <w:r>
        <w:rPr>
          <w:rFonts w:ascii="黑体" w:eastAsia="黑体" w:hAnsi="黑体" w:cs="黑体" w:hint="eastAsia"/>
          <w:b/>
          <w:color w:val="0000FF"/>
          <w:sz w:val="28"/>
          <w:szCs w:val="28"/>
        </w:rPr>
        <w:t>教学目标</w:t>
      </w:r>
    </w:p>
    <w:p w:rsidR="007C706C">
      <w:pPr>
        <w:pStyle w:val="0"/>
        <w:spacing w:line="360" w:lineRule="auto"/>
        <w:rPr>
          <w:rFonts w:ascii="Times New Roman" w:hAnsi="Times New Roman"/>
        </w:rPr>
      </w:pPr>
    </w:p>
    <w:p w:rsidR="007C706C">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000000"/>
          <w:sz w:val="24"/>
          <w:lang w:val="zh-CN"/>
        </w:rPr>
        <w:t>1</w:t>
      </w:r>
      <w:r>
        <w:rPr>
          <w:rFonts w:ascii="楷体" w:eastAsia="楷体" w:hAnsi="楷体" w:cs="楷体" w:hint="eastAsia"/>
          <w:color w:val="000000"/>
          <w:sz w:val="24"/>
        </w:rPr>
        <w:t>.</w:t>
      </w:r>
      <w:r>
        <w:rPr>
          <w:rFonts w:ascii="楷体" w:eastAsia="楷体" w:hAnsi="楷体" w:cs="楷体" w:hint="eastAsia"/>
          <w:color w:val="000000"/>
          <w:sz w:val="24"/>
          <w:lang w:val="zh-CN"/>
        </w:rPr>
        <w:t>了解作者的生平经历及其在世界文学史上的重要地位。</w:t>
      </w:r>
    </w:p>
    <w:p w:rsidR="007C706C">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000000"/>
          <w:sz w:val="24"/>
          <w:lang w:val="zh-CN"/>
        </w:rPr>
        <w:t>2</w:t>
      </w:r>
      <w:r>
        <w:rPr>
          <w:rFonts w:ascii="楷体" w:eastAsia="楷体" w:hAnsi="楷体" w:cs="楷体" w:hint="eastAsia"/>
          <w:color w:val="000000"/>
          <w:sz w:val="24"/>
        </w:rPr>
        <w:t>.</w:t>
      </w:r>
      <w:r>
        <w:rPr>
          <w:rFonts w:ascii="楷体" w:eastAsia="楷体" w:hAnsi="楷体" w:cs="楷体" w:hint="eastAsia"/>
          <w:color w:val="000000"/>
          <w:sz w:val="24"/>
          <w:lang w:val="zh-CN"/>
        </w:rPr>
        <w:t>通过朗读全诗，感受诗歌丰富奇特的想象和朦胧的意境。</w:t>
      </w:r>
    </w:p>
    <w:p w:rsidR="007C706C">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000000"/>
          <w:sz w:val="24"/>
          <w:lang w:val="zh-CN"/>
        </w:rPr>
        <w:t>3</w:t>
      </w:r>
      <w:r>
        <w:rPr>
          <w:rFonts w:ascii="楷体" w:eastAsia="楷体" w:hAnsi="楷体" w:cs="楷体" w:hint="eastAsia"/>
          <w:color w:val="000000"/>
          <w:sz w:val="24"/>
        </w:rPr>
        <w:t>.</w:t>
      </w:r>
      <w:r>
        <w:rPr>
          <w:rFonts w:ascii="楷体" w:eastAsia="楷体" w:hAnsi="楷体" w:cs="楷体" w:hint="eastAsia"/>
          <w:color w:val="000000"/>
          <w:sz w:val="24"/>
          <w:lang w:val="zh-CN"/>
        </w:rPr>
        <w:t>揣摩诗句的含意，通过想象，尝试进入作者在诗歌中所创造的那个奇异的世界。</w:t>
      </w:r>
    </w:p>
    <w:p w:rsidR="007C706C">
      <w:pPr>
        <w:pStyle w:val="0"/>
        <w:spacing w:line="360" w:lineRule="auto"/>
        <w:jc w:val="left"/>
        <w:outlineLvl w:val="0"/>
        <w:rPr>
          <w:rFonts w:ascii="Times New Roman" w:hAnsi="Times New Roman"/>
          <w:sz w:val="24"/>
        </w:rPr>
      </w:pPr>
    </w:p>
    <w:p w:rsidR="007C706C">
      <w:pPr>
        <w:pStyle w:val="0"/>
        <w:spacing w:line="360" w:lineRule="auto"/>
        <w:ind w:firstLine="560" w:firstLineChars="200"/>
        <w:jc w:val="left"/>
        <w:outlineLvl w:val="0"/>
        <w:rPr>
          <w:rFonts w:ascii="黑体" w:eastAsia="黑体" w:hAnsi="黑体" w:cs="黑体"/>
          <w:b/>
          <w:color w:val="0000FF"/>
          <w:sz w:val="28"/>
          <w:szCs w:val="28"/>
        </w:rPr>
      </w:pPr>
      <w:r>
        <w:rPr>
          <w:rFonts w:ascii="黑体" w:eastAsia="黑体" w:hAnsi="黑体" w:cs="黑体" w:hint="eastAsia"/>
          <w:b/>
          <w:color w:val="0000FF"/>
          <w:sz w:val="28"/>
          <w:szCs w:val="28"/>
        </w:rPr>
        <w:t>核心素养</w:t>
      </w:r>
    </w:p>
    <w:p w:rsidR="007C706C">
      <w:pPr>
        <w:pStyle w:val="0"/>
        <w:spacing w:line="360" w:lineRule="auto"/>
        <w:ind w:firstLine="482"/>
        <w:rPr>
          <w:rFonts w:ascii="楷体" w:eastAsia="楷体" w:hAnsi="楷体" w:cs="楷体"/>
          <w:b/>
          <w:bCs/>
          <w:color w:val="000000"/>
          <w:kern w:val="0"/>
          <w:sz w:val="24"/>
          <w:lang w:val="zh-CN"/>
        </w:rPr>
      </w:pPr>
    </w:p>
    <w:p w:rsidR="007C706C">
      <w:pPr>
        <w:pStyle w:val="00"/>
        <w:spacing w:line="360" w:lineRule="auto"/>
        <w:ind w:firstLine="480"/>
        <w:rPr>
          <w:rFonts w:ascii="楷体" w:eastAsia="楷体" w:hAnsi="楷体" w:cs="楷体"/>
          <w:color w:val="000000"/>
          <w:sz w:val="24"/>
          <w:lang w:val="zh-CN"/>
        </w:rPr>
      </w:pPr>
      <w:r>
        <w:rPr>
          <w:rFonts w:ascii="楷体" w:eastAsia="楷体" w:hAnsi="楷体" w:cs="楷体" w:hint="eastAsia"/>
          <w:b/>
          <w:bCs/>
          <w:color w:val="000000"/>
          <w:sz w:val="24"/>
          <w:lang w:val="zh-CN"/>
        </w:rPr>
        <w:t>语言建构与运用：</w:t>
      </w:r>
      <w:r>
        <w:rPr>
          <w:rFonts w:ascii="楷体" w:eastAsia="楷体" w:hAnsi="楷体" w:cs="楷体" w:hint="eastAsia"/>
          <w:color w:val="000000"/>
          <w:sz w:val="24"/>
          <w:lang w:val="zh-CN"/>
        </w:rPr>
        <w:t>了解特朗斯特罗姆的创作成就及其在世界文学史上的地位。</w:t>
      </w:r>
    </w:p>
    <w:p w:rsidR="007C706C">
      <w:pPr>
        <w:pStyle w:val="00"/>
        <w:spacing w:line="360" w:lineRule="auto"/>
        <w:ind w:firstLine="482"/>
        <w:rPr>
          <w:rFonts w:ascii="楷体" w:eastAsia="楷体" w:hAnsi="楷体" w:cs="楷体"/>
          <w:color w:val="000000"/>
          <w:sz w:val="24"/>
          <w:lang w:val="zh-CN"/>
        </w:rPr>
      </w:pPr>
      <w:r>
        <w:rPr>
          <w:rFonts w:ascii="楷体" w:eastAsia="楷体" w:hAnsi="楷体" w:cs="楷体" w:hint="eastAsia"/>
          <w:b/>
          <w:bCs/>
          <w:color w:val="000000"/>
          <w:sz w:val="24"/>
          <w:lang w:val="zh-CN"/>
        </w:rPr>
        <w:t>思维发展与提升：</w:t>
      </w:r>
      <w:r>
        <w:rPr>
          <w:rFonts w:ascii="楷体" w:eastAsia="楷体" w:hAnsi="楷体" w:cs="楷体" w:hint="eastAsia"/>
          <w:color w:val="000000"/>
          <w:sz w:val="24"/>
          <w:lang w:val="zh-CN"/>
        </w:rPr>
        <w:t>体会诗歌的写作特色，如奇特的想象、鲜明的意象、朦胧的意境等。</w:t>
      </w:r>
    </w:p>
    <w:p w:rsidR="007C706C">
      <w:pPr>
        <w:pStyle w:val="00"/>
        <w:spacing w:line="360" w:lineRule="auto"/>
        <w:ind w:firstLine="480"/>
        <w:rPr>
          <w:rFonts w:ascii="楷体" w:eastAsia="楷体" w:hAnsi="楷体" w:cs="楷体"/>
          <w:color w:val="000000"/>
          <w:sz w:val="24"/>
          <w:lang w:val="zh-CN"/>
        </w:rPr>
      </w:pPr>
      <w:r>
        <w:rPr>
          <w:rFonts w:ascii="楷体" w:eastAsia="楷体" w:hAnsi="楷体" w:cs="楷体" w:hint="eastAsia"/>
          <w:b/>
          <w:bCs/>
          <w:color w:val="000000"/>
          <w:sz w:val="24"/>
        </w:rPr>
        <w:t>审美</w:t>
      </w:r>
      <w:r>
        <w:rPr>
          <w:rFonts w:ascii="楷体" w:eastAsia="楷体" w:hAnsi="楷体" w:cs="楷体" w:hint="eastAsia"/>
          <w:b/>
          <w:bCs/>
          <w:color w:val="000000"/>
          <w:sz w:val="24"/>
          <w:lang w:val="zh-CN"/>
        </w:rPr>
        <w:t>鉴赏与创造：</w:t>
      </w:r>
      <w:r>
        <w:rPr>
          <w:rFonts w:ascii="楷体" w:eastAsia="楷体" w:hAnsi="楷体" w:cs="楷体" w:hint="eastAsia"/>
          <w:color w:val="000000"/>
          <w:sz w:val="24"/>
          <w:lang w:val="zh-CN"/>
        </w:rPr>
        <w:t>鉴赏诗歌的意境美、想象美。</w:t>
      </w:r>
    </w:p>
    <w:p w:rsidR="007C706C">
      <w:pPr>
        <w:pStyle w:val="00"/>
        <w:spacing w:line="360" w:lineRule="auto"/>
        <w:ind w:firstLine="482"/>
        <w:jc w:val="left"/>
        <w:rPr>
          <w:rFonts w:ascii="楷体" w:eastAsia="楷体" w:hAnsi="楷体" w:cs="楷体"/>
          <w:sz w:val="24"/>
          <w:lang w:val="zh-CN"/>
        </w:rPr>
      </w:pPr>
      <w:r>
        <w:rPr>
          <w:rFonts w:ascii="楷体" w:eastAsia="楷体" w:hAnsi="楷体" w:cs="楷体" w:hint="eastAsia"/>
          <w:b/>
          <w:bCs/>
          <w:color w:val="000000"/>
          <w:sz w:val="24"/>
          <w:lang w:val="zh-CN"/>
        </w:rPr>
        <w:t>文化传承与理解：</w:t>
      </w:r>
      <w:r>
        <w:rPr>
          <w:rFonts w:ascii="楷体" w:eastAsia="楷体" w:hAnsi="楷体" w:cs="楷体" w:hint="eastAsia"/>
          <w:color w:val="000000"/>
          <w:sz w:val="24"/>
          <w:lang w:val="zh-CN"/>
        </w:rPr>
        <w:t>体会诗歌的多元主题，如自然的生生不息、人与自然的关系、生命的奇迹等。</w:t>
      </w:r>
    </w:p>
    <w:p w:rsidR="007C706C">
      <w:pPr>
        <w:pStyle w:val="0"/>
        <w:spacing w:line="360" w:lineRule="auto"/>
        <w:ind w:firstLine="480" w:firstLineChars="200"/>
        <w:rPr>
          <w:rFonts w:ascii="楷体" w:eastAsia="楷体" w:hAnsi="楷体" w:cs="楷体"/>
          <w:color w:val="000000"/>
          <w:sz w:val="24"/>
          <w:lang w:val="zh-CN"/>
        </w:rPr>
      </w:pPr>
    </w:p>
    <w:p w:rsidR="007C706C">
      <w:pPr>
        <w:pStyle w:val="0"/>
        <w:spacing w:line="360" w:lineRule="auto"/>
        <w:ind w:firstLine="560" w:firstLineChars="200"/>
        <w:jc w:val="left"/>
        <w:outlineLvl w:val="0"/>
        <w:rPr>
          <w:rFonts w:ascii="黑体" w:eastAsia="黑体" w:hAnsi="黑体" w:cs="黑体"/>
          <w:color w:val="0000FF"/>
          <w:sz w:val="28"/>
          <w:szCs w:val="28"/>
        </w:rPr>
      </w:pPr>
      <w:r>
        <w:rPr>
          <w:rFonts w:ascii="黑体" w:eastAsia="黑体" w:hAnsi="黑体" w:cs="黑体" w:hint="eastAsia"/>
          <w:b/>
          <w:color w:val="0000FF"/>
          <w:sz w:val="28"/>
          <w:szCs w:val="28"/>
        </w:rPr>
        <w:t>教学重难点</w:t>
      </w:r>
    </w:p>
    <w:p w:rsidR="007C706C">
      <w:pPr>
        <w:pStyle w:val="0"/>
        <w:spacing w:line="360" w:lineRule="auto"/>
        <w:ind w:firstLine="480"/>
        <w:rPr>
          <w:rFonts w:ascii="楷体" w:eastAsia="楷体" w:hAnsi="楷体" w:cs="楷体"/>
          <w:b/>
          <w:bCs/>
          <w:sz w:val="24"/>
        </w:rPr>
      </w:pPr>
    </w:p>
    <w:p w:rsidR="007C706C">
      <w:pPr>
        <w:pStyle w:val="00"/>
        <w:spacing w:line="360" w:lineRule="auto"/>
        <w:ind w:firstLine="480"/>
        <w:rPr>
          <w:rFonts w:ascii="楷体" w:eastAsia="楷体" w:hAnsi="楷体" w:cs="楷体"/>
          <w:b/>
          <w:bCs/>
          <w:color w:val="000000"/>
          <w:sz w:val="24"/>
          <w:szCs w:val="24"/>
          <w:lang w:val="zh-CN"/>
        </w:rPr>
      </w:pPr>
      <w:r>
        <w:rPr>
          <w:rFonts w:ascii="楷体" w:eastAsia="楷体" w:hAnsi="楷体" w:cs="楷体" w:hint="eastAsia"/>
          <w:b/>
          <w:bCs/>
          <w:color w:val="000000"/>
          <w:sz w:val="24"/>
          <w:szCs w:val="24"/>
        </w:rPr>
        <w:t>重点：</w:t>
      </w:r>
      <w:r>
        <w:rPr>
          <w:rFonts w:ascii="楷体" w:eastAsia="楷体" w:hAnsi="楷体" w:cs="楷体" w:hint="eastAsia"/>
          <w:color w:val="000000"/>
          <w:sz w:val="24"/>
          <w:szCs w:val="24"/>
        </w:rPr>
        <w:t>通过朗读全诗，感受诗歌丰富奇特的想象和朦胧的意境。</w:t>
      </w:r>
    </w:p>
    <w:p w:rsidR="007C706C">
      <w:pPr>
        <w:pStyle w:val="00"/>
        <w:spacing w:line="360" w:lineRule="auto"/>
        <w:ind w:firstLine="480" w:firstLineChars="200"/>
        <w:rPr>
          <w:rFonts w:ascii="楷体" w:eastAsia="楷体" w:hAnsi="楷体" w:cs="楷体"/>
          <w:color w:val="1E1E1E"/>
          <w:sz w:val="24"/>
          <w:shd w:val="clear" w:color="auto" w:fill="FFFFFF"/>
        </w:rPr>
      </w:pPr>
      <w:r>
        <w:rPr>
          <w:rFonts w:ascii="楷体" w:eastAsia="楷体" w:hAnsi="楷体" w:cs="楷体" w:hint="eastAsia"/>
          <w:b/>
          <w:bCs/>
          <w:color w:val="000000"/>
          <w:sz w:val="24"/>
          <w:szCs w:val="24"/>
        </w:rPr>
        <w:t>难点：</w:t>
      </w:r>
      <w:r>
        <w:rPr>
          <w:rFonts w:ascii="楷体" w:eastAsia="楷体" w:hAnsi="楷体" w:cs="楷体" w:hint="eastAsia"/>
          <w:color w:val="000000"/>
          <w:sz w:val="24"/>
          <w:szCs w:val="24"/>
        </w:rPr>
        <w:t>揣摩诗句的含义，通过想象，尝试进入作者在诗歌中所创造的那个神奇的世界</w:t>
      </w:r>
      <w:r>
        <w:rPr>
          <w:rFonts w:ascii="楷体" w:eastAsia="楷体" w:hAnsi="楷体" w:cs="楷体" w:hint="eastAsia"/>
          <w:color w:val="000000"/>
          <w:sz w:val="24"/>
          <w:szCs w:val="24"/>
          <w:lang w:val="zh-CN"/>
        </w:rPr>
        <w:t>。</w:t>
      </w:r>
      <w:r>
        <w:rPr>
          <w:rFonts w:ascii="楷体" w:eastAsia="楷体" w:hAnsi="楷体" w:cs="楷体" w:hint="eastAsia"/>
          <w:color w:val="1E1E1E"/>
          <w:sz w:val="24"/>
          <w:shd w:val="clear" w:color="auto" w:fill="FFFFFF"/>
        </w:rPr>
        <w:t> </w:t>
      </w:r>
    </w:p>
    <w:p w:rsidR="007C706C">
      <w:pPr>
        <w:pStyle w:val="0"/>
        <w:spacing w:line="360" w:lineRule="auto"/>
        <w:rPr>
          <w:rFonts w:ascii="Times New Roman" w:hAnsi="Times New Roman"/>
          <w:sz w:val="24"/>
        </w:rPr>
      </w:pPr>
    </w:p>
    <w:p w:rsidR="007C706C">
      <w:pPr>
        <w:pStyle w:val="0"/>
        <w:spacing w:line="360" w:lineRule="auto"/>
        <w:ind w:firstLine="560" w:firstLineChars="200"/>
        <w:jc w:val="left"/>
        <w:outlineLvl w:val="0"/>
        <w:rPr>
          <w:rFonts w:ascii="楷体" w:eastAsia="楷体" w:hAnsi="楷体" w:cs="楷体"/>
          <w:color w:val="0000FF"/>
          <w:sz w:val="22"/>
        </w:rPr>
      </w:pPr>
      <w:r>
        <w:rPr>
          <w:rFonts w:ascii="黑体" w:eastAsia="黑体" w:hAnsi="黑体" w:cs="黑体" w:hint="eastAsia"/>
          <w:b/>
          <w:color w:val="0000FF"/>
          <w:sz w:val="28"/>
          <w:szCs w:val="28"/>
        </w:rPr>
        <w:t>课前准备</w:t>
      </w:r>
    </w:p>
    <w:p w:rsidR="007C706C">
      <w:pPr>
        <w:pStyle w:val="NormalWeb"/>
        <w:numPr>
          <w:ilvl w:val="0"/>
          <w:numId w:val="1"/>
        </w:numPr>
        <w:spacing w:line="360" w:lineRule="auto"/>
        <w:ind w:firstLine="480" w:firstLineChars="200"/>
        <w:rPr>
          <w:rFonts w:ascii="楷体" w:eastAsia="楷体" w:hAnsi="楷体" w:cs="楷体"/>
        </w:rPr>
      </w:pPr>
      <w:r>
        <w:rPr>
          <w:rFonts w:ascii="楷体" w:eastAsia="楷体" w:hAnsi="楷体" w:cs="楷体" w:hint="eastAsia"/>
        </w:rPr>
        <w:t>指导学生完成预习</w:t>
      </w:r>
    </w:p>
    <w:p w:rsidR="007C706C">
      <w:pPr>
        <w:pStyle w:val="NormalWeb"/>
        <w:numPr>
          <w:ilvl w:val="0"/>
          <w:numId w:val="1"/>
        </w:numPr>
        <w:spacing w:line="360" w:lineRule="auto"/>
        <w:ind w:firstLine="480" w:firstLineChars="200"/>
        <w:rPr>
          <w:rFonts w:ascii="楷体" w:eastAsia="楷体" w:hAnsi="楷体" w:cs="楷体"/>
        </w:rPr>
      </w:pPr>
      <w:r>
        <w:rPr>
          <w:rFonts w:ascii="楷体" w:eastAsia="楷体" w:hAnsi="楷体" w:cs="楷体" w:hint="eastAsia"/>
        </w:rPr>
        <w:t>制作课件</w:t>
      </w:r>
      <w:r>
        <w:rPr>
          <w:rFonts w:ascii="楷体" w:eastAsia="楷体" w:hAnsi="楷体" w:cs="楷体" w:hint="eastAsia"/>
        </w:rPr>
        <w:t xml:space="preserve"> </w:t>
      </w:r>
    </w:p>
    <w:p w:rsidR="007C706C">
      <w:pPr>
        <w:pStyle w:val="0"/>
        <w:spacing w:line="360" w:lineRule="auto"/>
        <w:ind w:firstLine="560" w:firstLineChars="200"/>
        <w:jc w:val="left"/>
        <w:outlineLvl w:val="0"/>
        <w:rPr>
          <w:rFonts w:ascii="黑体" w:eastAsia="黑体" w:hAnsi="黑体" w:cs="黑体"/>
          <w:b/>
          <w:color w:val="0000FF"/>
          <w:sz w:val="28"/>
          <w:szCs w:val="28"/>
        </w:rPr>
      </w:pPr>
      <w:r>
        <w:rPr>
          <w:rFonts w:ascii="黑体" w:eastAsia="黑体" w:hAnsi="黑体" w:cs="黑体" w:hint="eastAsia"/>
          <w:b/>
          <w:color w:val="0000FF"/>
          <w:sz w:val="28"/>
          <w:szCs w:val="28"/>
        </w:rPr>
        <w:t>教学过程</w:t>
      </w:r>
    </w:p>
    <w:p w:rsidR="007C706C">
      <w:pPr>
        <w:pStyle w:val="Heading4"/>
        <w:spacing w:before="0" w:beforeAutospacing="0" w:after="0" w:afterAutospacing="0" w:line="360" w:lineRule="auto"/>
        <w:ind w:firstLine="0"/>
        <w:rPr>
          <w:rFonts w:ascii="楷体" w:eastAsia="楷体" w:hAnsi="楷体" w:cs="楷体"/>
          <w:color w:val="000000"/>
          <w:sz w:val="24"/>
          <w:szCs w:val="24"/>
        </w:rPr>
      </w:pPr>
    </w:p>
    <w:p w:rsidR="007C706C">
      <w:pPr>
        <w:pStyle w:val="Heading4"/>
        <w:spacing w:before="0" w:beforeAutospacing="0" w:after="0" w:afterAutospacing="0" w:line="360" w:lineRule="auto"/>
        <w:ind w:firstLine="0"/>
        <w:rPr>
          <w:rFonts w:ascii="楷体" w:eastAsia="楷体" w:hAnsi="楷体" w:cs="楷体"/>
          <w:color w:val="000000"/>
          <w:sz w:val="24"/>
          <w:szCs w:val="24"/>
        </w:rPr>
      </w:pPr>
      <w:r>
        <w:rPr>
          <w:rFonts w:ascii="楷体" w:eastAsia="楷体" w:hAnsi="楷体" w:cs="楷体" w:hint="eastAsia"/>
          <w:color w:val="000000"/>
          <w:sz w:val="24"/>
          <w:szCs w:val="24"/>
        </w:rPr>
        <w:t>一、导入新课</w:t>
      </w:r>
    </w:p>
    <w:p w:rsidR="007C706C">
      <w:pPr>
        <w:pStyle w:val="0"/>
        <w:spacing w:line="360" w:lineRule="auto"/>
        <w:ind w:firstLine="480"/>
        <w:rPr>
          <w:rFonts w:ascii="楷体" w:eastAsia="楷体" w:hAnsi="楷体" w:cs="楷体"/>
          <w:color w:val="000000"/>
          <w:sz w:val="24"/>
        </w:rPr>
      </w:pPr>
      <w:r>
        <w:rPr>
          <w:rFonts w:ascii="楷体" w:eastAsia="楷体" w:hAnsi="楷体" w:cs="楷体" w:hint="eastAsia"/>
          <w:color w:val="000000"/>
          <w:sz w:val="24"/>
        </w:rPr>
        <w:t>生活如海，执着作舟，乘舟泛海，方知海之广阔。生活如山，执着作径，循径登山，方知山之高远。生活如歌，执着作曲，依曲而歌，方知歌之美妙。山高不碍白云飞，虽海枯石烂，而此身尚存，此心永不灭，因为我坚信：唯执着，方能造就最美风景。</w:t>
      </w:r>
    </w:p>
    <w:p w:rsidR="007C706C">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000000"/>
          <w:sz w:val="24"/>
        </w:rPr>
        <w:t>唯其执着，才会精益求精，才会马到成功。你看，那个奥地利的卡夫卡，只是个银行职员，却笔耕不辍，创作了蜚声世界的《变形记》，创作成了他活着的唯一目的，人生的唯一意义，那《城堡》《变形记》中的主人公，其实就是他自己呀。瑞典诗人特朗斯特罗姆写作长诗《画廊》时几乎花尽了十年光阴，就连诗《有太阳的风</w:t>
      </w:r>
      <w:r>
        <w:rPr>
          <w:rFonts w:ascii="楷体" w:eastAsia="楷体" w:hAnsi="楷体" w:cs="楷体" w:hint="eastAsia"/>
          <w:color w:val="000000"/>
          <w:sz w:val="24"/>
        </w:rPr>
        <w:t>景》也断断续</w:t>
      </w:r>
      <w:r>
        <w:rPr>
          <w:rFonts w:ascii="楷体" w:eastAsia="楷体" w:hAnsi="楷体" w:cs="楷体" w:hint="eastAsia"/>
          <w:color w:val="000000"/>
          <w:sz w:val="24"/>
        </w:rPr>
        <w:t xml:space="preserve"> </w:t>
      </w:r>
      <w:r>
        <w:rPr>
          <w:rFonts w:ascii="楷体" w:eastAsia="楷体" w:hAnsi="楷体" w:cs="楷体" w:hint="eastAsia"/>
          <w:color w:val="000000"/>
          <w:sz w:val="24"/>
        </w:rPr>
        <w:t>续用了七年的时光才创作完成，正是凭借这种执着的精神，他才摘取了诺贝尔文学奖的桂冠。</w:t>
      </w:r>
    </w:p>
    <w:p w:rsidR="007C706C">
      <w:pPr>
        <w:pStyle w:val="0"/>
        <w:spacing w:line="360" w:lineRule="auto"/>
        <w:rPr>
          <w:rFonts w:ascii="楷体" w:eastAsia="楷体" w:hAnsi="楷体" w:cs="楷体"/>
          <w:b/>
          <w:bCs/>
          <w:color w:val="000000"/>
          <w:sz w:val="24"/>
        </w:rPr>
      </w:pPr>
    </w:p>
    <w:p w:rsidR="007C706C">
      <w:pPr>
        <w:pStyle w:val="0"/>
        <w:spacing w:line="360" w:lineRule="auto"/>
        <w:rPr>
          <w:rFonts w:ascii="楷体" w:eastAsia="楷体" w:hAnsi="楷体" w:cs="楷体"/>
          <w:b/>
          <w:bCs/>
          <w:color w:val="000000"/>
          <w:sz w:val="24"/>
        </w:rPr>
      </w:pPr>
      <w:r>
        <w:rPr>
          <w:rFonts w:ascii="楷体" w:eastAsia="楷体" w:hAnsi="楷体" w:cs="楷体" w:hint="eastAsia"/>
          <w:b/>
          <w:bCs/>
          <w:color w:val="000000"/>
          <w:sz w:val="24"/>
        </w:rPr>
        <w:t>二、写作背景</w:t>
      </w:r>
    </w:p>
    <w:p w:rsidR="007C706C">
      <w:pPr>
        <w:pStyle w:val="00"/>
        <w:spacing w:line="360" w:lineRule="auto"/>
        <w:ind w:firstLine="480" w:firstLineChars="200"/>
        <w:jc w:val="left"/>
        <w:rPr>
          <w:rFonts w:ascii="楷体" w:eastAsia="楷体" w:hAnsi="楷体" w:cs="楷体"/>
          <w:color w:val="000000"/>
          <w:sz w:val="24"/>
          <w:szCs w:val="24"/>
          <w:shd w:val="clear" w:color="auto" w:fill="FFFFFF"/>
        </w:rPr>
      </w:pPr>
      <w:r>
        <w:rPr>
          <w:rFonts w:ascii="楷体" w:eastAsia="楷体" w:hAnsi="楷体" w:cs="楷体" w:hint="eastAsia"/>
          <w:color w:val="000000"/>
          <w:sz w:val="24"/>
          <w:szCs w:val="24"/>
          <w:shd w:val="clear" w:color="auto" w:fill="FFFFFF"/>
        </w:rPr>
        <w:t>1931</w:t>
      </w:r>
      <w:r>
        <w:rPr>
          <w:rFonts w:ascii="楷体" w:eastAsia="楷体" w:hAnsi="楷体" w:cs="楷体" w:hint="eastAsia"/>
          <w:color w:val="000000"/>
          <w:sz w:val="24"/>
          <w:szCs w:val="24"/>
          <w:shd w:val="clear" w:color="auto" w:fill="FFFFFF"/>
        </w:rPr>
        <w:t>年</w:t>
      </w:r>
      <w:r>
        <w:rPr>
          <w:rFonts w:ascii="楷体" w:eastAsia="楷体" w:hAnsi="楷体" w:cs="楷体" w:hint="eastAsia"/>
          <w:color w:val="000000"/>
          <w:sz w:val="24"/>
          <w:szCs w:val="24"/>
          <w:shd w:val="clear" w:color="auto" w:fill="FFFFFF"/>
        </w:rPr>
        <w:t>4</w:t>
      </w:r>
      <w:r>
        <w:rPr>
          <w:rFonts w:ascii="楷体" w:eastAsia="楷体" w:hAnsi="楷体" w:cs="楷体" w:hint="eastAsia"/>
          <w:color w:val="000000"/>
          <w:sz w:val="24"/>
          <w:szCs w:val="24"/>
          <w:shd w:val="clear" w:color="auto" w:fill="FFFFFF"/>
        </w:rPr>
        <w:t>月</w:t>
      </w:r>
      <w:r>
        <w:rPr>
          <w:rFonts w:ascii="楷体" w:eastAsia="楷体" w:hAnsi="楷体" w:cs="楷体" w:hint="eastAsia"/>
          <w:color w:val="000000"/>
          <w:sz w:val="24"/>
          <w:szCs w:val="24"/>
          <w:shd w:val="clear" w:color="auto" w:fill="FFFFFF"/>
        </w:rPr>
        <w:t>15</w:t>
      </w:r>
      <w:r>
        <w:rPr>
          <w:rFonts w:ascii="楷体" w:eastAsia="楷体" w:hAnsi="楷体" w:cs="楷体" w:hint="eastAsia"/>
          <w:color w:val="000000"/>
          <w:sz w:val="24"/>
          <w:szCs w:val="24"/>
          <w:shd w:val="clear" w:color="auto" w:fill="FFFFFF"/>
        </w:rPr>
        <w:t>日，特朗斯特罗姆出生于斯德哥尔摩。三岁时，父母离婚，和母亲一起在斯德哥尔摩长大。而斯德哥尔摩群岛上的环境是他诗歌的一个重要起点。他很早就对地理和科学，特别是昆虫学产生了兴趣。十几岁时，对艺术表现出兴趣，开始弹钢琴，并很快接触诗歌。在他的诗中，生活世界与大自然向来关系密切，无须附加理智的连接，生活世界本身就是自发地发生的、具有大自然特征的显现过程；自然本身就需要一个世界才能来照面</w:t>
      </w:r>
      <w:r>
        <w:rPr>
          <w:rFonts w:ascii="楷体" w:eastAsia="楷体" w:hAnsi="楷体" w:cs="楷体" w:hint="eastAsia"/>
          <w:color w:val="000000"/>
          <w:sz w:val="24"/>
          <w:szCs w:val="24"/>
          <w:shd w:val="clear" w:color="auto" w:fill="FFFFFF"/>
        </w:rPr>
        <w:t>，自然立足于存在的实体，共在于人们生存的世界，与人们神秘的想象力。</w:t>
      </w:r>
    </w:p>
    <w:p w:rsidR="007C706C">
      <w:pPr>
        <w:pStyle w:val="0"/>
        <w:spacing w:line="360" w:lineRule="auto"/>
        <w:rPr>
          <w:rFonts w:ascii="楷体" w:eastAsia="楷体" w:hAnsi="楷体" w:cs="楷体"/>
          <w:color w:val="000000"/>
          <w:sz w:val="24"/>
          <w:lang w:val="zh-CN"/>
        </w:rPr>
      </w:pPr>
    </w:p>
    <w:p w:rsidR="007C706C">
      <w:pPr>
        <w:pStyle w:val="NormalWeb"/>
        <w:numPr>
          <w:ilvl w:val="0"/>
          <w:numId w:val="2"/>
        </w:numPr>
        <w:spacing w:before="0" w:beforeAutospacing="0" w:after="0" w:afterAutospacing="0" w:line="360" w:lineRule="auto"/>
        <w:ind w:firstLine="0"/>
        <w:rPr>
          <w:rFonts w:ascii="楷体" w:eastAsia="楷体" w:hAnsi="楷体" w:cs="楷体"/>
          <w:b/>
          <w:bCs/>
        </w:rPr>
      </w:pPr>
      <w:r>
        <w:rPr>
          <w:rFonts w:ascii="楷体" w:eastAsia="楷体" w:hAnsi="楷体" w:cs="楷体" w:hint="eastAsia"/>
          <w:b/>
          <w:bCs/>
        </w:rPr>
        <w:t>作者介绍</w:t>
      </w:r>
    </w:p>
    <w:p w:rsidR="007C706C">
      <w:pPr>
        <w:pStyle w:val="0"/>
        <w:spacing w:line="360" w:lineRule="auto"/>
        <w:ind w:firstLine="480"/>
        <w:rPr>
          <w:rFonts w:ascii="楷体" w:eastAsia="楷体" w:hAnsi="楷体" w:cs="楷体"/>
          <w:b/>
          <w:bCs/>
          <w:color w:val="000000"/>
          <w:sz w:val="24"/>
        </w:rPr>
      </w:pPr>
      <w:r>
        <w:rPr>
          <w:rFonts w:ascii="楷体" w:eastAsia="楷体" w:hAnsi="楷体" w:cs="楷体" w:hint="eastAsia"/>
          <w:b/>
          <w:bCs/>
          <w:color w:val="000000"/>
          <w:sz w:val="24"/>
        </w:rPr>
        <w:t>20</w:t>
      </w:r>
      <w:r>
        <w:rPr>
          <w:rFonts w:ascii="楷体" w:eastAsia="楷体" w:hAnsi="楷体" w:cs="楷体" w:hint="eastAsia"/>
          <w:b/>
          <w:bCs/>
          <w:color w:val="000000"/>
          <w:sz w:val="24"/>
        </w:rPr>
        <w:t>世纪最后一位诗歌巨匠——特朗斯特罗姆</w:t>
      </w:r>
    </w:p>
    <w:p w:rsidR="007C706C">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000000"/>
          <w:sz w:val="24"/>
        </w:rPr>
        <w:t>特朗斯特罗姆</w:t>
      </w:r>
      <w:r>
        <w:rPr>
          <w:rFonts w:ascii="楷体" w:eastAsia="楷体" w:hAnsi="楷体" w:cs="楷体" w:hint="eastAsia"/>
          <w:color w:val="000000"/>
          <w:sz w:val="24"/>
        </w:rPr>
        <w:t>(1931</w:t>
      </w:r>
      <w:r>
        <w:rPr>
          <w:rFonts w:ascii="楷体" w:eastAsia="楷体" w:hAnsi="楷体" w:cs="楷体" w:hint="eastAsia"/>
          <w:color w:val="000000"/>
          <w:sz w:val="24"/>
        </w:rPr>
        <w:t>－</w:t>
      </w:r>
      <w:r>
        <w:rPr>
          <w:rFonts w:ascii="楷体" w:eastAsia="楷体" w:hAnsi="楷体" w:cs="楷体" w:hint="eastAsia"/>
          <w:color w:val="000000"/>
          <w:sz w:val="24"/>
        </w:rPr>
        <w:t>2015)</w:t>
      </w:r>
      <w:r>
        <w:rPr>
          <w:rFonts w:ascii="楷体" w:eastAsia="楷体" w:hAnsi="楷体" w:cs="楷体" w:hint="eastAsia"/>
          <w:color w:val="000000"/>
          <w:sz w:val="24"/>
        </w:rPr>
        <w:t>，瑞典诗人，</w:t>
      </w:r>
      <w:r>
        <w:rPr>
          <w:rFonts w:ascii="楷体" w:eastAsia="楷体" w:hAnsi="楷体" w:cs="楷体" w:hint="eastAsia"/>
          <w:color w:val="000000"/>
          <w:sz w:val="24"/>
        </w:rPr>
        <w:t>1954</w:t>
      </w:r>
      <w:r>
        <w:rPr>
          <w:rFonts w:ascii="楷体" w:eastAsia="楷体" w:hAnsi="楷体" w:cs="楷体" w:hint="eastAsia"/>
          <w:color w:val="000000"/>
          <w:sz w:val="24"/>
        </w:rPr>
        <w:t>年发表诗集《</w:t>
      </w:r>
      <w:r>
        <w:rPr>
          <w:rFonts w:ascii="楷体" w:eastAsia="楷体" w:hAnsi="楷体" w:cs="楷体" w:hint="eastAsia"/>
          <w:color w:val="000000"/>
          <w:sz w:val="24"/>
        </w:rPr>
        <w:t>17</w:t>
      </w:r>
      <w:r>
        <w:rPr>
          <w:rFonts w:ascii="楷体" w:eastAsia="楷体" w:hAnsi="楷体" w:cs="楷体" w:hint="eastAsia"/>
          <w:color w:val="000000"/>
          <w:sz w:val="24"/>
        </w:rPr>
        <w:t>首诗》，轰动诗坛，他一生共发表诗歌</w:t>
      </w:r>
      <w:r>
        <w:rPr>
          <w:rFonts w:ascii="楷体" w:eastAsia="楷体" w:hAnsi="楷体" w:cs="楷体" w:hint="eastAsia"/>
          <w:color w:val="000000"/>
          <w:sz w:val="24"/>
        </w:rPr>
        <w:t xml:space="preserve"> 200</w:t>
      </w:r>
      <w:r>
        <w:rPr>
          <w:rFonts w:ascii="楷体" w:eastAsia="楷体" w:hAnsi="楷体" w:cs="楷体" w:hint="eastAsia"/>
          <w:color w:val="000000"/>
          <w:sz w:val="24"/>
        </w:rPr>
        <w:t>余首，在</w:t>
      </w:r>
      <w:r>
        <w:rPr>
          <w:rFonts w:ascii="楷体" w:eastAsia="楷体" w:hAnsi="楷体" w:cs="楷体" w:hint="eastAsia"/>
          <w:color w:val="000000"/>
          <w:sz w:val="24"/>
        </w:rPr>
        <w:t>2011</w:t>
      </w:r>
      <w:r>
        <w:rPr>
          <w:rFonts w:ascii="楷体" w:eastAsia="楷体" w:hAnsi="楷体" w:cs="楷体" w:hint="eastAsia"/>
          <w:color w:val="000000"/>
          <w:sz w:val="24"/>
        </w:rPr>
        <w:t>年获得诺贝尔文学奖，理由是“他以凝炼、简洁的形象，以全新视角带我们接触现实”。他善于从日常生活入手，</w:t>
      </w:r>
      <w:r>
        <w:rPr>
          <w:rFonts w:ascii="楷体" w:eastAsia="楷体" w:hAnsi="楷体" w:cs="楷体" w:hint="eastAsia"/>
          <w:color w:val="000000"/>
          <w:sz w:val="24"/>
        </w:rPr>
        <w:t>把有机物和科学结合到诗中，把激烈的情感寄于平静的文字里，被誉为当代欧洲诗坛最杰出的象征主义和超现实主义大师。</w:t>
      </w:r>
    </w:p>
    <w:p w:rsidR="007C706C">
      <w:pPr>
        <w:pStyle w:val="0"/>
        <w:spacing w:line="360" w:lineRule="auto"/>
        <w:rPr>
          <w:rFonts w:ascii="楷体" w:eastAsia="楷体" w:hAnsi="楷体" w:cs="楷体"/>
          <w:color w:val="000000"/>
          <w:sz w:val="24"/>
          <w:lang w:val="zh-CN"/>
        </w:rPr>
      </w:pPr>
    </w:p>
    <w:p w:rsidR="007C706C">
      <w:pPr>
        <w:pStyle w:val="NormalWeb"/>
        <w:numPr>
          <w:ilvl w:val="0"/>
          <w:numId w:val="2"/>
        </w:numPr>
        <w:spacing w:before="0" w:beforeAutospacing="0" w:after="0" w:afterAutospacing="0" w:line="360" w:lineRule="auto"/>
        <w:ind w:firstLine="0"/>
        <w:rPr>
          <w:rFonts w:ascii="楷体" w:eastAsia="楷体" w:hAnsi="楷体" w:cs="楷体"/>
          <w:b/>
          <w:bCs/>
        </w:rPr>
      </w:pPr>
      <w:r>
        <w:rPr>
          <w:rFonts w:ascii="楷体" w:eastAsia="楷体" w:hAnsi="楷体" w:cs="楷体" w:hint="eastAsia"/>
          <w:b/>
          <w:bCs/>
        </w:rPr>
        <w:t>题目解说</w:t>
      </w:r>
    </w:p>
    <w:p w:rsidR="007C706C">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000000"/>
          <w:sz w:val="24"/>
          <w:lang w:val="zh-CN"/>
        </w:rPr>
        <w:t>标题运用了隐喻手法。树立足于大地的同时又指向天空，它诠释了生命的深度与高度。但是人们埋头于对土地的耕耘与掘进，却渐渐忽略了头顶上还有着的那片令人震撼和心悸的星空，忘记了对未知的渴望、对神秘的欣赏、驻足静观与默想等，更忘记了对宇宙纯美的惊叹。</w:t>
      </w:r>
    </w:p>
    <w:p w:rsidR="007C706C">
      <w:pPr>
        <w:pStyle w:val="0"/>
        <w:spacing w:line="360" w:lineRule="auto"/>
        <w:rPr>
          <w:rFonts w:ascii="楷体" w:eastAsia="楷体" w:hAnsi="楷体" w:cs="楷体"/>
          <w:color w:val="000000"/>
          <w:sz w:val="24"/>
          <w:lang w:val="zh-CN"/>
        </w:rPr>
      </w:pPr>
    </w:p>
    <w:p w:rsidR="007C706C">
      <w:pPr>
        <w:pStyle w:val="NormalWeb"/>
        <w:spacing w:before="0" w:beforeAutospacing="0" w:after="0" w:afterAutospacing="0" w:line="360" w:lineRule="auto"/>
        <w:ind w:firstLine="0"/>
        <w:rPr>
          <w:rFonts w:ascii="楷体" w:eastAsia="楷体" w:hAnsi="楷体" w:cs="楷体"/>
        </w:rPr>
      </w:pPr>
      <w:r>
        <w:rPr>
          <w:rFonts w:ascii="楷体" w:eastAsia="楷体" w:hAnsi="楷体" w:cs="楷体" w:hint="eastAsia"/>
          <w:b/>
          <w:bCs/>
        </w:rPr>
        <w:t>五、层次结构</w:t>
      </w:r>
    </w:p>
    <w:p w:rsidR="007C706C">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000000"/>
          <w:sz w:val="24"/>
          <w:lang w:val="zh-CN"/>
        </w:rPr>
        <w:t>本文共分为</w:t>
      </w:r>
      <w:r>
        <w:rPr>
          <w:rFonts w:ascii="楷体" w:eastAsia="楷体" w:hAnsi="楷体" w:cs="楷体" w:hint="eastAsia"/>
          <w:color w:val="000000"/>
          <w:sz w:val="24"/>
        </w:rPr>
        <w:t>两个</w:t>
      </w:r>
      <w:r>
        <w:rPr>
          <w:rFonts w:ascii="楷体" w:eastAsia="楷体" w:hAnsi="楷体" w:cs="楷体" w:hint="eastAsia"/>
          <w:color w:val="000000"/>
          <w:sz w:val="24"/>
          <w:lang w:val="zh-CN"/>
        </w:rPr>
        <w:t>部分：</w:t>
      </w:r>
    </w:p>
    <w:p w:rsidR="007C706C">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000000"/>
          <w:sz w:val="24"/>
          <w:lang w:val="zh-CN"/>
        </w:rPr>
        <w:t>第一节</w:t>
      </w:r>
      <w:r>
        <w:rPr>
          <w:rFonts w:ascii="楷体" w:eastAsia="楷体" w:hAnsi="楷体" w:cs="楷体" w:hint="eastAsia"/>
          <w:color w:val="000000"/>
          <w:sz w:val="24"/>
        </w:rPr>
        <w:t>：</w:t>
      </w:r>
      <w:r>
        <w:rPr>
          <w:rFonts w:ascii="楷体" w:eastAsia="楷体" w:hAnsi="楷体" w:cs="楷体" w:hint="eastAsia"/>
          <w:color w:val="000000"/>
          <w:sz w:val="24"/>
          <w:lang w:val="zh-CN"/>
        </w:rPr>
        <w:t>描写、感受一棵在雨中走动的树。</w:t>
      </w:r>
    </w:p>
    <w:p w:rsidR="007C706C">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000000"/>
          <w:sz w:val="24"/>
          <w:lang w:val="zh-CN"/>
        </w:rPr>
        <w:t>第二节：描写、感受一棵夜晚静穆的树。</w:t>
      </w:r>
    </w:p>
    <w:p w:rsidR="007C706C">
      <w:pPr>
        <w:pStyle w:val="0"/>
        <w:spacing w:line="360" w:lineRule="auto"/>
        <w:rPr>
          <w:rFonts w:ascii="楷体" w:eastAsia="楷体" w:hAnsi="楷体" w:cs="楷体"/>
          <w:b/>
          <w:bCs/>
          <w:color w:val="000000"/>
          <w:sz w:val="24"/>
        </w:rPr>
      </w:pPr>
    </w:p>
    <w:p w:rsidR="007C706C">
      <w:pPr>
        <w:pStyle w:val="0"/>
        <w:spacing w:line="360" w:lineRule="auto"/>
        <w:rPr>
          <w:rFonts w:ascii="楷体" w:eastAsia="楷体" w:hAnsi="楷体" w:cs="楷体"/>
          <w:color w:val="000000"/>
          <w:sz w:val="24"/>
        </w:rPr>
      </w:pPr>
      <w:r>
        <w:rPr>
          <w:rFonts w:ascii="楷体" w:eastAsia="楷体" w:hAnsi="楷体" w:cs="楷体" w:hint="eastAsia"/>
          <w:b/>
          <w:bCs/>
          <w:color w:val="000000"/>
          <w:sz w:val="24"/>
        </w:rPr>
        <w:t>六、</w:t>
      </w:r>
      <w:r>
        <w:rPr>
          <w:rStyle w:val="Strong"/>
          <w:rFonts w:ascii="楷体" w:eastAsia="楷体" w:hAnsi="楷体" w:cs="楷体" w:hint="eastAsia"/>
          <w:color w:val="000000"/>
          <w:sz w:val="24"/>
        </w:rPr>
        <w:t>全文分析</w:t>
      </w:r>
    </w:p>
    <w:p w:rsidR="007C706C">
      <w:pPr>
        <w:pStyle w:val="00"/>
        <w:spacing w:line="360" w:lineRule="auto"/>
        <w:ind w:firstLine="480" w:firstLineChars="200"/>
        <w:jc w:val="left"/>
        <w:rPr>
          <w:rFonts w:ascii="楷体" w:eastAsia="楷体" w:hAnsi="楷体" w:cs="楷体"/>
          <w:color w:val="000000"/>
          <w:sz w:val="24"/>
          <w:szCs w:val="24"/>
          <w:shd w:val="clear" w:color="auto" w:fill="FFFFFF"/>
        </w:rPr>
      </w:pPr>
      <w:r>
        <w:rPr>
          <w:rFonts w:ascii="楷体" w:eastAsia="楷体" w:hAnsi="楷体" w:cs="楷体" w:hint="eastAsia"/>
          <w:color w:val="000000"/>
          <w:sz w:val="24"/>
          <w:szCs w:val="24"/>
          <w:shd w:val="clear" w:color="auto" w:fill="FFFFFF"/>
        </w:rPr>
        <w:t>1</w:t>
      </w:r>
      <w:r>
        <w:rPr>
          <w:rFonts w:ascii="楷体" w:eastAsia="楷体" w:hAnsi="楷体" w:cs="楷体" w:hint="eastAsia"/>
          <w:color w:val="000000"/>
          <w:sz w:val="24"/>
          <w:szCs w:val="24"/>
          <w:shd w:val="clear" w:color="auto" w:fill="FFFFFF"/>
        </w:rPr>
        <w:t>、请用“</w:t>
      </w:r>
      <w:r>
        <w:rPr>
          <w:rFonts w:ascii="楷体" w:eastAsia="楷体" w:hAnsi="楷体" w:cs="楷体" w:hint="eastAsia"/>
          <w:color w:val="000000"/>
          <w:sz w:val="24"/>
          <w:szCs w:val="24"/>
          <w:shd w:val="clear" w:color="auto" w:fill="FFFFFF"/>
        </w:rPr>
        <w:t>/</w:t>
      </w:r>
      <w:r>
        <w:rPr>
          <w:rFonts w:ascii="楷体" w:eastAsia="楷体" w:hAnsi="楷体" w:cs="楷体" w:hint="eastAsia"/>
          <w:color w:val="000000"/>
          <w:sz w:val="24"/>
          <w:szCs w:val="24"/>
          <w:shd w:val="clear" w:color="auto" w:fill="FFFFFF"/>
        </w:rPr>
        <w:t>”给全诗标明朗读节奏。</w:t>
      </w:r>
    </w:p>
    <w:p w:rsidR="007C706C">
      <w:pPr>
        <w:pStyle w:val="00"/>
        <w:spacing w:line="360" w:lineRule="auto"/>
        <w:jc w:val="left"/>
        <w:rPr>
          <w:rFonts w:ascii="楷体" w:eastAsia="楷体" w:hAnsi="楷体" w:cs="楷体"/>
          <w:color w:val="000000"/>
          <w:sz w:val="24"/>
          <w:szCs w:val="24"/>
          <w:shd w:val="clear" w:color="auto" w:fill="FFFFFF"/>
        </w:rPr>
      </w:pPr>
      <w:r>
        <w:rPr>
          <w:rFonts w:ascii="楷体" w:eastAsia="楷体" w:hAnsi="楷体" w:cs="楷体" w:hint="eastAsia"/>
          <w:color w:val="000000"/>
          <w:sz w:val="24"/>
          <w:szCs w:val="24"/>
          <w:shd w:val="clear" w:color="auto" w:fill="FFFFFF"/>
        </w:rPr>
        <w:t>明确：</w:t>
      </w:r>
    </w:p>
    <w:p w:rsidR="007C706C">
      <w:pPr>
        <w:pStyle w:val="00"/>
        <w:spacing w:line="360" w:lineRule="auto"/>
        <w:ind w:firstLine="480" w:firstLineChars="200"/>
        <w:jc w:val="left"/>
        <w:rPr>
          <w:rFonts w:ascii="楷体" w:eastAsia="楷体" w:hAnsi="楷体" w:cs="楷体"/>
          <w:color w:val="000000"/>
          <w:sz w:val="24"/>
          <w:szCs w:val="24"/>
          <w:shd w:val="clear" w:color="auto" w:fill="FFFFFF"/>
        </w:rPr>
      </w:pPr>
      <w:r>
        <w:rPr>
          <w:rFonts w:ascii="楷体" w:eastAsia="楷体" w:hAnsi="楷体" w:cs="楷体" w:hint="eastAsia"/>
          <w:color w:val="000000"/>
          <w:sz w:val="24"/>
          <w:szCs w:val="24"/>
          <w:shd w:val="clear" w:color="auto" w:fill="FFFFFF"/>
        </w:rPr>
        <w:t>一棵树</w:t>
      </w:r>
      <w:r>
        <w:rPr>
          <w:rFonts w:ascii="楷体" w:eastAsia="楷体" w:hAnsi="楷体" w:cs="楷体" w:hint="eastAsia"/>
          <w:color w:val="000000"/>
          <w:sz w:val="24"/>
          <w:szCs w:val="24"/>
          <w:shd w:val="clear" w:color="auto" w:fill="FFFFFF"/>
        </w:rPr>
        <w:t>/</w:t>
      </w:r>
      <w:r>
        <w:rPr>
          <w:rFonts w:ascii="楷体" w:eastAsia="楷体" w:hAnsi="楷体" w:cs="楷体" w:hint="eastAsia"/>
          <w:color w:val="000000"/>
          <w:sz w:val="24"/>
          <w:szCs w:val="24"/>
          <w:shd w:val="clear" w:color="auto" w:fill="FFFFFF"/>
        </w:rPr>
        <w:t>在雨中</w:t>
      </w:r>
      <w:r>
        <w:rPr>
          <w:rFonts w:ascii="楷体" w:eastAsia="楷体" w:hAnsi="楷体" w:cs="楷体" w:hint="eastAsia"/>
          <w:color w:val="000000"/>
          <w:sz w:val="24"/>
          <w:szCs w:val="24"/>
          <w:shd w:val="clear" w:color="auto" w:fill="FFFFFF"/>
        </w:rPr>
        <w:t>/</w:t>
      </w:r>
      <w:r>
        <w:rPr>
          <w:rFonts w:ascii="楷体" w:eastAsia="楷体" w:hAnsi="楷体" w:cs="楷体" w:hint="eastAsia"/>
          <w:color w:val="000000"/>
          <w:sz w:val="24"/>
          <w:szCs w:val="24"/>
          <w:shd w:val="clear" w:color="auto" w:fill="FFFFFF"/>
        </w:rPr>
        <w:t>走动</w:t>
      </w:r>
    </w:p>
    <w:p w:rsidR="007C706C">
      <w:pPr>
        <w:pStyle w:val="00"/>
        <w:spacing w:line="360" w:lineRule="auto"/>
        <w:ind w:firstLine="480" w:firstLineChars="200"/>
        <w:jc w:val="left"/>
        <w:rPr>
          <w:rFonts w:ascii="楷体" w:eastAsia="楷体" w:hAnsi="楷体" w:cs="楷体"/>
          <w:color w:val="000000"/>
          <w:sz w:val="24"/>
          <w:szCs w:val="24"/>
          <w:shd w:val="clear" w:color="auto" w:fill="FFFFFF"/>
        </w:rPr>
      </w:pPr>
      <w:r>
        <w:rPr>
          <w:rFonts w:ascii="楷体" w:eastAsia="楷体" w:hAnsi="楷体" w:cs="楷体" w:hint="eastAsia"/>
          <w:color w:val="000000"/>
          <w:sz w:val="24"/>
          <w:szCs w:val="24"/>
          <w:shd w:val="clear" w:color="auto" w:fill="FFFFFF"/>
        </w:rPr>
        <w:t>在倾洒的灰色中</w:t>
      </w:r>
      <w:r>
        <w:rPr>
          <w:rFonts w:ascii="楷体" w:eastAsia="楷体" w:hAnsi="楷体" w:cs="楷体" w:hint="eastAsia"/>
          <w:color w:val="000000"/>
          <w:sz w:val="24"/>
          <w:szCs w:val="24"/>
          <w:shd w:val="clear" w:color="auto" w:fill="FFFFFF"/>
        </w:rPr>
        <w:t>/</w:t>
      </w:r>
      <w:r>
        <w:rPr>
          <w:rFonts w:ascii="楷体" w:eastAsia="楷体" w:hAnsi="楷体" w:cs="楷体" w:hint="eastAsia"/>
          <w:color w:val="000000"/>
          <w:sz w:val="24"/>
          <w:szCs w:val="24"/>
          <w:shd w:val="clear" w:color="auto" w:fill="FFFFFF"/>
        </w:rPr>
        <w:t>匆匆走过</w:t>
      </w:r>
      <w:r>
        <w:rPr>
          <w:rFonts w:ascii="楷体" w:eastAsia="楷体" w:hAnsi="楷体" w:cs="楷体" w:hint="eastAsia"/>
          <w:color w:val="000000"/>
          <w:sz w:val="24"/>
          <w:szCs w:val="24"/>
          <w:shd w:val="clear" w:color="auto" w:fill="FFFFFF"/>
        </w:rPr>
        <w:t>/</w:t>
      </w:r>
      <w:r>
        <w:rPr>
          <w:rFonts w:ascii="楷体" w:eastAsia="楷体" w:hAnsi="楷体" w:cs="楷体" w:hint="eastAsia"/>
          <w:color w:val="000000"/>
          <w:sz w:val="24"/>
          <w:szCs w:val="24"/>
          <w:shd w:val="clear" w:color="auto" w:fill="FFFFFF"/>
        </w:rPr>
        <w:t>我们身边</w:t>
      </w:r>
    </w:p>
    <w:p w:rsidR="007C706C">
      <w:pPr>
        <w:pStyle w:val="00"/>
        <w:spacing w:line="360" w:lineRule="auto"/>
        <w:ind w:firstLine="480" w:firstLineChars="200"/>
        <w:jc w:val="left"/>
        <w:rPr>
          <w:rFonts w:ascii="楷体" w:eastAsia="楷体" w:hAnsi="楷体" w:cs="楷体"/>
          <w:color w:val="000000"/>
          <w:sz w:val="24"/>
          <w:szCs w:val="24"/>
          <w:shd w:val="clear" w:color="auto" w:fill="FFFFFF"/>
        </w:rPr>
      </w:pPr>
      <w:r>
        <w:rPr>
          <w:rFonts w:ascii="楷体" w:eastAsia="楷体" w:hAnsi="楷体" w:cs="楷体" w:hint="eastAsia"/>
          <w:color w:val="000000"/>
          <w:sz w:val="24"/>
          <w:szCs w:val="24"/>
          <w:shd w:val="clear" w:color="auto" w:fill="FFFFFF"/>
        </w:rPr>
        <w:t>它有急事。</w:t>
      </w:r>
      <w:r>
        <w:rPr>
          <w:rFonts w:ascii="楷体" w:eastAsia="楷体" w:hAnsi="楷体" w:cs="楷体" w:hint="eastAsia"/>
          <w:color w:val="000000"/>
          <w:sz w:val="24"/>
          <w:szCs w:val="24"/>
          <w:shd w:val="clear" w:color="auto" w:fill="FFFFFF"/>
        </w:rPr>
        <w:t>/</w:t>
      </w:r>
      <w:r>
        <w:rPr>
          <w:rFonts w:ascii="楷体" w:eastAsia="楷体" w:hAnsi="楷体" w:cs="楷体" w:hint="eastAsia"/>
          <w:color w:val="000000"/>
          <w:sz w:val="24"/>
          <w:szCs w:val="24"/>
          <w:shd w:val="clear" w:color="auto" w:fill="FFFFFF"/>
        </w:rPr>
        <w:t>它汲取</w:t>
      </w:r>
      <w:r>
        <w:rPr>
          <w:rFonts w:ascii="楷体" w:eastAsia="楷体" w:hAnsi="楷体" w:cs="楷体" w:hint="eastAsia"/>
          <w:color w:val="000000"/>
          <w:sz w:val="24"/>
          <w:szCs w:val="24"/>
          <w:shd w:val="clear" w:color="auto" w:fill="FFFFFF"/>
        </w:rPr>
        <w:t>/</w:t>
      </w:r>
      <w:r>
        <w:rPr>
          <w:rFonts w:ascii="楷体" w:eastAsia="楷体" w:hAnsi="楷体" w:cs="楷体" w:hint="eastAsia"/>
          <w:color w:val="000000"/>
          <w:sz w:val="24"/>
          <w:szCs w:val="24"/>
          <w:shd w:val="clear" w:color="auto" w:fill="FFFFFF"/>
        </w:rPr>
        <w:t>雨中的生命</w:t>
      </w:r>
    </w:p>
    <w:p w:rsidR="007C706C">
      <w:pPr>
        <w:pStyle w:val="00"/>
        <w:spacing w:line="360" w:lineRule="auto"/>
        <w:ind w:firstLine="480" w:firstLineChars="200"/>
        <w:jc w:val="left"/>
        <w:rPr>
          <w:rFonts w:ascii="楷体" w:eastAsia="楷体" w:hAnsi="楷体" w:cs="楷体"/>
          <w:color w:val="000000"/>
          <w:sz w:val="24"/>
          <w:szCs w:val="24"/>
          <w:shd w:val="clear" w:color="auto" w:fill="FFFFFF"/>
        </w:rPr>
      </w:pPr>
      <w:r>
        <w:rPr>
          <w:rFonts w:ascii="楷体" w:eastAsia="楷体" w:hAnsi="楷体" w:cs="楷体" w:hint="eastAsia"/>
          <w:color w:val="000000"/>
          <w:sz w:val="24"/>
          <w:szCs w:val="24"/>
          <w:shd w:val="clear" w:color="auto" w:fill="FFFFFF"/>
        </w:rPr>
        <w:t>就像</w:t>
      </w:r>
      <w:r>
        <w:rPr>
          <w:rFonts w:ascii="楷体" w:eastAsia="楷体" w:hAnsi="楷体" w:cs="楷体" w:hint="eastAsia"/>
          <w:color w:val="000000"/>
          <w:sz w:val="24"/>
          <w:szCs w:val="24"/>
          <w:shd w:val="clear" w:color="auto" w:fill="FFFFFF"/>
        </w:rPr>
        <w:t>/</w:t>
      </w:r>
      <w:r>
        <w:rPr>
          <w:rFonts w:ascii="楷体" w:eastAsia="楷体" w:hAnsi="楷体" w:cs="楷体" w:hint="eastAsia"/>
          <w:color w:val="000000"/>
          <w:sz w:val="24"/>
          <w:szCs w:val="24"/>
          <w:shd w:val="clear" w:color="auto" w:fill="FFFFFF"/>
        </w:rPr>
        <w:t>果园里的</w:t>
      </w:r>
      <w:r>
        <w:rPr>
          <w:rFonts w:ascii="楷体" w:eastAsia="楷体" w:hAnsi="楷体" w:cs="楷体" w:hint="eastAsia"/>
          <w:color w:val="000000"/>
          <w:sz w:val="24"/>
          <w:szCs w:val="24"/>
          <w:shd w:val="clear" w:color="auto" w:fill="FFFFFF"/>
        </w:rPr>
        <w:t>/</w:t>
      </w:r>
      <w:r>
        <w:rPr>
          <w:rFonts w:ascii="楷体" w:eastAsia="楷体" w:hAnsi="楷体" w:cs="楷体" w:hint="eastAsia"/>
          <w:color w:val="000000"/>
          <w:sz w:val="24"/>
          <w:szCs w:val="24"/>
          <w:shd w:val="clear" w:color="auto" w:fill="FFFFFF"/>
        </w:rPr>
        <w:t>黑鹂</w:t>
      </w:r>
    </w:p>
    <w:p w:rsidR="007C706C">
      <w:pPr>
        <w:pStyle w:val="00"/>
        <w:spacing w:line="360" w:lineRule="auto"/>
        <w:ind w:firstLine="480" w:firstLineChars="200"/>
        <w:jc w:val="left"/>
        <w:rPr>
          <w:rFonts w:ascii="楷体" w:eastAsia="楷体" w:hAnsi="楷体" w:cs="楷体"/>
          <w:color w:val="000000"/>
          <w:sz w:val="24"/>
          <w:szCs w:val="24"/>
          <w:shd w:val="clear" w:color="auto" w:fill="FFFFFF"/>
        </w:rPr>
      </w:pPr>
      <w:r>
        <w:rPr>
          <w:rFonts w:ascii="楷体" w:eastAsia="楷体" w:hAnsi="楷体" w:cs="楷体" w:hint="eastAsia"/>
          <w:color w:val="000000"/>
          <w:sz w:val="24"/>
          <w:szCs w:val="24"/>
          <w:shd w:val="clear" w:color="auto" w:fill="FFFFFF"/>
        </w:rPr>
        <w:t>雨停歌。</w:t>
      </w:r>
      <w:r>
        <w:rPr>
          <w:rFonts w:ascii="楷体" w:eastAsia="楷体" w:hAnsi="楷体" w:cs="楷体" w:hint="eastAsia"/>
          <w:color w:val="000000"/>
          <w:sz w:val="24"/>
          <w:szCs w:val="24"/>
          <w:shd w:val="clear" w:color="auto" w:fill="FFFFFF"/>
        </w:rPr>
        <w:t>/</w:t>
      </w:r>
      <w:r>
        <w:rPr>
          <w:rFonts w:ascii="楷体" w:eastAsia="楷体" w:hAnsi="楷体" w:cs="楷体" w:hint="eastAsia"/>
          <w:color w:val="000000"/>
          <w:sz w:val="24"/>
          <w:szCs w:val="24"/>
          <w:shd w:val="clear" w:color="auto" w:fill="FFFFFF"/>
        </w:rPr>
        <w:t>树</w:t>
      </w:r>
      <w:r>
        <w:rPr>
          <w:rFonts w:ascii="楷体" w:eastAsia="楷体" w:hAnsi="楷体" w:cs="楷体" w:hint="eastAsia"/>
          <w:color w:val="000000"/>
          <w:sz w:val="24"/>
          <w:szCs w:val="24"/>
          <w:shd w:val="clear" w:color="auto" w:fill="FFFFFF"/>
        </w:rPr>
        <w:t>/</w:t>
      </w:r>
      <w:r>
        <w:rPr>
          <w:rFonts w:ascii="楷体" w:eastAsia="楷体" w:hAnsi="楷体" w:cs="楷体" w:hint="eastAsia"/>
          <w:color w:val="000000"/>
          <w:sz w:val="24"/>
          <w:szCs w:val="24"/>
          <w:shd w:val="clear" w:color="auto" w:fill="FFFFFF"/>
        </w:rPr>
        <w:t>停下脚步</w:t>
      </w:r>
    </w:p>
    <w:p w:rsidR="007C706C">
      <w:pPr>
        <w:pStyle w:val="00"/>
        <w:spacing w:line="360" w:lineRule="auto"/>
        <w:ind w:firstLine="480" w:firstLineChars="200"/>
        <w:jc w:val="left"/>
        <w:rPr>
          <w:rFonts w:ascii="楷体" w:eastAsia="楷体" w:hAnsi="楷体" w:cs="楷体"/>
          <w:color w:val="000000"/>
          <w:sz w:val="24"/>
          <w:szCs w:val="24"/>
          <w:shd w:val="clear" w:color="auto" w:fill="FFFFFF"/>
        </w:rPr>
      </w:pPr>
      <w:r>
        <w:rPr>
          <w:rFonts w:ascii="楷体" w:eastAsia="楷体" w:hAnsi="楷体" w:cs="楷体" w:hint="eastAsia"/>
          <w:color w:val="000000"/>
          <w:sz w:val="24"/>
          <w:szCs w:val="24"/>
          <w:shd w:val="clear" w:color="auto" w:fill="FFFFFF"/>
        </w:rPr>
        <w:t>它</w:t>
      </w:r>
      <w:r>
        <w:rPr>
          <w:rFonts w:ascii="楷体" w:eastAsia="楷体" w:hAnsi="楷体" w:cs="楷体" w:hint="eastAsia"/>
          <w:color w:val="000000"/>
          <w:sz w:val="24"/>
          <w:szCs w:val="24"/>
          <w:shd w:val="clear" w:color="auto" w:fill="FFFFFF"/>
        </w:rPr>
        <w:t>/</w:t>
      </w:r>
      <w:r>
        <w:rPr>
          <w:rFonts w:ascii="楷体" w:eastAsia="楷体" w:hAnsi="楷体" w:cs="楷体" w:hint="eastAsia"/>
          <w:color w:val="000000"/>
          <w:sz w:val="24"/>
          <w:szCs w:val="24"/>
          <w:shd w:val="clear" w:color="auto" w:fill="FFFFFF"/>
        </w:rPr>
        <w:t>在晴朗的夜晚</w:t>
      </w:r>
      <w:r>
        <w:rPr>
          <w:rFonts w:ascii="楷体" w:eastAsia="楷体" w:hAnsi="楷体" w:cs="楷体" w:hint="eastAsia"/>
          <w:color w:val="000000"/>
          <w:sz w:val="24"/>
          <w:szCs w:val="24"/>
          <w:shd w:val="clear" w:color="auto" w:fill="FFFFFF"/>
        </w:rPr>
        <w:t>/</w:t>
      </w:r>
      <w:r>
        <w:rPr>
          <w:rFonts w:ascii="楷体" w:eastAsia="楷体" w:hAnsi="楷体" w:cs="楷体" w:hint="eastAsia"/>
          <w:color w:val="000000"/>
          <w:sz w:val="24"/>
          <w:szCs w:val="24"/>
          <w:shd w:val="clear" w:color="auto" w:fill="FFFFFF"/>
        </w:rPr>
        <w:t>挺拔地静闪</w:t>
      </w:r>
    </w:p>
    <w:p w:rsidR="007C706C">
      <w:pPr>
        <w:pStyle w:val="00"/>
        <w:spacing w:line="360" w:lineRule="auto"/>
        <w:ind w:firstLine="480" w:firstLineChars="200"/>
        <w:jc w:val="left"/>
        <w:rPr>
          <w:rFonts w:ascii="楷体" w:eastAsia="楷体" w:hAnsi="楷体" w:cs="楷体"/>
          <w:color w:val="000000"/>
          <w:sz w:val="24"/>
          <w:szCs w:val="24"/>
          <w:shd w:val="clear" w:color="auto" w:fill="FFFFFF"/>
        </w:rPr>
      </w:pPr>
      <w:r>
        <w:rPr>
          <w:rFonts w:ascii="楷体" w:eastAsia="楷体" w:hAnsi="楷体" w:cs="楷体" w:hint="eastAsia"/>
          <w:color w:val="000000"/>
          <w:sz w:val="24"/>
          <w:szCs w:val="24"/>
          <w:shd w:val="clear" w:color="auto" w:fill="FFFFFF"/>
        </w:rPr>
        <w:t>和我们一样</w:t>
      </w:r>
      <w:r>
        <w:rPr>
          <w:rFonts w:ascii="楷体" w:eastAsia="楷体" w:hAnsi="楷体" w:cs="楷体" w:hint="eastAsia"/>
          <w:color w:val="000000"/>
          <w:sz w:val="24"/>
          <w:szCs w:val="24"/>
          <w:shd w:val="clear" w:color="auto" w:fill="FFFFFF"/>
        </w:rPr>
        <w:t>/</w:t>
      </w:r>
      <w:r>
        <w:rPr>
          <w:rFonts w:ascii="楷体" w:eastAsia="楷体" w:hAnsi="楷体" w:cs="楷体" w:hint="eastAsia"/>
          <w:color w:val="000000"/>
          <w:sz w:val="24"/>
          <w:szCs w:val="24"/>
          <w:shd w:val="clear" w:color="auto" w:fill="FFFFFF"/>
        </w:rPr>
        <w:t>它</w:t>
      </w:r>
      <w:r>
        <w:rPr>
          <w:rFonts w:ascii="楷体" w:eastAsia="楷体" w:hAnsi="楷体" w:cs="楷体" w:hint="eastAsia"/>
          <w:color w:val="000000"/>
          <w:sz w:val="24"/>
          <w:szCs w:val="24"/>
          <w:shd w:val="clear" w:color="auto" w:fill="FFFFFF"/>
        </w:rPr>
        <w:t>/</w:t>
      </w:r>
      <w:r>
        <w:rPr>
          <w:rFonts w:ascii="楷体" w:eastAsia="楷体" w:hAnsi="楷体" w:cs="楷体" w:hint="eastAsia"/>
          <w:color w:val="000000"/>
          <w:sz w:val="24"/>
          <w:szCs w:val="24"/>
          <w:shd w:val="clear" w:color="auto" w:fill="FFFFFF"/>
        </w:rPr>
        <w:t>在等待</w:t>
      </w:r>
      <w:r>
        <w:rPr>
          <w:rFonts w:ascii="楷体" w:eastAsia="楷体" w:hAnsi="楷体" w:cs="楷体" w:hint="eastAsia"/>
          <w:color w:val="000000"/>
          <w:sz w:val="24"/>
          <w:szCs w:val="24"/>
          <w:shd w:val="clear" w:color="auto" w:fill="FFFFFF"/>
        </w:rPr>
        <w:t>/</w:t>
      </w:r>
      <w:r>
        <w:rPr>
          <w:rFonts w:ascii="楷体" w:eastAsia="楷体" w:hAnsi="楷体" w:cs="楷体" w:hint="eastAsia"/>
          <w:color w:val="000000"/>
          <w:sz w:val="24"/>
          <w:szCs w:val="24"/>
          <w:shd w:val="clear" w:color="auto" w:fill="FFFFFF"/>
        </w:rPr>
        <w:t>那瞬息</w:t>
      </w:r>
    </w:p>
    <w:p w:rsidR="007C706C">
      <w:pPr>
        <w:pStyle w:val="00"/>
        <w:spacing w:line="360" w:lineRule="auto"/>
        <w:ind w:firstLine="480" w:firstLineChars="200"/>
        <w:jc w:val="left"/>
        <w:rPr>
          <w:rFonts w:ascii="楷体" w:eastAsia="楷体" w:hAnsi="楷体" w:cs="楷体"/>
          <w:color w:val="000000"/>
          <w:sz w:val="24"/>
          <w:szCs w:val="24"/>
          <w:shd w:val="clear" w:color="auto" w:fill="FFFFFF"/>
        </w:rPr>
      </w:pPr>
      <w:r>
        <w:rPr>
          <w:rFonts w:ascii="楷体" w:eastAsia="楷体" w:hAnsi="楷体" w:cs="楷体" w:hint="eastAsia"/>
          <w:color w:val="000000"/>
          <w:sz w:val="24"/>
          <w:szCs w:val="24"/>
          <w:shd w:val="clear" w:color="auto" w:fill="FFFFFF"/>
        </w:rPr>
        <w:t>当雪花</w:t>
      </w:r>
      <w:r>
        <w:rPr>
          <w:rFonts w:ascii="楷体" w:eastAsia="楷体" w:hAnsi="楷体" w:cs="楷体" w:hint="eastAsia"/>
          <w:color w:val="000000"/>
          <w:sz w:val="24"/>
          <w:szCs w:val="24"/>
          <w:shd w:val="clear" w:color="auto" w:fill="FFFFFF"/>
        </w:rPr>
        <w:t>/</w:t>
      </w:r>
      <w:r>
        <w:rPr>
          <w:rFonts w:ascii="楷体" w:eastAsia="楷体" w:hAnsi="楷体" w:cs="楷体" w:hint="eastAsia"/>
          <w:color w:val="000000"/>
          <w:sz w:val="24"/>
          <w:szCs w:val="24"/>
          <w:shd w:val="clear" w:color="auto" w:fill="FFFFFF"/>
        </w:rPr>
        <w:t>在空中</w:t>
      </w:r>
      <w:r>
        <w:rPr>
          <w:rFonts w:ascii="楷体" w:eastAsia="楷体" w:hAnsi="楷体" w:cs="楷体" w:hint="eastAsia"/>
          <w:color w:val="000000"/>
          <w:sz w:val="24"/>
          <w:szCs w:val="24"/>
          <w:shd w:val="clear" w:color="auto" w:fill="FFFFFF"/>
        </w:rPr>
        <w:t>/</w:t>
      </w:r>
      <w:r>
        <w:rPr>
          <w:rFonts w:ascii="楷体" w:eastAsia="楷体" w:hAnsi="楷体" w:cs="楷体" w:hint="eastAsia"/>
          <w:color w:val="000000"/>
          <w:sz w:val="24"/>
          <w:szCs w:val="24"/>
          <w:shd w:val="clear" w:color="auto" w:fill="FFFFFF"/>
        </w:rPr>
        <w:t>绽开</w:t>
      </w:r>
    </w:p>
    <w:p w:rsidR="007C706C">
      <w:pPr>
        <w:pStyle w:val="00"/>
        <w:spacing w:line="360" w:lineRule="auto"/>
        <w:ind w:firstLine="480" w:firstLineChars="200"/>
        <w:jc w:val="left"/>
        <w:rPr>
          <w:rFonts w:ascii="楷体" w:eastAsia="楷体" w:hAnsi="楷体" w:cs="楷体"/>
          <w:color w:val="000000"/>
          <w:sz w:val="24"/>
          <w:szCs w:val="24"/>
          <w:shd w:val="clear" w:color="auto" w:fill="FFFFFF"/>
        </w:rPr>
      </w:pPr>
      <w:r>
        <w:rPr>
          <w:rFonts w:ascii="楷体" w:eastAsia="楷体" w:hAnsi="楷体" w:cs="楷体" w:hint="eastAsia"/>
          <w:color w:val="000000"/>
          <w:sz w:val="24"/>
          <w:szCs w:val="24"/>
          <w:shd w:val="clear" w:color="auto" w:fill="FFFFFF"/>
        </w:rPr>
        <w:t>2</w:t>
      </w:r>
      <w:r>
        <w:rPr>
          <w:rFonts w:ascii="楷体" w:eastAsia="楷体" w:hAnsi="楷体" w:cs="楷体" w:hint="eastAsia"/>
          <w:color w:val="000000"/>
          <w:sz w:val="24"/>
          <w:szCs w:val="24"/>
          <w:shd w:val="clear" w:color="auto" w:fill="FFFFFF"/>
        </w:rPr>
        <w:t>、《树和天空》中，作者说“在倾洒的灰色中匆匆走过我们的身边”，“我们”是谁？在诗中有什么存在意义？</w:t>
      </w:r>
    </w:p>
    <w:p w:rsidR="007C706C">
      <w:pPr>
        <w:pStyle w:val="00"/>
        <w:spacing w:line="360" w:lineRule="auto"/>
        <w:jc w:val="left"/>
        <w:rPr>
          <w:rFonts w:ascii="楷体" w:eastAsia="楷体" w:hAnsi="楷体" w:cs="楷体"/>
          <w:color w:val="000000"/>
          <w:sz w:val="24"/>
          <w:szCs w:val="24"/>
          <w:shd w:val="clear" w:color="auto" w:fill="FFFFFF"/>
        </w:rPr>
      </w:pPr>
      <w:r>
        <w:rPr>
          <w:rFonts w:ascii="楷体" w:eastAsia="楷体" w:hAnsi="楷体" w:cs="楷体" w:hint="eastAsia"/>
          <w:color w:val="000000"/>
          <w:sz w:val="24"/>
          <w:szCs w:val="24"/>
          <w:shd w:val="clear" w:color="auto" w:fill="FFFFFF"/>
        </w:rPr>
        <w:t>明确：</w:t>
      </w:r>
    </w:p>
    <w:p w:rsidR="007C706C">
      <w:pPr>
        <w:pStyle w:val="00"/>
        <w:spacing w:line="360" w:lineRule="auto"/>
        <w:ind w:left="420" w:leftChars="200"/>
        <w:jc w:val="left"/>
        <w:rPr>
          <w:rFonts w:ascii="楷体" w:eastAsia="楷体" w:hAnsi="楷体" w:cs="楷体"/>
          <w:color w:val="000000"/>
          <w:sz w:val="24"/>
          <w:szCs w:val="24"/>
          <w:shd w:val="clear" w:color="auto" w:fill="FFFFFF"/>
        </w:rPr>
      </w:pPr>
      <w:r>
        <w:rPr>
          <w:rFonts w:ascii="楷体" w:eastAsia="楷体" w:hAnsi="楷体" w:cs="楷体" w:hint="eastAsia"/>
          <w:color w:val="000000"/>
          <w:sz w:val="24"/>
          <w:szCs w:val="24"/>
          <w:shd w:val="clear" w:color="auto" w:fill="FFFFFF"/>
        </w:rPr>
        <w:t>“我们”是旁观者、见证人、陈述者，是自然生命律动的记录员。</w:t>
      </w:r>
    </w:p>
    <w:p w:rsidR="007C706C">
      <w:pPr>
        <w:pStyle w:val="0"/>
        <w:spacing w:line="360" w:lineRule="auto"/>
        <w:ind w:firstLine="480"/>
        <w:rPr>
          <w:rFonts w:ascii="楷体" w:eastAsia="楷体" w:hAnsi="楷体" w:cs="楷体"/>
          <w:color w:val="000000"/>
          <w:sz w:val="24"/>
          <w:shd w:val="clear" w:color="auto" w:fill="FFFFFF"/>
          <w:lang w:val="zh-CN"/>
        </w:rPr>
      </w:pPr>
      <w:r>
        <w:rPr>
          <w:rFonts w:ascii="楷体" w:eastAsia="楷体" w:hAnsi="楷体" w:cs="楷体" w:hint="eastAsia"/>
          <w:color w:val="000000"/>
          <w:sz w:val="24"/>
          <w:shd w:val="clear" w:color="auto" w:fill="FFFFFF"/>
        </w:rPr>
        <w:t>见证了树“在雨中走动”“有急事”“汲取雨中的生命”“停下脚步”和“等待”的情形。即便在“灰色”中也依然可以“汲取雨中的生命”，而那“果园里的黑鹂”更是一个关于生命的积极乐观又欢愉的精灵。真正健全的生命懂得享受自然的每一种赐予，于是在“晴朗的夜晚”才有了它们“挺拔”的身姿。而支撑这一切的，除了对宇宙规律的默认，更多的应该还是对那个雪花绽开的瞬息最为坚执的等待！“雪花”在这里有着丰富的内涵，作为冬天的象征，它不可避免地预示着寒冷，然而它又恰恰使强力的意志得到了最充分的凸显。承续前文，它又是万物对宇宙规律一次充满</w:t>
      </w:r>
      <w:r>
        <w:rPr>
          <w:rFonts w:ascii="楷体" w:eastAsia="楷体" w:hAnsi="楷体" w:cs="楷体" w:hint="eastAsia"/>
          <w:color w:val="000000"/>
          <w:sz w:val="24"/>
          <w:shd w:val="clear" w:color="auto" w:fill="FFFFFF"/>
        </w:rPr>
        <w:t>自信的认可与迎取。</w:t>
      </w:r>
    </w:p>
    <w:p w:rsidR="007C706C">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000000"/>
          <w:sz w:val="24"/>
        </w:rPr>
        <w:t>3</w:t>
      </w:r>
      <w:r>
        <w:rPr>
          <w:rFonts w:ascii="楷体" w:eastAsia="楷体" w:hAnsi="楷体" w:cs="楷体" w:hint="eastAsia"/>
          <w:color w:val="000000"/>
          <w:sz w:val="24"/>
        </w:rPr>
        <w:t>、</w:t>
      </w:r>
      <w:r>
        <w:rPr>
          <w:rFonts w:ascii="楷体" w:eastAsia="楷体" w:hAnsi="楷体" w:cs="楷体" w:hint="eastAsia"/>
          <w:color w:val="000000"/>
          <w:sz w:val="24"/>
          <w:lang w:val="zh-CN"/>
        </w:rPr>
        <w:t>特朗斯特罗姆的《树和天空》中，诗人以旁观者的身份观察树及其自然界，对此应如何理解？</w:t>
      </w:r>
    </w:p>
    <w:p w:rsidR="007C706C">
      <w:pPr>
        <w:pStyle w:val="00"/>
        <w:spacing w:line="360" w:lineRule="auto"/>
        <w:jc w:val="left"/>
        <w:rPr>
          <w:rFonts w:ascii="楷体" w:eastAsia="楷体" w:hAnsi="楷体" w:cs="楷体"/>
          <w:color w:val="000000"/>
          <w:sz w:val="24"/>
          <w:szCs w:val="24"/>
          <w:shd w:val="clear" w:color="auto" w:fill="FFFFFF"/>
        </w:rPr>
      </w:pPr>
      <w:r>
        <w:rPr>
          <w:rFonts w:ascii="楷体" w:eastAsia="楷体" w:hAnsi="楷体" w:cs="楷体" w:hint="eastAsia"/>
          <w:color w:val="000000"/>
          <w:sz w:val="24"/>
          <w:szCs w:val="24"/>
          <w:shd w:val="clear" w:color="auto" w:fill="FFFFFF"/>
        </w:rPr>
        <w:t>明确：</w:t>
      </w:r>
    </w:p>
    <w:p w:rsidR="007C706C">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000000"/>
          <w:sz w:val="24"/>
          <w:lang w:val="zh-CN"/>
        </w:rPr>
        <w:t>诗人与树的视角有了转移，树的走动其实是诗人在树林里走动。树在这里犹如无言的智者，通过写树把诗人的瞬间感受表达出来。诗人感觉到了匆忙的人生，又好像黑</w:t>
      </w:r>
      <w:r>
        <w:rPr>
          <w:rFonts w:ascii="楷体" w:eastAsia="楷体" w:hAnsi="楷体" w:cs="楷体" w:hint="eastAsia"/>
          <w:color w:val="000000"/>
          <w:sz w:val="24"/>
        </w:rPr>
        <w:t>鹂</w:t>
      </w:r>
      <w:r>
        <w:rPr>
          <w:rFonts w:ascii="楷体" w:eastAsia="楷体" w:hAnsi="楷体" w:cs="楷体" w:hint="eastAsia"/>
          <w:color w:val="000000"/>
          <w:sz w:val="24"/>
          <w:lang w:val="zh-CN"/>
        </w:rPr>
        <w:t>在树下为“生命”躲雨。雨后天晴，林子静谧。这优美情景，让诗人内心更宁静，焕发了诗人对美好生活的期待。</w:t>
      </w:r>
    </w:p>
    <w:p w:rsidR="007C706C">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000000"/>
          <w:sz w:val="24"/>
          <w:lang w:val="zh-CN"/>
        </w:rPr>
        <w:t>4</w:t>
      </w:r>
      <w:r>
        <w:rPr>
          <w:rFonts w:ascii="楷体" w:eastAsia="楷体" w:hAnsi="楷体" w:cs="楷体" w:hint="eastAsia"/>
          <w:color w:val="000000"/>
          <w:sz w:val="24"/>
          <w:lang w:val="zh-CN"/>
        </w:rPr>
        <w:t>、有人认为《树和天空》中融会了宇宙间互相谐和与默契的情怀。请谈谈你的看法。</w:t>
      </w:r>
    </w:p>
    <w:p w:rsidR="007C706C">
      <w:pPr>
        <w:pStyle w:val="00"/>
        <w:spacing w:line="360" w:lineRule="auto"/>
        <w:jc w:val="left"/>
        <w:rPr>
          <w:rFonts w:ascii="楷体" w:eastAsia="楷体" w:hAnsi="楷体" w:cs="楷体"/>
          <w:color w:val="000000"/>
          <w:sz w:val="24"/>
          <w:szCs w:val="24"/>
          <w:shd w:val="clear" w:color="auto" w:fill="FFFFFF"/>
        </w:rPr>
      </w:pPr>
      <w:r>
        <w:rPr>
          <w:rFonts w:ascii="楷体" w:eastAsia="楷体" w:hAnsi="楷体" w:cs="楷体" w:hint="eastAsia"/>
          <w:color w:val="000000"/>
          <w:sz w:val="24"/>
          <w:szCs w:val="24"/>
          <w:shd w:val="clear" w:color="auto" w:fill="FFFFFF"/>
        </w:rPr>
        <w:t>明确：</w:t>
      </w:r>
    </w:p>
    <w:p w:rsidR="007C706C">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000000"/>
          <w:sz w:val="24"/>
          <w:lang w:val="zh-CN"/>
        </w:rPr>
        <w:t>这种看法有一定道理。树的意象不只是匆忙的人生和对美的期待，还传达了诗人的感悟：宇宙间事物是互相谐和与默契的。树在“灰色”的雨中也依然可以“汲取生命”，黑</w:t>
      </w:r>
      <w:r>
        <w:rPr>
          <w:rFonts w:ascii="楷体" w:eastAsia="楷体" w:hAnsi="楷体" w:cs="楷体" w:hint="eastAsia"/>
          <w:color w:val="000000"/>
          <w:sz w:val="24"/>
        </w:rPr>
        <w:t>鹂</w:t>
      </w:r>
      <w:r>
        <w:rPr>
          <w:rFonts w:ascii="楷体" w:eastAsia="楷体" w:hAnsi="楷体" w:cs="楷体" w:hint="eastAsia"/>
          <w:color w:val="000000"/>
          <w:sz w:val="24"/>
          <w:lang w:val="zh-CN"/>
        </w:rPr>
        <w:t>也在园子里乐观、欢愉地生活。在这里，雨天与晴天，春夏与秋冬，事物间没有冲突的理由。阳光或者雨露，阴晴还是雨雪，物类间并没有相互冲突的必然理由，因为默认了这是一种宇宙规律。甚至，对此还应持有迎取的态度，迎取象征严冬的雨雪、迎取顽强精神、迎取纯美。这正是宇宙间的谐和与默契。</w:t>
      </w:r>
    </w:p>
    <w:p w:rsidR="007C706C">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000000"/>
          <w:sz w:val="24"/>
        </w:rPr>
        <w:t>5</w:t>
      </w:r>
      <w:r>
        <w:rPr>
          <w:rFonts w:ascii="楷体" w:eastAsia="楷体" w:hAnsi="楷体" w:cs="楷体" w:hint="eastAsia"/>
          <w:color w:val="000000"/>
          <w:sz w:val="24"/>
        </w:rPr>
        <w:t>、</w:t>
      </w:r>
      <w:r>
        <w:rPr>
          <w:rFonts w:ascii="楷体" w:eastAsia="楷体" w:hAnsi="楷体" w:cs="楷体" w:hint="eastAsia"/>
          <w:color w:val="000000"/>
          <w:sz w:val="24"/>
          <w:lang w:val="zh-CN"/>
        </w:rPr>
        <w:t>在古今中外多如牛毛写“树”的诗作里，特朗斯特罗姆的这首《树和天空》不得不令人叹为观</w:t>
      </w:r>
      <w:r>
        <w:rPr>
          <w:rFonts w:ascii="楷体" w:eastAsia="楷体" w:hAnsi="楷体" w:cs="楷体" w:hint="eastAsia"/>
          <w:color w:val="000000"/>
          <w:sz w:val="24"/>
          <w:lang w:val="zh-CN"/>
        </w:rPr>
        <w:t>止。特朗斯特罗姆是营造意境的大师。《树和天空》的意境似乎也有点儿朦胧，仿佛关联着多方面的主题，对此，你如何理解？</w:t>
      </w:r>
    </w:p>
    <w:p w:rsidR="007C706C">
      <w:pPr>
        <w:pStyle w:val="00"/>
        <w:spacing w:line="360" w:lineRule="auto"/>
        <w:jc w:val="left"/>
        <w:rPr>
          <w:rFonts w:ascii="楷体" w:eastAsia="楷体" w:hAnsi="楷体" w:cs="楷体"/>
          <w:color w:val="000000"/>
          <w:sz w:val="24"/>
          <w:szCs w:val="24"/>
          <w:shd w:val="clear" w:color="auto" w:fill="FFFFFF"/>
        </w:rPr>
      </w:pPr>
      <w:r>
        <w:rPr>
          <w:rFonts w:ascii="楷体" w:eastAsia="楷体" w:hAnsi="楷体" w:cs="楷体" w:hint="eastAsia"/>
          <w:color w:val="000000"/>
          <w:sz w:val="24"/>
          <w:szCs w:val="24"/>
          <w:shd w:val="clear" w:color="auto" w:fill="FFFFFF"/>
        </w:rPr>
        <w:t>明确：</w:t>
      </w:r>
    </w:p>
    <w:p w:rsidR="007C706C">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000000"/>
          <w:sz w:val="24"/>
          <w:lang w:val="zh-CN"/>
        </w:rPr>
        <w:t>观点</w:t>
      </w:r>
      <w:r>
        <w:rPr>
          <w:rFonts w:ascii="楷体" w:eastAsia="楷体" w:hAnsi="楷体" w:cs="楷体" w:hint="eastAsia"/>
          <w:color w:val="000000"/>
          <w:sz w:val="24"/>
        </w:rPr>
        <w:t>一</w:t>
      </w:r>
      <w:r>
        <w:rPr>
          <w:rFonts w:ascii="楷体" w:eastAsia="楷体" w:hAnsi="楷体" w:cs="楷体" w:hint="eastAsia"/>
          <w:color w:val="000000"/>
          <w:sz w:val="24"/>
          <w:lang w:val="zh-CN"/>
        </w:rPr>
        <w:t>：树是诗中的意象，它立足于大地，同时又指向天空，它诠释了生命的深度与高度</w:t>
      </w:r>
    </w:p>
    <w:p w:rsidR="007C706C">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000000"/>
          <w:sz w:val="24"/>
          <w:lang w:val="zh-CN"/>
        </w:rPr>
        <w:t>观点二：这里运用了隐喻，人们埋头于对土地的耕耘与掘进，却渐渐忽略了头顶上还有着那片令人震撼和心悸的星空，忘记了对未知的渴望、对神秘的欣赏，忘记了驻足静观与默想，更忘记了对宇宙纯美的惊叹！</w:t>
      </w:r>
    </w:p>
    <w:p w:rsidR="007C706C">
      <w:pPr>
        <w:pStyle w:val="NormalWeb"/>
        <w:spacing w:before="0" w:beforeAutospacing="0" w:after="0" w:afterAutospacing="0" w:line="360" w:lineRule="auto"/>
        <w:ind w:firstLine="0"/>
        <w:rPr>
          <w:rStyle w:val="Strong"/>
          <w:rFonts w:ascii="楷体" w:eastAsia="楷体" w:hAnsi="楷体" w:cs="楷体"/>
          <w:bCs w:val="0"/>
        </w:rPr>
      </w:pPr>
    </w:p>
    <w:p w:rsidR="007C706C">
      <w:pPr>
        <w:pStyle w:val="NormalWeb"/>
        <w:spacing w:before="0" w:beforeAutospacing="0" w:after="0" w:afterAutospacing="0" w:line="360" w:lineRule="auto"/>
        <w:ind w:firstLine="0"/>
        <w:rPr>
          <w:rStyle w:val="Strong"/>
          <w:rFonts w:ascii="楷体" w:eastAsia="楷体" w:hAnsi="楷体" w:cs="楷体"/>
          <w:b w:val="0"/>
        </w:rPr>
      </w:pPr>
      <w:r>
        <w:rPr>
          <w:rStyle w:val="Strong"/>
          <w:rFonts w:ascii="楷体" w:eastAsia="楷体" w:hAnsi="楷体" w:cs="楷体" w:hint="eastAsia"/>
          <w:bCs w:val="0"/>
        </w:rPr>
        <w:t>七、中心思想</w:t>
      </w:r>
    </w:p>
    <w:p w:rsidR="007C706C">
      <w:pPr>
        <w:pStyle w:val="0"/>
        <w:spacing w:line="360" w:lineRule="auto"/>
        <w:ind w:firstLine="480" w:firstLineChars="200"/>
        <w:rPr>
          <w:rFonts w:ascii="楷体" w:eastAsia="楷体" w:hAnsi="楷体" w:cs="楷体"/>
          <w:color w:val="000000"/>
          <w:sz w:val="24"/>
        </w:rPr>
      </w:pPr>
      <w:r>
        <w:rPr>
          <w:rFonts w:ascii="楷体" w:eastAsia="楷体" w:hAnsi="楷体" w:cs="楷体" w:hint="eastAsia"/>
          <w:color w:val="000000"/>
          <w:sz w:val="24"/>
        </w:rPr>
        <w:t>《树和天空》主要探讨自我与周围世界的关系。诗歌中</w:t>
      </w:r>
      <w:r>
        <w:rPr>
          <w:rFonts w:ascii="楷体" w:eastAsia="楷体" w:hAnsi="楷体" w:cs="楷体" w:hint="eastAsia"/>
          <w:color w:val="000000"/>
          <w:sz w:val="24"/>
        </w:rPr>
        <w:t>,</w:t>
      </w:r>
      <w:r>
        <w:rPr>
          <w:rFonts w:ascii="楷体" w:eastAsia="楷体" w:hAnsi="楷体" w:cs="楷体" w:hint="eastAsia"/>
          <w:color w:val="000000"/>
          <w:sz w:val="24"/>
        </w:rPr>
        <w:t>“树和天空”的关系</w:t>
      </w:r>
      <w:r>
        <w:rPr>
          <w:rFonts w:ascii="楷体" w:eastAsia="楷体" w:hAnsi="楷体" w:cs="楷体" w:hint="eastAsia"/>
          <w:color w:val="000000"/>
          <w:sz w:val="24"/>
        </w:rPr>
        <w:t>,</w:t>
      </w:r>
      <w:r>
        <w:rPr>
          <w:rFonts w:ascii="楷体" w:eastAsia="楷体" w:hAnsi="楷体" w:cs="楷体" w:hint="eastAsia"/>
          <w:color w:val="000000"/>
          <w:sz w:val="24"/>
        </w:rPr>
        <w:t>寓示着存在</w:t>
      </w:r>
      <w:r>
        <w:rPr>
          <w:rFonts w:ascii="楷体" w:eastAsia="楷体" w:hAnsi="楷体" w:cs="楷体" w:hint="eastAsia"/>
          <w:color w:val="000000"/>
          <w:sz w:val="24"/>
        </w:rPr>
        <w:t>(</w:t>
      </w:r>
      <w:r>
        <w:rPr>
          <w:rFonts w:ascii="楷体" w:eastAsia="楷体" w:hAnsi="楷体" w:cs="楷体" w:hint="eastAsia"/>
          <w:color w:val="000000"/>
          <w:sz w:val="24"/>
        </w:rPr>
        <w:t>人与自然</w:t>
      </w:r>
      <w:r>
        <w:rPr>
          <w:rFonts w:ascii="楷体" w:eastAsia="楷体" w:hAnsi="楷体" w:cs="楷体" w:hint="eastAsia"/>
          <w:color w:val="000000"/>
          <w:sz w:val="24"/>
        </w:rPr>
        <w:t>)</w:t>
      </w:r>
      <w:r>
        <w:rPr>
          <w:rFonts w:ascii="楷体" w:eastAsia="楷体" w:hAnsi="楷体" w:cs="楷体" w:hint="eastAsia"/>
          <w:color w:val="000000"/>
          <w:sz w:val="24"/>
        </w:rPr>
        <w:t>与无限、与永恒</w:t>
      </w:r>
      <w:r>
        <w:rPr>
          <w:rFonts w:ascii="楷体" w:eastAsia="楷体" w:hAnsi="楷体" w:cs="楷体" w:hint="eastAsia"/>
          <w:color w:val="000000"/>
          <w:sz w:val="24"/>
        </w:rPr>
        <w:t>的关系。诗歌通过对树和雨的描写，构成了朦胧、优美的意境，表达了作者对生命的生生不息、人与自然的关系、生命的奇迹等多层次的思考，给读者以启迪。</w:t>
      </w:r>
    </w:p>
    <w:p w:rsidR="007C706C">
      <w:pPr>
        <w:pStyle w:val="0"/>
        <w:spacing w:line="360" w:lineRule="auto"/>
        <w:ind w:firstLine="480" w:firstLineChars="200"/>
        <w:rPr>
          <w:rFonts w:ascii="楷体" w:eastAsia="楷体" w:hAnsi="楷体" w:cs="楷体"/>
          <w:color w:val="000000"/>
          <w:sz w:val="24"/>
        </w:rPr>
      </w:pPr>
    </w:p>
    <w:p w:rsidR="007C706C">
      <w:pPr>
        <w:pStyle w:val="0"/>
        <w:spacing w:line="360" w:lineRule="auto"/>
        <w:rPr>
          <w:rFonts w:ascii="楷体" w:eastAsia="楷体" w:hAnsi="楷体" w:cs="楷体"/>
          <w:color w:val="000000"/>
          <w:sz w:val="24"/>
          <w:shd w:val="clear" w:color="auto" w:fill="FFFFFF"/>
        </w:rPr>
      </w:pPr>
      <w:r>
        <w:rPr>
          <w:rStyle w:val="Strong"/>
          <w:rFonts w:ascii="楷体" w:eastAsia="楷体" w:hAnsi="楷体" w:cs="楷体" w:hint="eastAsia"/>
          <w:bCs w:val="0"/>
          <w:color w:val="000000"/>
          <w:sz w:val="24"/>
        </w:rPr>
        <w:t>八、写作特点</w:t>
      </w:r>
    </w:p>
    <w:p w:rsidR="007C706C">
      <w:pPr>
        <w:pStyle w:val="0"/>
        <w:spacing w:line="360" w:lineRule="auto"/>
        <w:ind w:firstLine="480"/>
        <w:rPr>
          <w:rFonts w:ascii="楷体" w:eastAsia="楷体" w:hAnsi="楷体" w:cs="楷体"/>
          <w:b/>
          <w:bCs/>
          <w:color w:val="000000"/>
          <w:sz w:val="24"/>
          <w:lang w:val="zh-CN"/>
        </w:rPr>
      </w:pPr>
      <w:r>
        <w:rPr>
          <w:rFonts w:ascii="楷体" w:eastAsia="楷体" w:hAnsi="楷体" w:cs="楷体" w:hint="eastAsia"/>
          <w:b/>
          <w:bCs/>
          <w:color w:val="000000"/>
          <w:sz w:val="24"/>
        </w:rPr>
        <w:t>1.</w:t>
      </w:r>
      <w:r>
        <w:rPr>
          <w:rFonts w:ascii="楷体" w:eastAsia="楷体" w:hAnsi="楷体" w:cs="楷体" w:hint="eastAsia"/>
          <w:b/>
          <w:bCs/>
          <w:color w:val="000000"/>
          <w:sz w:val="24"/>
          <w:lang w:val="zh-CN"/>
        </w:rPr>
        <w:t>以简单的意象构建微妙的意境。</w:t>
      </w:r>
    </w:p>
    <w:p w:rsidR="007C706C">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000000"/>
          <w:sz w:val="24"/>
          <w:lang w:val="zh-CN"/>
        </w:rPr>
        <w:t>构建起或动态十足或宁静神秘的意境。</w:t>
      </w:r>
    </w:p>
    <w:p w:rsidR="007C706C">
      <w:pPr>
        <w:pStyle w:val="0"/>
        <w:spacing w:line="360" w:lineRule="auto"/>
        <w:ind w:firstLine="480"/>
        <w:rPr>
          <w:rFonts w:ascii="楷体" w:eastAsia="楷体" w:hAnsi="楷体" w:cs="楷体"/>
          <w:b/>
          <w:bCs/>
          <w:color w:val="000000"/>
          <w:sz w:val="24"/>
          <w:lang w:val="zh-CN"/>
        </w:rPr>
      </w:pPr>
      <w:r>
        <w:rPr>
          <w:rFonts w:ascii="楷体" w:eastAsia="楷体" w:hAnsi="楷体" w:cs="楷体" w:hint="eastAsia"/>
          <w:b/>
          <w:bCs/>
          <w:color w:val="000000"/>
          <w:sz w:val="24"/>
          <w:lang w:val="zh-CN"/>
        </w:rPr>
        <w:t>2</w:t>
      </w:r>
      <w:r>
        <w:rPr>
          <w:rFonts w:ascii="楷体" w:eastAsia="楷体" w:hAnsi="楷体" w:cs="楷体" w:hint="eastAsia"/>
          <w:b/>
          <w:bCs/>
          <w:color w:val="000000"/>
          <w:sz w:val="24"/>
        </w:rPr>
        <w:t>.</w:t>
      </w:r>
      <w:r>
        <w:rPr>
          <w:rFonts w:ascii="楷体" w:eastAsia="楷体" w:hAnsi="楷体" w:cs="楷体" w:hint="eastAsia"/>
          <w:b/>
          <w:bCs/>
          <w:color w:val="000000"/>
          <w:sz w:val="24"/>
          <w:lang w:val="zh-CN"/>
        </w:rPr>
        <w:t>以独特的视角展示深刻的思索。</w:t>
      </w:r>
    </w:p>
    <w:p w:rsidR="007C706C">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000000"/>
          <w:sz w:val="24"/>
          <w:lang w:val="zh-CN"/>
        </w:rPr>
        <w:t>这首诗的视角，虽从“树”落脚，却又能反诸人类自身，体现着人类更深刻的关怀意识。</w:t>
      </w:r>
    </w:p>
    <w:p w:rsidR="007C706C">
      <w:pPr>
        <w:pStyle w:val="0"/>
        <w:spacing w:line="360" w:lineRule="auto"/>
        <w:ind w:firstLine="480"/>
        <w:rPr>
          <w:rFonts w:ascii="楷体" w:eastAsia="楷体" w:hAnsi="楷体" w:cs="楷体"/>
          <w:b/>
          <w:bCs/>
          <w:color w:val="000000"/>
          <w:sz w:val="24"/>
          <w:lang w:val="zh-CN"/>
        </w:rPr>
      </w:pPr>
      <w:r>
        <w:rPr>
          <w:rFonts w:ascii="楷体" w:eastAsia="楷体" w:hAnsi="楷体" w:cs="楷体" w:hint="eastAsia"/>
          <w:b/>
          <w:bCs/>
          <w:color w:val="000000"/>
          <w:sz w:val="24"/>
        </w:rPr>
        <w:t>3.</w:t>
      </w:r>
      <w:r>
        <w:rPr>
          <w:rFonts w:ascii="楷体" w:eastAsia="楷体" w:hAnsi="楷体" w:cs="楷体" w:hint="eastAsia"/>
          <w:b/>
          <w:bCs/>
          <w:color w:val="000000"/>
          <w:sz w:val="24"/>
          <w:lang w:val="zh-CN"/>
        </w:rPr>
        <w:t>以凝练的语言呈现广阔的世界。</w:t>
      </w:r>
    </w:p>
    <w:p w:rsidR="007C706C">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000000"/>
          <w:sz w:val="24"/>
          <w:lang w:val="zh-CN"/>
        </w:rPr>
        <w:t>诗歌虽然短，却有着广阔的容量，植物的魔幻力，灵魂的丰富性，以及音乐的魅力，使读者在灰色的秋雨中领略了一个全新的世界。</w:t>
      </w:r>
    </w:p>
    <w:p w:rsidR="007C706C">
      <w:pPr>
        <w:pStyle w:val="NormalWeb"/>
        <w:spacing w:before="0" w:beforeAutospacing="0" w:after="0" w:afterAutospacing="0" w:line="360" w:lineRule="auto"/>
        <w:ind w:firstLine="0"/>
        <w:rPr>
          <w:rStyle w:val="Strong"/>
          <w:rFonts w:ascii="楷体" w:eastAsia="楷体" w:hAnsi="楷体" w:cs="楷体"/>
          <w:bCs w:val="0"/>
        </w:rPr>
      </w:pPr>
    </w:p>
    <w:p w:rsidR="007C706C">
      <w:pPr>
        <w:pStyle w:val="NormalWeb"/>
        <w:spacing w:before="0" w:beforeAutospacing="0" w:after="0" w:afterAutospacing="0" w:line="360" w:lineRule="auto"/>
        <w:ind w:firstLine="0"/>
        <w:rPr>
          <w:rFonts w:ascii="楷体" w:eastAsia="楷体" w:hAnsi="楷体" w:cs="楷体"/>
          <w:b/>
          <w:bCs/>
          <w:lang w:val="zh-CN"/>
        </w:rPr>
      </w:pPr>
      <w:r>
        <w:rPr>
          <w:rStyle w:val="Strong"/>
          <w:rFonts w:ascii="楷体" w:eastAsia="楷体" w:hAnsi="楷体" w:cs="楷体" w:hint="eastAsia"/>
          <w:bCs w:val="0"/>
        </w:rPr>
        <w:t>九、补充资料</w:t>
      </w:r>
    </w:p>
    <w:p w:rsidR="007C706C">
      <w:pPr>
        <w:pStyle w:val="00"/>
        <w:spacing w:line="360" w:lineRule="auto"/>
        <w:jc w:val="center"/>
        <w:rPr>
          <w:rFonts w:ascii="楷体" w:eastAsia="楷体" w:hAnsi="楷体" w:cs="楷体"/>
          <w:color w:val="000000"/>
          <w:sz w:val="24"/>
          <w:szCs w:val="24"/>
        </w:rPr>
      </w:pPr>
      <w:r>
        <w:rPr>
          <w:rFonts w:ascii="楷体" w:eastAsia="楷体" w:hAnsi="楷体" w:cs="楷体" w:hint="eastAsia"/>
          <w:b/>
          <w:bCs/>
          <w:color w:val="000000"/>
          <w:sz w:val="24"/>
          <w:szCs w:val="24"/>
        </w:rPr>
        <w:t>诺贝尔奖</w:t>
      </w:r>
      <w:r>
        <w:rPr>
          <w:rFonts w:ascii="楷体" w:eastAsia="楷体" w:hAnsi="楷体" w:cs="楷体" w:hint="eastAsia"/>
          <w:color w:val="000000"/>
          <w:sz w:val="24"/>
          <w:szCs w:val="24"/>
        </w:rPr>
        <w:t> </w:t>
      </w:r>
    </w:p>
    <w:p w:rsidR="007C706C">
      <w:pPr>
        <w:pStyle w:val="00"/>
        <w:spacing w:line="360" w:lineRule="auto"/>
        <w:ind w:firstLine="480" w:firstLineChars="200"/>
        <w:jc w:val="left"/>
        <w:rPr>
          <w:rFonts w:ascii="楷体" w:eastAsia="楷体" w:hAnsi="楷体" w:cs="楷体"/>
          <w:color w:val="000000"/>
          <w:sz w:val="24"/>
          <w:szCs w:val="24"/>
        </w:rPr>
      </w:pPr>
      <w:r>
        <w:rPr>
          <w:rFonts w:ascii="楷体" w:eastAsia="楷体" w:hAnsi="楷体" w:cs="楷体" w:hint="eastAsia"/>
          <w:color w:val="000000"/>
          <w:sz w:val="24"/>
          <w:szCs w:val="24"/>
        </w:rPr>
        <w:t>诺贝尔奖，是以瑞典的著名化学家、硝化甘油炸药的发明人阿尔弗雷德·贝恩哈德·诺贝尔的部分遗产</w:t>
      </w:r>
      <w:r>
        <w:rPr>
          <w:rFonts w:ascii="楷体" w:eastAsia="楷体" w:hAnsi="楷体" w:cs="楷体" w:hint="eastAsia"/>
          <w:color w:val="000000"/>
          <w:sz w:val="24"/>
          <w:szCs w:val="24"/>
        </w:rPr>
        <w:t>(3100</w:t>
      </w:r>
      <w:r>
        <w:rPr>
          <w:rFonts w:ascii="楷体" w:eastAsia="楷体" w:hAnsi="楷体" w:cs="楷体" w:hint="eastAsia"/>
          <w:color w:val="000000"/>
          <w:sz w:val="24"/>
          <w:szCs w:val="24"/>
        </w:rPr>
        <w:t>万瑞典克朗</w:t>
      </w:r>
      <w:r>
        <w:rPr>
          <w:rFonts w:ascii="楷体" w:eastAsia="楷体" w:hAnsi="楷体" w:cs="楷体" w:hint="eastAsia"/>
          <w:color w:val="000000"/>
          <w:sz w:val="24"/>
          <w:szCs w:val="24"/>
        </w:rPr>
        <w:t>)</w:t>
      </w:r>
      <w:r>
        <w:rPr>
          <w:rFonts w:ascii="楷体" w:eastAsia="楷体" w:hAnsi="楷体" w:cs="楷体" w:hint="eastAsia"/>
          <w:color w:val="000000"/>
          <w:sz w:val="24"/>
          <w:szCs w:val="24"/>
        </w:rPr>
        <w:t>作为基金在</w:t>
      </w:r>
      <w:r>
        <w:rPr>
          <w:rFonts w:ascii="楷体" w:eastAsia="楷体" w:hAnsi="楷体" w:cs="楷体" w:hint="eastAsia"/>
          <w:color w:val="000000"/>
          <w:sz w:val="24"/>
          <w:szCs w:val="24"/>
        </w:rPr>
        <w:t>1895</w:t>
      </w:r>
      <w:r>
        <w:rPr>
          <w:rFonts w:ascii="楷体" w:eastAsia="楷体" w:hAnsi="楷体" w:cs="楷体" w:hint="eastAsia"/>
          <w:color w:val="000000"/>
          <w:sz w:val="24"/>
          <w:szCs w:val="24"/>
        </w:rPr>
        <w:t>年创立的奖项。</w:t>
      </w:r>
      <w:r>
        <w:rPr>
          <w:rFonts w:ascii="楷体" w:eastAsia="楷体" w:hAnsi="楷体" w:cs="楷体" w:hint="eastAsia"/>
          <w:color w:val="000000"/>
          <w:sz w:val="24"/>
          <w:szCs w:val="24"/>
        </w:rPr>
        <w:t xml:space="preserve"> </w:t>
      </w:r>
      <w:r>
        <w:rPr>
          <w:rFonts w:ascii="楷体" w:eastAsia="楷体" w:hAnsi="楷体" w:cs="楷体" w:hint="eastAsia"/>
          <w:color w:val="000000"/>
          <w:sz w:val="24"/>
          <w:szCs w:val="24"/>
        </w:rPr>
        <w:t>在世界范围内，诺贝尔奖通常被认为是所有颁奖领域内最重要的奖项。</w:t>
      </w:r>
    </w:p>
    <w:p w:rsidR="007C706C">
      <w:pPr>
        <w:pStyle w:val="00"/>
        <w:spacing w:line="360" w:lineRule="auto"/>
        <w:ind w:firstLine="480" w:firstLineChars="200"/>
        <w:jc w:val="left"/>
        <w:rPr>
          <w:rFonts w:ascii="楷体" w:eastAsia="楷体" w:hAnsi="楷体" w:cs="楷体"/>
          <w:color w:val="000000"/>
          <w:sz w:val="24"/>
          <w:szCs w:val="24"/>
        </w:rPr>
      </w:pPr>
      <w:r>
        <w:rPr>
          <w:rFonts w:ascii="楷体" w:eastAsia="楷体" w:hAnsi="楷体" w:cs="楷体" w:hint="eastAsia"/>
          <w:color w:val="000000"/>
          <w:sz w:val="24"/>
          <w:szCs w:val="24"/>
        </w:rPr>
        <w:t>诺贝尔奖最初分设物理、化学、生理学或医学、文学、和平等五个奖项，于</w:t>
      </w:r>
      <w:r>
        <w:rPr>
          <w:rFonts w:ascii="楷体" w:eastAsia="楷体" w:hAnsi="楷体" w:cs="楷体" w:hint="eastAsia"/>
          <w:color w:val="000000"/>
          <w:sz w:val="24"/>
          <w:szCs w:val="24"/>
        </w:rPr>
        <w:t>1901</w:t>
      </w:r>
      <w:r>
        <w:rPr>
          <w:rFonts w:ascii="楷体" w:eastAsia="楷体" w:hAnsi="楷体" w:cs="楷体" w:hint="eastAsia"/>
          <w:color w:val="000000"/>
          <w:sz w:val="24"/>
          <w:szCs w:val="24"/>
        </w:rPr>
        <w:t>年首次颁发。</w:t>
      </w:r>
      <w:r>
        <w:rPr>
          <w:rFonts w:ascii="楷体" w:eastAsia="楷体" w:hAnsi="楷体" w:cs="楷体" w:hint="eastAsia"/>
          <w:color w:val="000000"/>
          <w:sz w:val="24"/>
          <w:szCs w:val="24"/>
        </w:rPr>
        <w:t>1968</w:t>
      </w:r>
      <w:r>
        <w:rPr>
          <w:rFonts w:ascii="楷体" w:eastAsia="楷体" w:hAnsi="楷体" w:cs="楷体" w:hint="eastAsia"/>
          <w:color w:val="000000"/>
          <w:sz w:val="24"/>
          <w:szCs w:val="24"/>
        </w:rPr>
        <w:t>年，瑞典国家银行在成立</w:t>
      </w:r>
      <w:r>
        <w:rPr>
          <w:rFonts w:ascii="楷体" w:eastAsia="楷体" w:hAnsi="楷体" w:cs="楷体" w:hint="eastAsia"/>
          <w:color w:val="000000"/>
          <w:sz w:val="24"/>
          <w:szCs w:val="24"/>
        </w:rPr>
        <w:t>300</w:t>
      </w:r>
      <w:r>
        <w:rPr>
          <w:rFonts w:ascii="楷体" w:eastAsia="楷体" w:hAnsi="楷体" w:cs="楷体" w:hint="eastAsia"/>
          <w:color w:val="000000"/>
          <w:sz w:val="24"/>
          <w:szCs w:val="24"/>
        </w:rPr>
        <w:t>周年之际，捐出大额资金给诺贝尔基金，增设“瑞典国家银行纪念诺贝尔经济科学奖”；该奖于</w:t>
      </w:r>
      <w:r>
        <w:rPr>
          <w:rFonts w:ascii="楷体" w:eastAsia="楷体" w:hAnsi="楷体" w:cs="楷体" w:hint="eastAsia"/>
          <w:color w:val="000000"/>
          <w:sz w:val="24"/>
          <w:szCs w:val="24"/>
        </w:rPr>
        <w:t>1969</w:t>
      </w:r>
      <w:r>
        <w:rPr>
          <w:rFonts w:ascii="楷体" w:eastAsia="楷体" w:hAnsi="楷体" w:cs="楷体" w:hint="eastAsia"/>
          <w:color w:val="000000"/>
          <w:sz w:val="24"/>
          <w:szCs w:val="24"/>
        </w:rPr>
        <w:t>年首次颁发，人们习惯上称这个额外的奖项为诺贝尔经济学奖。</w:t>
      </w:r>
    </w:p>
    <w:p w:rsidR="007C706C">
      <w:pPr>
        <w:pStyle w:val="00"/>
        <w:spacing w:line="360" w:lineRule="auto"/>
        <w:ind w:firstLine="480" w:firstLineChars="200"/>
        <w:jc w:val="left"/>
        <w:rPr>
          <w:rFonts w:ascii="楷体" w:eastAsia="楷体" w:hAnsi="楷体" w:cs="楷体"/>
          <w:color w:val="000000"/>
          <w:sz w:val="24"/>
          <w:szCs w:val="24"/>
        </w:rPr>
      </w:pPr>
      <w:r>
        <w:rPr>
          <w:rFonts w:ascii="楷体" w:eastAsia="楷体" w:hAnsi="楷体" w:cs="楷体" w:hint="eastAsia"/>
          <w:color w:val="000000"/>
          <w:sz w:val="24"/>
          <w:szCs w:val="24"/>
        </w:rPr>
        <w:t>诺贝尔奖以“诺贝尔</w:t>
      </w:r>
      <w:r>
        <w:rPr>
          <w:rFonts w:ascii="楷体" w:eastAsia="楷体" w:hAnsi="楷体" w:cs="楷体" w:hint="eastAsia"/>
          <w:color w:val="000000"/>
          <w:sz w:val="24"/>
          <w:szCs w:val="24"/>
        </w:rPr>
        <w:t>奖基金会”每年的利息或投资收益授予世界上在这六个领域对人类做出最重大贡献的人。截止至</w:t>
      </w:r>
      <w:r>
        <w:rPr>
          <w:rFonts w:ascii="楷体" w:eastAsia="楷体" w:hAnsi="楷体" w:cs="楷体" w:hint="eastAsia"/>
          <w:color w:val="000000"/>
          <w:sz w:val="24"/>
          <w:szCs w:val="24"/>
        </w:rPr>
        <w:t>2019</w:t>
      </w:r>
      <w:r>
        <w:rPr>
          <w:rFonts w:ascii="楷体" w:eastAsia="楷体" w:hAnsi="楷体" w:cs="楷体" w:hint="eastAsia"/>
          <w:color w:val="000000"/>
          <w:sz w:val="24"/>
          <w:szCs w:val="24"/>
        </w:rPr>
        <w:t>年，诺贝尔奖共授予了</w:t>
      </w:r>
      <w:r>
        <w:rPr>
          <w:rFonts w:ascii="楷体" w:eastAsia="楷体" w:hAnsi="楷体" w:cs="楷体" w:hint="eastAsia"/>
          <w:color w:val="000000"/>
          <w:sz w:val="24"/>
          <w:szCs w:val="24"/>
        </w:rPr>
        <w:t>919</w:t>
      </w:r>
      <w:r>
        <w:rPr>
          <w:rFonts w:ascii="楷体" w:eastAsia="楷体" w:hAnsi="楷体" w:cs="楷体" w:hint="eastAsia"/>
          <w:color w:val="000000"/>
          <w:sz w:val="24"/>
          <w:szCs w:val="24"/>
        </w:rPr>
        <w:t>位个人和</w:t>
      </w:r>
      <w:r>
        <w:rPr>
          <w:rFonts w:ascii="楷体" w:eastAsia="楷体" w:hAnsi="楷体" w:cs="楷体" w:hint="eastAsia"/>
          <w:color w:val="000000"/>
          <w:sz w:val="24"/>
          <w:szCs w:val="24"/>
        </w:rPr>
        <w:t>24</w:t>
      </w:r>
      <w:r>
        <w:rPr>
          <w:rFonts w:ascii="楷体" w:eastAsia="楷体" w:hAnsi="楷体" w:cs="楷体" w:hint="eastAsia"/>
          <w:color w:val="000000"/>
          <w:sz w:val="24"/>
          <w:szCs w:val="24"/>
        </w:rPr>
        <w:t>个团体，这其中</w:t>
      </w:r>
      <w:r>
        <w:rPr>
          <w:rFonts w:ascii="楷体" w:eastAsia="楷体" w:hAnsi="楷体" w:cs="楷体" w:hint="eastAsia"/>
          <w:color w:val="000000"/>
          <w:sz w:val="24"/>
          <w:szCs w:val="24"/>
        </w:rPr>
        <w:t>4</w:t>
      </w:r>
      <w:r>
        <w:rPr>
          <w:rFonts w:ascii="楷体" w:eastAsia="楷体" w:hAnsi="楷体" w:cs="楷体" w:hint="eastAsia"/>
          <w:color w:val="000000"/>
          <w:sz w:val="24"/>
          <w:szCs w:val="24"/>
        </w:rPr>
        <w:t>位个人以及</w:t>
      </w:r>
      <w:r>
        <w:rPr>
          <w:rFonts w:ascii="楷体" w:eastAsia="楷体" w:hAnsi="楷体" w:cs="楷体" w:hint="eastAsia"/>
          <w:color w:val="000000"/>
          <w:sz w:val="24"/>
          <w:szCs w:val="24"/>
        </w:rPr>
        <w:t>1</w:t>
      </w:r>
      <w:r>
        <w:rPr>
          <w:rFonts w:ascii="楷体" w:eastAsia="楷体" w:hAnsi="楷体" w:cs="楷体" w:hint="eastAsia"/>
          <w:color w:val="000000"/>
          <w:sz w:val="24"/>
          <w:szCs w:val="24"/>
        </w:rPr>
        <w:t>个团体</w:t>
      </w:r>
      <w:r>
        <w:rPr>
          <w:rFonts w:ascii="楷体" w:eastAsia="楷体" w:hAnsi="楷体" w:cs="楷体" w:hint="eastAsia"/>
          <w:color w:val="000000"/>
          <w:sz w:val="24"/>
          <w:szCs w:val="24"/>
        </w:rPr>
        <w:t>(</w:t>
      </w:r>
      <w:r>
        <w:rPr>
          <w:rFonts w:ascii="楷体" w:eastAsia="楷体" w:hAnsi="楷体" w:cs="楷体" w:hint="eastAsia"/>
          <w:color w:val="000000"/>
          <w:sz w:val="24"/>
          <w:szCs w:val="24"/>
        </w:rPr>
        <w:t>联合国难民署</w:t>
      </w:r>
      <w:r>
        <w:rPr>
          <w:rFonts w:ascii="楷体" w:eastAsia="楷体" w:hAnsi="楷体" w:cs="楷体" w:hint="eastAsia"/>
          <w:color w:val="000000"/>
          <w:sz w:val="24"/>
          <w:szCs w:val="24"/>
        </w:rPr>
        <w:t>)</w:t>
      </w:r>
      <w:r>
        <w:rPr>
          <w:rFonts w:ascii="楷体" w:eastAsia="楷体" w:hAnsi="楷体" w:cs="楷体" w:hint="eastAsia"/>
          <w:color w:val="000000"/>
          <w:sz w:val="24"/>
          <w:szCs w:val="24"/>
        </w:rPr>
        <w:t>曾两次获得诺贝尔奖、</w:t>
      </w:r>
      <w:r>
        <w:rPr>
          <w:rFonts w:ascii="楷体" w:eastAsia="楷体" w:hAnsi="楷体" w:cs="楷体" w:hint="eastAsia"/>
          <w:color w:val="000000"/>
          <w:sz w:val="24"/>
          <w:szCs w:val="24"/>
        </w:rPr>
        <w:t>1</w:t>
      </w:r>
      <w:r>
        <w:rPr>
          <w:rFonts w:ascii="楷体" w:eastAsia="楷体" w:hAnsi="楷体" w:cs="楷体" w:hint="eastAsia"/>
          <w:color w:val="000000"/>
          <w:sz w:val="24"/>
          <w:szCs w:val="24"/>
        </w:rPr>
        <w:t>个团体</w:t>
      </w:r>
      <w:r>
        <w:rPr>
          <w:rFonts w:ascii="楷体" w:eastAsia="楷体" w:hAnsi="楷体" w:cs="楷体" w:hint="eastAsia"/>
          <w:color w:val="000000"/>
          <w:sz w:val="24"/>
          <w:szCs w:val="24"/>
        </w:rPr>
        <w:t>(</w:t>
      </w:r>
      <w:r>
        <w:rPr>
          <w:rFonts w:ascii="楷体" w:eastAsia="楷体" w:hAnsi="楷体" w:cs="楷体" w:hint="eastAsia"/>
          <w:color w:val="000000"/>
          <w:sz w:val="24"/>
          <w:szCs w:val="24"/>
        </w:rPr>
        <w:t>红十字会</w:t>
      </w:r>
      <w:r>
        <w:rPr>
          <w:rFonts w:ascii="楷体" w:eastAsia="楷体" w:hAnsi="楷体" w:cs="楷体" w:hint="eastAsia"/>
          <w:color w:val="000000"/>
          <w:sz w:val="24"/>
          <w:szCs w:val="24"/>
        </w:rPr>
        <w:t>)</w:t>
      </w:r>
      <w:r>
        <w:rPr>
          <w:rFonts w:ascii="楷体" w:eastAsia="楷体" w:hAnsi="楷体" w:cs="楷体" w:hint="eastAsia"/>
          <w:color w:val="000000"/>
          <w:sz w:val="24"/>
          <w:szCs w:val="24"/>
        </w:rPr>
        <w:t>曾三次获得诺贝尔奖，故总计</w:t>
      </w:r>
      <w:r>
        <w:rPr>
          <w:rFonts w:ascii="楷体" w:eastAsia="楷体" w:hAnsi="楷体" w:cs="楷体" w:hint="eastAsia"/>
          <w:color w:val="000000"/>
          <w:sz w:val="24"/>
          <w:szCs w:val="24"/>
        </w:rPr>
        <w:t>923</w:t>
      </w:r>
      <w:r>
        <w:rPr>
          <w:rFonts w:ascii="楷体" w:eastAsia="楷体" w:hAnsi="楷体" w:cs="楷体" w:hint="eastAsia"/>
          <w:color w:val="000000"/>
          <w:sz w:val="24"/>
          <w:szCs w:val="24"/>
        </w:rPr>
        <w:t>次授予个人、</w:t>
      </w:r>
      <w:r>
        <w:rPr>
          <w:rFonts w:ascii="楷体" w:eastAsia="楷体" w:hAnsi="楷体" w:cs="楷体" w:hint="eastAsia"/>
          <w:color w:val="000000"/>
          <w:sz w:val="24"/>
          <w:szCs w:val="24"/>
        </w:rPr>
        <w:t>27</w:t>
      </w:r>
      <w:r>
        <w:rPr>
          <w:rFonts w:ascii="楷体" w:eastAsia="楷体" w:hAnsi="楷体" w:cs="楷体" w:hint="eastAsia"/>
          <w:color w:val="000000"/>
          <w:sz w:val="24"/>
          <w:szCs w:val="24"/>
        </w:rPr>
        <w:t>次授予团体。诺贝尔奖包括金质奖章、证书和奖金。</w:t>
      </w:r>
      <w:r>
        <w:rPr>
          <w:rFonts w:ascii="楷体" w:eastAsia="楷体" w:hAnsi="楷体" w:cs="楷体" w:hint="eastAsia"/>
          <w:color w:val="000000"/>
          <w:sz w:val="24"/>
          <w:szCs w:val="24"/>
        </w:rPr>
        <w:t> </w:t>
      </w:r>
    </w:p>
    <w:p w:rsidR="007C706C">
      <w:pPr>
        <w:pStyle w:val="NormalWeb"/>
        <w:spacing w:before="0" w:beforeAutospacing="0" w:after="0" w:afterAutospacing="0" w:line="360" w:lineRule="auto"/>
        <w:ind w:firstLine="0"/>
        <w:rPr>
          <w:rFonts w:ascii="楷体" w:eastAsia="楷体" w:hAnsi="楷体" w:cs="楷体"/>
          <w:b/>
        </w:rPr>
      </w:pPr>
    </w:p>
    <w:p w:rsidR="007C706C">
      <w:pPr>
        <w:pStyle w:val="NormalWeb"/>
        <w:spacing w:before="0" w:beforeAutospacing="0" w:after="0" w:afterAutospacing="0" w:line="360" w:lineRule="auto"/>
        <w:ind w:firstLine="0"/>
        <w:rPr>
          <w:rFonts w:ascii="楷体" w:eastAsia="楷体" w:hAnsi="楷体" w:cs="楷体"/>
          <w:b/>
        </w:rPr>
      </w:pPr>
      <w:r>
        <w:rPr>
          <w:rFonts w:ascii="楷体" w:eastAsia="楷体" w:hAnsi="楷体" w:cs="楷体" w:hint="eastAsia"/>
          <w:b/>
        </w:rPr>
        <w:t>十、总结全文</w:t>
      </w:r>
    </w:p>
    <w:p w:rsidR="007C706C">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000000"/>
          <w:sz w:val="24"/>
          <w:lang w:val="zh-CN"/>
        </w:rPr>
        <w:t>诗歌通过对树和雨的描写，构成了朦胧、优美的意境，表达了作者对自然的生生不息、人与自然的关系、生命的奇迹等多层次的思考，给读者以启迪。</w:t>
      </w:r>
    </w:p>
    <w:p w:rsidR="007C706C">
      <w:pPr>
        <w:pStyle w:val="0"/>
        <w:spacing w:line="360" w:lineRule="auto"/>
        <w:ind w:firstLine="480"/>
        <w:rPr>
          <w:rFonts w:ascii="Times New Roman" w:hAnsi="Times New Roman"/>
          <w:sz w:val="24"/>
          <w:lang w:val="zh-CN"/>
        </w:rPr>
      </w:pPr>
    </w:p>
    <w:p w:rsidR="007C706C">
      <w:pPr>
        <w:pStyle w:val="0"/>
        <w:spacing w:line="360" w:lineRule="auto"/>
        <w:ind w:firstLine="560" w:firstLineChars="200"/>
        <w:rPr>
          <w:rFonts w:ascii="楷体" w:eastAsia="楷体" w:hAnsi="楷体" w:cs="楷体"/>
          <w:b/>
          <w:color w:val="0000FF"/>
          <w:sz w:val="24"/>
        </w:rPr>
      </w:pPr>
      <w:r>
        <w:rPr>
          <w:rFonts w:ascii="黑体" w:eastAsia="黑体" w:hAnsi="黑体" w:cs="黑体" w:hint="eastAsia"/>
          <w:b/>
          <w:color w:val="0000FF"/>
          <w:sz w:val="28"/>
          <w:szCs w:val="28"/>
        </w:rPr>
        <w:t>布置作业</w:t>
      </w:r>
    </w:p>
    <w:p w:rsidR="007C706C">
      <w:pPr>
        <w:pStyle w:val="0"/>
        <w:spacing w:line="360" w:lineRule="auto"/>
        <w:ind w:firstLine="480"/>
        <w:rPr>
          <w:rFonts w:ascii="楷体" w:eastAsia="楷体" w:hAnsi="楷体" w:cs="楷体"/>
          <w:sz w:val="24"/>
          <w:lang w:val="zh-CN"/>
        </w:rPr>
      </w:pPr>
    </w:p>
    <w:p w:rsidR="007C706C">
      <w:pPr>
        <w:pStyle w:val="0"/>
        <w:spacing w:line="360" w:lineRule="auto"/>
        <w:ind w:firstLine="480"/>
        <w:rPr>
          <w:rFonts w:ascii="楷体" w:eastAsia="楷体" w:hAnsi="楷体" w:cs="楷体"/>
          <w:color w:val="000000"/>
          <w:sz w:val="24"/>
          <w:lang w:val="zh-CN"/>
        </w:rPr>
      </w:pPr>
      <w:r>
        <w:rPr>
          <w:rFonts w:ascii="楷体" w:eastAsia="楷体" w:hAnsi="楷体" w:cs="楷体" w:hint="eastAsia"/>
          <w:sz w:val="24"/>
          <w:lang w:val="zh-CN"/>
        </w:rPr>
        <w:t>请</w:t>
      </w:r>
      <w:r>
        <w:rPr>
          <w:rFonts w:ascii="楷体" w:eastAsia="楷体" w:hAnsi="楷体" w:cs="楷体" w:hint="eastAsia"/>
          <w:sz w:val="24"/>
        </w:rPr>
        <w:t>以树和天空为</w:t>
      </w:r>
      <w:r>
        <w:rPr>
          <w:rFonts w:ascii="楷体" w:eastAsia="楷体" w:hAnsi="楷体" w:cs="楷体" w:hint="eastAsia"/>
          <w:sz w:val="24"/>
          <w:lang w:val="zh-CN"/>
        </w:rPr>
        <w:t>意象，运用象征或想象的手法，写一段</w:t>
      </w:r>
      <w:r>
        <w:rPr>
          <w:rFonts w:ascii="楷体" w:eastAsia="楷体" w:hAnsi="楷体" w:cs="楷体" w:hint="eastAsia"/>
          <w:sz w:val="24"/>
          <w:lang w:val="zh-CN"/>
        </w:rPr>
        <w:t>250</w:t>
      </w:r>
      <w:r>
        <w:rPr>
          <w:rFonts w:ascii="楷体" w:eastAsia="楷体" w:hAnsi="楷体" w:cs="楷体" w:hint="eastAsia"/>
          <w:sz w:val="24"/>
          <w:lang w:val="zh-CN"/>
        </w:rPr>
        <w:t>字左右的抒情片段。</w:t>
      </w:r>
    </w:p>
    <w:p w:rsidR="007C706C">
      <w:pPr>
        <w:pStyle w:val="0"/>
        <w:spacing w:line="360" w:lineRule="auto"/>
        <w:jc w:val="left"/>
        <w:outlineLvl w:val="0"/>
        <w:rPr>
          <w:rFonts w:ascii="楷体" w:eastAsia="楷体" w:hAnsi="楷体" w:cs="楷体"/>
          <w:sz w:val="24"/>
          <w:lang w:val="zh-CN"/>
        </w:rPr>
      </w:pPr>
    </w:p>
    <w:p w:rsidR="007C706C">
      <w:pPr>
        <w:pStyle w:val="0"/>
        <w:spacing w:line="360" w:lineRule="auto"/>
        <w:ind w:firstLine="560" w:firstLineChars="200"/>
        <w:jc w:val="left"/>
        <w:outlineLvl w:val="0"/>
        <w:rPr>
          <w:rFonts w:ascii="黑体" w:eastAsia="黑体" w:hAnsi="黑体" w:cs="黑体"/>
          <w:b/>
          <w:color w:val="0000FF"/>
          <w:sz w:val="28"/>
          <w:szCs w:val="28"/>
        </w:rPr>
      </w:pPr>
      <w:r>
        <w:rPr>
          <w:rFonts w:ascii="黑体" w:eastAsia="黑体" w:hAnsi="黑体" w:cs="黑体" w:hint="eastAsia"/>
          <w:b/>
          <w:color w:val="0000FF"/>
          <w:sz w:val="28"/>
          <w:szCs w:val="28"/>
        </w:rPr>
        <w:t>课后训练</w:t>
      </w:r>
    </w:p>
    <w:p w:rsidR="007C706C">
      <w:pPr>
        <w:pStyle w:val="0"/>
        <w:spacing w:line="360" w:lineRule="auto"/>
        <w:rPr>
          <w:rFonts w:ascii="宋体" w:eastAsia="宋体" w:hAnsi="宋体" w:cs="宋体"/>
          <w:szCs w:val="21"/>
        </w:rPr>
      </w:pPr>
    </w:p>
    <w:p w:rsidR="007C706C">
      <w:pPr>
        <w:pStyle w:val="0"/>
        <w:spacing w:line="360" w:lineRule="auto"/>
        <w:rPr>
          <w:rFonts w:ascii="楷体" w:eastAsia="楷体" w:hAnsi="楷体" w:cs="楷体"/>
          <w:color w:val="000000"/>
          <w:sz w:val="24"/>
        </w:rPr>
      </w:pPr>
      <w:r>
        <w:rPr>
          <w:rFonts w:ascii="楷体" w:eastAsia="楷体" w:hAnsi="楷体" w:cs="楷体" w:hint="eastAsia"/>
          <w:color w:val="000000"/>
          <w:sz w:val="24"/>
        </w:rPr>
        <w:t>阅读下面的诗歌，回答后面的问题。</w:t>
      </w:r>
    </w:p>
    <w:p w:rsidR="007C706C">
      <w:pPr>
        <w:pStyle w:val="0"/>
        <w:spacing w:line="360" w:lineRule="auto"/>
        <w:jc w:val="center"/>
        <w:rPr>
          <w:rFonts w:ascii="楷体" w:eastAsia="楷体" w:hAnsi="楷体" w:cs="楷体"/>
          <w:b/>
          <w:color w:val="000000"/>
          <w:sz w:val="24"/>
        </w:rPr>
      </w:pPr>
      <w:r>
        <w:rPr>
          <w:rFonts w:ascii="楷体" w:eastAsia="楷体" w:hAnsi="楷体" w:cs="楷体" w:hint="eastAsia"/>
          <w:b/>
          <w:color w:val="000000"/>
          <w:sz w:val="24"/>
        </w:rPr>
        <w:t>被遗忘的船长</w:t>
      </w:r>
      <w:r>
        <w:rPr>
          <w:rFonts w:ascii="楷体" w:eastAsia="楷体" w:hAnsi="楷体" w:cs="楷体" w:hint="eastAsia"/>
          <w:color w:val="000000"/>
          <w:sz w:val="24"/>
          <w:vertAlign w:val="superscript"/>
        </w:rPr>
        <w:t>【注】</w:t>
      </w:r>
    </w:p>
    <w:p w:rsidR="007C706C">
      <w:pPr>
        <w:pStyle w:val="0"/>
        <w:spacing w:line="360" w:lineRule="auto"/>
        <w:jc w:val="center"/>
        <w:rPr>
          <w:rFonts w:ascii="楷体" w:eastAsia="楷体" w:hAnsi="楷体" w:cs="楷体"/>
          <w:b/>
          <w:color w:val="000000"/>
          <w:sz w:val="24"/>
        </w:rPr>
      </w:pPr>
      <w:r>
        <w:rPr>
          <w:rFonts w:ascii="楷体" w:eastAsia="楷体" w:hAnsi="楷体" w:cs="楷体" w:hint="eastAsia"/>
          <w:b/>
          <w:color w:val="000000"/>
          <w:sz w:val="24"/>
        </w:rPr>
        <w:t>【瑞典】特朗斯特罗姆</w:t>
      </w:r>
      <w:r>
        <w:rPr>
          <w:rFonts w:ascii="楷体" w:eastAsia="楷体" w:hAnsi="楷体" w:cs="楷体" w:hint="eastAsia"/>
          <w:b/>
          <w:color w:val="000000"/>
          <w:sz w:val="24"/>
        </w:rPr>
        <w:t xml:space="preserve">   </w:t>
      </w:r>
      <w:r>
        <w:rPr>
          <w:rFonts w:ascii="楷体" w:eastAsia="楷体" w:hAnsi="楷体" w:cs="楷体" w:hint="eastAsia"/>
          <w:b/>
          <w:color w:val="000000"/>
          <w:sz w:val="24"/>
        </w:rPr>
        <w:t>李笠译</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我们有许多影子。我走在</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九月夜晚的回家路上，</w:t>
      </w:r>
      <w:r>
        <w:rPr>
          <w:rFonts w:ascii="楷体" w:eastAsia="楷体" w:hAnsi="楷体" w:cs="楷体" w:hint="eastAsia"/>
          <w:color w:val="000000"/>
          <w:sz w:val="24"/>
        </w:rPr>
        <w:t>Y</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从躺了四十年的坟墓里走出</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与我结伴</w:t>
      </w:r>
    </w:p>
    <w:p w:rsidR="007C706C">
      <w:pPr>
        <w:pStyle w:val="0"/>
        <w:spacing w:line="360" w:lineRule="auto"/>
        <w:jc w:val="center"/>
        <w:rPr>
          <w:rFonts w:ascii="楷体" w:eastAsia="楷体" w:hAnsi="楷体" w:cs="楷体"/>
          <w:color w:val="000000"/>
          <w:sz w:val="24"/>
        </w:rPr>
      </w:pP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起初他空如虚影，只是个名字</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但他的思想</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比时间走得快</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并追上了我们</w:t>
      </w:r>
    </w:p>
    <w:p w:rsidR="007C706C">
      <w:pPr>
        <w:pStyle w:val="0"/>
        <w:spacing w:line="360" w:lineRule="auto"/>
        <w:jc w:val="center"/>
        <w:rPr>
          <w:rFonts w:ascii="楷体" w:eastAsia="楷体" w:hAnsi="楷体" w:cs="楷体"/>
          <w:color w:val="000000"/>
          <w:sz w:val="24"/>
        </w:rPr>
      </w:pP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我把他的眼睛放在我的眼睛里</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于是看到战争的海洋</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他驾驶的最后的那条船</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在我们的脚底下生长</w:t>
      </w:r>
    </w:p>
    <w:p w:rsidR="007C706C">
      <w:pPr>
        <w:pStyle w:val="0"/>
        <w:spacing w:line="360" w:lineRule="auto"/>
        <w:jc w:val="center"/>
        <w:rPr>
          <w:rFonts w:ascii="楷体" w:eastAsia="楷体" w:hAnsi="楷体" w:cs="楷体"/>
          <w:color w:val="000000"/>
          <w:sz w:val="24"/>
        </w:rPr>
      </w:pP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前前后后爬动着大西洋的船队</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有的将幸存下去</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有的被打上了记号</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（看不见的记号）</w:t>
      </w:r>
    </w:p>
    <w:p w:rsidR="007C706C">
      <w:pPr>
        <w:pStyle w:val="0"/>
        <w:spacing w:line="360" w:lineRule="auto"/>
        <w:jc w:val="center"/>
        <w:rPr>
          <w:rFonts w:ascii="楷体" w:eastAsia="楷体" w:hAnsi="楷体" w:cs="楷体"/>
          <w:color w:val="000000"/>
          <w:sz w:val="24"/>
        </w:rPr>
      </w:pP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失眠的昼夜竞相交替</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但与他无关——</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救生衣穿在油布大衣下</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他没有回家</w:t>
      </w:r>
    </w:p>
    <w:p w:rsidR="007C706C">
      <w:pPr>
        <w:pStyle w:val="0"/>
        <w:spacing w:line="360" w:lineRule="auto"/>
        <w:jc w:val="center"/>
        <w:rPr>
          <w:rFonts w:ascii="楷体" w:eastAsia="楷体" w:hAnsi="楷体" w:cs="楷体"/>
          <w:color w:val="000000"/>
          <w:sz w:val="24"/>
        </w:rPr>
      </w:pP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一阵内心的哭泣</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让他的血在加的夫的一家医院流尽</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他终于躺下</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变成地平线</w:t>
      </w:r>
    </w:p>
    <w:p w:rsidR="007C706C">
      <w:pPr>
        <w:pStyle w:val="0"/>
        <w:spacing w:line="360" w:lineRule="auto"/>
        <w:jc w:val="center"/>
        <w:rPr>
          <w:rFonts w:ascii="楷体" w:eastAsia="楷体" w:hAnsi="楷体" w:cs="楷体"/>
          <w:color w:val="000000"/>
          <w:sz w:val="24"/>
        </w:rPr>
      </w:pP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再见，时速十一迈的船队！再见</w:t>
      </w:r>
      <w:r>
        <w:rPr>
          <w:rFonts w:ascii="楷体" w:eastAsia="楷体" w:hAnsi="楷体" w:cs="楷体" w:hint="eastAsia"/>
          <w:color w:val="000000"/>
          <w:sz w:val="24"/>
        </w:rPr>
        <w:t>1940</w:t>
      </w:r>
      <w:r>
        <w:rPr>
          <w:rFonts w:ascii="楷体" w:eastAsia="楷体" w:hAnsi="楷体" w:cs="楷体" w:hint="eastAsia"/>
          <w:color w:val="000000"/>
          <w:sz w:val="24"/>
        </w:rPr>
        <w:t>！</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世界史在这里结束</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轰炸机悬挂在空中</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石南的野地开花</w:t>
      </w:r>
    </w:p>
    <w:p w:rsidR="007C706C">
      <w:pPr>
        <w:pStyle w:val="0"/>
        <w:spacing w:line="360" w:lineRule="auto"/>
        <w:jc w:val="center"/>
        <w:rPr>
          <w:rFonts w:ascii="楷体" w:eastAsia="楷体" w:hAnsi="楷体" w:cs="楷体"/>
          <w:color w:val="000000"/>
          <w:sz w:val="24"/>
        </w:rPr>
      </w:pP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一张世纪初的照片展示一道海岸</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六个穿盛装的男孩站在那里</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他们手捧帆船</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多么严肃的表情！</w:t>
      </w:r>
    </w:p>
    <w:p w:rsidR="007C706C">
      <w:pPr>
        <w:pStyle w:val="0"/>
        <w:spacing w:line="360" w:lineRule="auto"/>
        <w:jc w:val="center"/>
        <w:rPr>
          <w:rFonts w:ascii="楷体" w:eastAsia="楷体" w:hAnsi="楷体" w:cs="楷体"/>
          <w:color w:val="000000"/>
          <w:sz w:val="24"/>
        </w:rPr>
      </w:pP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对他们中的一些人船变成了生死</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而描述死者</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也仅仅是游戏</w:t>
      </w:r>
    </w:p>
    <w:p w:rsidR="007C706C">
      <w:pPr>
        <w:pStyle w:val="0"/>
        <w:spacing w:line="360" w:lineRule="auto"/>
        <w:jc w:val="center"/>
        <w:rPr>
          <w:rFonts w:ascii="楷体" w:eastAsia="楷体" w:hAnsi="楷体" w:cs="楷体"/>
          <w:color w:val="000000"/>
          <w:sz w:val="24"/>
        </w:rPr>
      </w:pPr>
      <w:r>
        <w:rPr>
          <w:rFonts w:ascii="楷体" w:eastAsia="楷体" w:hAnsi="楷体" w:cs="楷体" w:hint="eastAsia"/>
          <w:color w:val="000000"/>
          <w:sz w:val="24"/>
        </w:rPr>
        <w:t>因将到的东西而变得沉重</w:t>
      </w:r>
    </w:p>
    <w:p w:rsidR="007C706C">
      <w:pPr>
        <w:pStyle w:val="0"/>
        <w:spacing w:line="360" w:lineRule="auto"/>
        <w:jc w:val="right"/>
        <w:rPr>
          <w:rFonts w:ascii="楷体" w:eastAsia="楷体" w:hAnsi="楷体" w:cs="楷体"/>
          <w:color w:val="000000"/>
          <w:sz w:val="24"/>
        </w:rPr>
      </w:pPr>
      <w:r>
        <w:rPr>
          <w:rFonts w:ascii="楷体" w:eastAsia="楷体" w:hAnsi="楷体" w:cs="楷体" w:hint="eastAsia"/>
          <w:color w:val="000000"/>
          <w:sz w:val="24"/>
        </w:rPr>
        <w:t>（有删改）</w:t>
      </w:r>
    </w:p>
    <w:p w:rsidR="007C706C">
      <w:pPr>
        <w:pStyle w:val="0"/>
        <w:spacing w:line="360" w:lineRule="auto"/>
        <w:rPr>
          <w:rFonts w:ascii="楷体" w:eastAsia="楷体" w:hAnsi="楷体" w:cs="楷体"/>
          <w:color w:val="000000"/>
          <w:sz w:val="24"/>
        </w:rPr>
      </w:pPr>
      <w:r>
        <w:rPr>
          <w:rFonts w:ascii="楷体" w:eastAsia="楷体" w:hAnsi="楷体" w:cs="楷体" w:hint="eastAsia"/>
          <w:color w:val="000000"/>
          <w:sz w:val="24"/>
        </w:rPr>
        <w:t>【注】本诗描写的是二战初期发生在欧洲北海靠近英国一侧的一场海战，准确地说，是德国空军对一支盟军运输船队发动的空袭。诗中称</w:t>
      </w:r>
      <w:r>
        <w:rPr>
          <w:rFonts w:ascii="楷体" w:eastAsia="楷体" w:hAnsi="楷体" w:cs="楷体" w:hint="eastAsia"/>
          <w:color w:val="000000"/>
          <w:sz w:val="24"/>
        </w:rPr>
        <w:t>Y</w:t>
      </w:r>
      <w:r>
        <w:rPr>
          <w:rFonts w:ascii="楷体" w:eastAsia="楷体" w:hAnsi="楷体" w:cs="楷体" w:hint="eastAsia"/>
          <w:color w:val="000000"/>
          <w:sz w:val="24"/>
        </w:rPr>
        <w:t>为船长而非舰长，表明他是一名盟军货船船长。</w:t>
      </w:r>
    </w:p>
    <w:p w:rsidR="007C706C">
      <w:pPr>
        <w:pStyle w:val="0"/>
        <w:spacing w:line="360" w:lineRule="auto"/>
        <w:rPr>
          <w:rFonts w:ascii="楷体" w:eastAsia="楷体" w:hAnsi="楷体" w:cs="楷体"/>
          <w:color w:val="000000"/>
          <w:sz w:val="24"/>
        </w:rPr>
      </w:pPr>
      <w:r>
        <w:rPr>
          <w:rFonts w:ascii="楷体" w:eastAsia="楷体" w:hAnsi="楷体" w:cs="楷体" w:hint="eastAsia"/>
          <w:color w:val="000000"/>
          <w:sz w:val="24"/>
        </w:rPr>
        <w:t>1.</w:t>
      </w:r>
      <w:r>
        <w:rPr>
          <w:rFonts w:ascii="楷体" w:eastAsia="楷体" w:hAnsi="楷体" w:cs="楷体" w:hint="eastAsia"/>
          <w:color w:val="000000"/>
          <w:sz w:val="24"/>
        </w:rPr>
        <w:t>下列对本诗相关内容的理解，不正确的一项是</w:t>
      </w:r>
      <w:r>
        <w:rPr>
          <w:rFonts w:ascii="楷体" w:eastAsia="楷体" w:hAnsi="楷体" w:cs="楷体" w:hint="eastAsia"/>
          <w:color w:val="000000"/>
          <w:sz w:val="24"/>
        </w:rPr>
        <w:t>(   )</w:t>
      </w:r>
    </w:p>
    <w:p w:rsidR="007C706C">
      <w:pPr>
        <w:pStyle w:val="0"/>
        <w:spacing w:line="360" w:lineRule="auto"/>
        <w:rPr>
          <w:rFonts w:ascii="楷体" w:eastAsia="楷体" w:hAnsi="楷体" w:cs="楷体"/>
          <w:color w:val="000000"/>
          <w:sz w:val="24"/>
        </w:rPr>
      </w:pPr>
      <w:r>
        <w:rPr>
          <w:rFonts w:ascii="楷体" w:eastAsia="楷体" w:hAnsi="楷体" w:cs="楷体" w:hint="eastAsia"/>
          <w:color w:val="000000"/>
          <w:sz w:val="24"/>
        </w:rPr>
        <w:t>A.</w:t>
      </w:r>
      <w:r>
        <w:rPr>
          <w:rFonts w:ascii="楷体" w:eastAsia="楷体" w:hAnsi="楷体" w:cs="楷体" w:hint="eastAsia"/>
          <w:color w:val="000000"/>
          <w:sz w:val="24"/>
        </w:rPr>
        <w:t>本诗第一句“我们有许多影子”中的“我们”指孤独存在的集合，而“许多影子”则指每一个个体所对应的虚无世界。</w:t>
      </w:r>
    </w:p>
    <w:p w:rsidR="007C706C">
      <w:pPr>
        <w:pStyle w:val="0"/>
        <w:spacing w:line="360" w:lineRule="auto"/>
        <w:rPr>
          <w:rFonts w:ascii="楷体" w:eastAsia="楷体" w:hAnsi="楷体" w:cs="楷体"/>
          <w:color w:val="000000"/>
          <w:sz w:val="24"/>
        </w:rPr>
      </w:pPr>
      <w:r>
        <w:rPr>
          <w:rFonts w:ascii="楷体" w:eastAsia="楷体" w:hAnsi="楷体" w:cs="楷体" w:hint="eastAsia"/>
          <w:color w:val="000000"/>
          <w:sz w:val="24"/>
        </w:rPr>
        <w:t>B.</w:t>
      </w:r>
      <w:r>
        <w:rPr>
          <w:rFonts w:ascii="楷体" w:eastAsia="楷体" w:hAnsi="楷体" w:cs="楷体" w:hint="eastAsia"/>
          <w:color w:val="000000"/>
          <w:sz w:val="24"/>
        </w:rPr>
        <w:t>“他空如虚影，只是个名字”一句，诗人借此表明</w:t>
      </w:r>
      <w:r>
        <w:rPr>
          <w:rFonts w:ascii="楷体" w:eastAsia="楷体" w:hAnsi="楷体" w:cs="楷体" w:hint="eastAsia"/>
          <w:color w:val="000000"/>
          <w:sz w:val="24"/>
        </w:rPr>
        <w:t>Y</w:t>
      </w:r>
      <w:r>
        <w:rPr>
          <w:rFonts w:ascii="楷体" w:eastAsia="楷体" w:hAnsi="楷体" w:cs="楷体" w:hint="eastAsia"/>
          <w:color w:val="000000"/>
          <w:sz w:val="24"/>
        </w:rPr>
        <w:t>并不一定指向某个具体真实的人，</w:t>
      </w:r>
      <w:r>
        <w:rPr>
          <w:rFonts w:ascii="楷体" w:eastAsia="楷体" w:hAnsi="楷体" w:cs="楷体" w:hint="eastAsia"/>
          <w:color w:val="000000"/>
          <w:sz w:val="24"/>
        </w:rPr>
        <w:t>Y</w:t>
      </w:r>
      <w:r>
        <w:rPr>
          <w:rFonts w:ascii="楷体" w:eastAsia="楷体" w:hAnsi="楷体" w:cs="楷体" w:hint="eastAsia"/>
          <w:color w:val="000000"/>
          <w:sz w:val="24"/>
        </w:rPr>
        <w:t>可以指向任意一个军人。</w:t>
      </w:r>
    </w:p>
    <w:p w:rsidR="007C706C">
      <w:pPr>
        <w:pStyle w:val="0"/>
        <w:spacing w:line="360" w:lineRule="auto"/>
        <w:rPr>
          <w:rFonts w:ascii="楷体" w:eastAsia="楷体" w:hAnsi="楷体" w:cs="楷体"/>
          <w:color w:val="000000"/>
          <w:sz w:val="24"/>
        </w:rPr>
      </w:pPr>
      <w:r>
        <w:rPr>
          <w:rFonts w:ascii="楷体" w:eastAsia="楷体" w:hAnsi="楷体" w:cs="楷体" w:hint="eastAsia"/>
          <w:color w:val="000000"/>
          <w:sz w:val="24"/>
        </w:rPr>
        <w:t>C.</w:t>
      </w:r>
      <w:r>
        <w:rPr>
          <w:rFonts w:ascii="楷体" w:eastAsia="楷体" w:hAnsi="楷体" w:cs="楷体" w:hint="eastAsia"/>
          <w:color w:val="000000"/>
          <w:sz w:val="24"/>
        </w:rPr>
        <w:t>“失眠的昼夜竞相交替”“内心的哭泣”写的是遭遇空袭后，</w:t>
      </w:r>
      <w:r>
        <w:rPr>
          <w:rFonts w:ascii="楷体" w:eastAsia="楷体" w:hAnsi="楷体" w:cs="楷体" w:hint="eastAsia"/>
          <w:color w:val="000000"/>
          <w:sz w:val="24"/>
        </w:rPr>
        <w:t>Y</w:t>
      </w:r>
      <w:r>
        <w:rPr>
          <w:rFonts w:ascii="楷体" w:eastAsia="楷体" w:hAnsi="楷体" w:cs="楷体" w:hint="eastAsia"/>
          <w:color w:val="000000"/>
          <w:sz w:val="24"/>
        </w:rPr>
        <w:t>船长重伤垂死时</w:t>
      </w:r>
      <w:r>
        <w:rPr>
          <w:rFonts w:ascii="楷体" w:eastAsia="楷体" w:hAnsi="楷体" w:cs="楷体" w:hint="eastAsia"/>
          <w:color w:val="000000"/>
          <w:sz w:val="24"/>
        </w:rPr>
        <w:t>的无意识状态。</w:t>
      </w:r>
    </w:p>
    <w:p w:rsidR="007C706C">
      <w:pPr>
        <w:pStyle w:val="0"/>
        <w:spacing w:line="360" w:lineRule="auto"/>
        <w:rPr>
          <w:rFonts w:ascii="楷体" w:eastAsia="楷体" w:hAnsi="楷体" w:cs="楷体"/>
          <w:color w:val="000000"/>
          <w:sz w:val="24"/>
        </w:rPr>
      </w:pPr>
      <w:r>
        <w:rPr>
          <w:rFonts w:ascii="楷体" w:eastAsia="楷体" w:hAnsi="楷体" w:cs="楷体" w:hint="eastAsia"/>
          <w:color w:val="000000"/>
          <w:sz w:val="24"/>
        </w:rPr>
        <w:t>D.</w:t>
      </w:r>
      <w:r>
        <w:rPr>
          <w:rFonts w:ascii="楷体" w:eastAsia="楷体" w:hAnsi="楷体" w:cs="楷体" w:hint="eastAsia"/>
          <w:color w:val="000000"/>
          <w:sz w:val="24"/>
        </w:rPr>
        <w:t>“他终于躺下</w:t>
      </w:r>
      <w:r>
        <w:rPr>
          <w:rFonts w:ascii="楷体" w:eastAsia="楷体" w:hAnsi="楷体" w:cs="楷体" w:hint="eastAsia"/>
          <w:color w:val="000000"/>
          <w:sz w:val="24"/>
        </w:rPr>
        <w:t>/</w:t>
      </w:r>
      <w:r>
        <w:rPr>
          <w:rFonts w:ascii="楷体" w:eastAsia="楷体" w:hAnsi="楷体" w:cs="楷体" w:hint="eastAsia"/>
          <w:color w:val="000000"/>
          <w:sz w:val="24"/>
        </w:rPr>
        <w:t>变成地平线”“再见，时速十一迈的船队！再见</w:t>
      </w:r>
      <w:r>
        <w:rPr>
          <w:rFonts w:ascii="楷体" w:eastAsia="楷体" w:hAnsi="楷体" w:cs="楷体" w:hint="eastAsia"/>
          <w:color w:val="000000"/>
          <w:sz w:val="24"/>
        </w:rPr>
        <w:t>1940</w:t>
      </w:r>
      <w:r>
        <w:rPr>
          <w:rFonts w:ascii="楷体" w:eastAsia="楷体" w:hAnsi="楷体" w:cs="楷体" w:hint="eastAsia"/>
          <w:color w:val="000000"/>
          <w:sz w:val="24"/>
        </w:rPr>
        <w:t>！”，从这几句诗中可以看出</w:t>
      </w:r>
      <w:r>
        <w:rPr>
          <w:rFonts w:ascii="楷体" w:eastAsia="楷体" w:hAnsi="楷体" w:cs="楷体" w:hint="eastAsia"/>
          <w:color w:val="000000"/>
          <w:sz w:val="24"/>
        </w:rPr>
        <w:t>Y</w:t>
      </w:r>
      <w:r>
        <w:rPr>
          <w:rFonts w:ascii="楷体" w:eastAsia="楷体" w:hAnsi="楷体" w:cs="楷体" w:hint="eastAsia"/>
          <w:color w:val="000000"/>
          <w:sz w:val="24"/>
        </w:rPr>
        <w:t>船长的生命结束于</w:t>
      </w:r>
      <w:r>
        <w:rPr>
          <w:rFonts w:ascii="楷体" w:eastAsia="楷体" w:hAnsi="楷体" w:cs="楷体" w:hint="eastAsia"/>
          <w:color w:val="000000"/>
          <w:sz w:val="24"/>
        </w:rPr>
        <w:t>1940</w:t>
      </w:r>
      <w:r>
        <w:rPr>
          <w:rFonts w:ascii="楷体" w:eastAsia="楷体" w:hAnsi="楷体" w:cs="楷体" w:hint="eastAsia"/>
          <w:color w:val="000000"/>
          <w:sz w:val="24"/>
        </w:rPr>
        <w:t>年。</w:t>
      </w:r>
    </w:p>
    <w:p w:rsidR="007C706C">
      <w:pPr>
        <w:pStyle w:val="0"/>
        <w:spacing w:line="360" w:lineRule="auto"/>
        <w:rPr>
          <w:rFonts w:ascii="楷体" w:eastAsia="楷体" w:hAnsi="楷体" w:cs="楷体"/>
          <w:color w:val="000000"/>
          <w:sz w:val="24"/>
        </w:rPr>
      </w:pPr>
      <w:r>
        <w:rPr>
          <w:rFonts w:ascii="楷体" w:eastAsia="楷体" w:hAnsi="楷体" w:cs="楷体" w:hint="eastAsia"/>
          <w:color w:val="000000"/>
          <w:sz w:val="24"/>
        </w:rPr>
        <w:t>2.</w:t>
      </w:r>
      <w:r>
        <w:rPr>
          <w:rFonts w:ascii="楷体" w:eastAsia="楷体" w:hAnsi="楷体" w:cs="楷体" w:hint="eastAsia"/>
          <w:color w:val="000000"/>
          <w:sz w:val="24"/>
        </w:rPr>
        <w:t>下列对本诗艺术特色的分析和鉴赏，不正确的一项是</w:t>
      </w:r>
      <w:r>
        <w:rPr>
          <w:rFonts w:ascii="楷体" w:eastAsia="楷体" w:hAnsi="楷体" w:cs="楷体" w:hint="eastAsia"/>
          <w:color w:val="000000"/>
          <w:sz w:val="24"/>
        </w:rPr>
        <w:t>(   )</w:t>
      </w:r>
    </w:p>
    <w:p w:rsidR="007C706C">
      <w:pPr>
        <w:pStyle w:val="0"/>
        <w:spacing w:line="360" w:lineRule="auto"/>
        <w:rPr>
          <w:rFonts w:ascii="楷体" w:eastAsia="楷体" w:hAnsi="楷体" w:cs="楷体"/>
          <w:color w:val="000000"/>
          <w:sz w:val="24"/>
        </w:rPr>
      </w:pPr>
      <w:r>
        <w:rPr>
          <w:rFonts w:ascii="楷体" w:eastAsia="楷体" w:hAnsi="楷体" w:cs="楷体" w:hint="eastAsia"/>
          <w:color w:val="000000"/>
          <w:sz w:val="24"/>
        </w:rPr>
        <w:t>A.</w:t>
      </w:r>
      <w:r>
        <w:rPr>
          <w:rFonts w:ascii="楷体" w:eastAsia="楷体" w:hAnsi="楷体" w:cs="楷体" w:hint="eastAsia"/>
          <w:color w:val="000000"/>
          <w:sz w:val="24"/>
        </w:rPr>
        <w:t>“前前后后爬动着大西洋的船队”运用拟物的手法，将船队当作爬行的动物来写，写出了船队行进的缓慢。</w:t>
      </w:r>
    </w:p>
    <w:p w:rsidR="007C706C">
      <w:pPr>
        <w:pStyle w:val="0"/>
        <w:spacing w:line="360" w:lineRule="auto"/>
        <w:rPr>
          <w:rFonts w:ascii="楷体" w:eastAsia="楷体" w:hAnsi="楷体" w:cs="楷体"/>
          <w:color w:val="000000"/>
          <w:sz w:val="24"/>
        </w:rPr>
      </w:pPr>
      <w:r>
        <w:rPr>
          <w:rFonts w:ascii="楷体" w:eastAsia="楷体" w:hAnsi="楷体" w:cs="楷体" w:hint="eastAsia"/>
          <w:color w:val="000000"/>
          <w:sz w:val="24"/>
        </w:rPr>
        <w:t>B.</w:t>
      </w:r>
      <w:r>
        <w:rPr>
          <w:rFonts w:ascii="楷体" w:eastAsia="楷体" w:hAnsi="楷体" w:cs="楷体" w:hint="eastAsia"/>
          <w:color w:val="000000"/>
          <w:sz w:val="24"/>
        </w:rPr>
        <w:t>诗中说船长“躺下”“变成地平线”，这种写法与陶渊明的“托体同山阿”有异曲同工之妙。</w:t>
      </w:r>
    </w:p>
    <w:p w:rsidR="007C706C">
      <w:pPr>
        <w:pStyle w:val="0"/>
        <w:spacing w:line="360" w:lineRule="auto"/>
        <w:rPr>
          <w:rFonts w:ascii="楷体" w:eastAsia="楷体" w:hAnsi="楷体" w:cs="楷体"/>
          <w:color w:val="000000"/>
          <w:sz w:val="24"/>
        </w:rPr>
      </w:pPr>
      <w:r>
        <w:rPr>
          <w:rFonts w:ascii="楷体" w:eastAsia="楷体" w:hAnsi="楷体" w:cs="楷体" w:hint="eastAsia"/>
          <w:color w:val="000000"/>
          <w:sz w:val="24"/>
        </w:rPr>
        <w:t>C.</w:t>
      </w:r>
      <w:r>
        <w:rPr>
          <w:rFonts w:ascii="楷体" w:eastAsia="楷体" w:hAnsi="楷体" w:cs="楷体" w:hint="eastAsia"/>
          <w:color w:val="000000"/>
          <w:sz w:val="24"/>
        </w:rPr>
        <w:t>“再见，时速十一迈的船队！再见</w:t>
      </w:r>
      <w:r>
        <w:rPr>
          <w:rFonts w:ascii="楷体" w:eastAsia="楷体" w:hAnsi="楷体" w:cs="楷体" w:hint="eastAsia"/>
          <w:color w:val="000000"/>
          <w:sz w:val="24"/>
        </w:rPr>
        <w:t>1940</w:t>
      </w:r>
      <w:r>
        <w:rPr>
          <w:rFonts w:ascii="楷体" w:eastAsia="楷体" w:hAnsi="楷体" w:cs="楷体" w:hint="eastAsia"/>
          <w:color w:val="000000"/>
          <w:sz w:val="24"/>
        </w:rPr>
        <w:t>！</w:t>
      </w:r>
      <w:r>
        <w:rPr>
          <w:rFonts w:ascii="楷体" w:eastAsia="楷体" w:hAnsi="楷体" w:cs="楷体" w:hint="eastAsia"/>
          <w:color w:val="000000"/>
          <w:sz w:val="24"/>
        </w:rPr>
        <w:t>/</w:t>
      </w:r>
      <w:r>
        <w:rPr>
          <w:rFonts w:ascii="楷体" w:eastAsia="楷体" w:hAnsi="楷体" w:cs="楷体" w:hint="eastAsia"/>
          <w:color w:val="000000"/>
          <w:sz w:val="24"/>
        </w:rPr>
        <w:t>世界史在这里结束</w:t>
      </w:r>
      <w:r>
        <w:rPr>
          <w:rFonts w:ascii="楷体" w:eastAsia="楷体" w:hAnsi="楷体" w:cs="楷体" w:hint="eastAsia"/>
          <w:color w:val="000000"/>
          <w:sz w:val="24"/>
        </w:rPr>
        <w:t>/</w:t>
      </w:r>
      <w:r>
        <w:rPr>
          <w:rFonts w:ascii="楷体" w:eastAsia="楷体" w:hAnsi="楷体" w:cs="楷体" w:hint="eastAsia"/>
          <w:color w:val="000000"/>
          <w:sz w:val="24"/>
        </w:rPr>
        <w:t>轰炸机悬挂在空中</w:t>
      </w:r>
      <w:r>
        <w:rPr>
          <w:rFonts w:ascii="楷体" w:eastAsia="楷体" w:hAnsi="楷体" w:cs="楷体" w:hint="eastAsia"/>
          <w:color w:val="000000"/>
          <w:sz w:val="24"/>
        </w:rPr>
        <w:t>/</w:t>
      </w:r>
      <w:r>
        <w:rPr>
          <w:rFonts w:ascii="楷体" w:eastAsia="楷体" w:hAnsi="楷体" w:cs="楷体" w:hint="eastAsia"/>
          <w:color w:val="000000"/>
          <w:sz w:val="24"/>
        </w:rPr>
        <w:t>石南的野地开花”，是插叙，交代了</w:t>
      </w:r>
      <w:r>
        <w:rPr>
          <w:rFonts w:ascii="楷体" w:eastAsia="楷体" w:hAnsi="楷体" w:cs="楷体" w:hint="eastAsia"/>
          <w:color w:val="000000"/>
          <w:sz w:val="24"/>
        </w:rPr>
        <w:t>Y</w:t>
      </w:r>
      <w:r>
        <w:rPr>
          <w:rFonts w:ascii="楷体" w:eastAsia="楷体" w:hAnsi="楷体" w:cs="楷体" w:hint="eastAsia"/>
          <w:color w:val="000000"/>
          <w:sz w:val="24"/>
        </w:rPr>
        <w:t>船长眼中最后的画面。</w:t>
      </w:r>
    </w:p>
    <w:p w:rsidR="007C706C">
      <w:pPr>
        <w:pStyle w:val="0"/>
        <w:spacing w:line="360" w:lineRule="auto"/>
        <w:rPr>
          <w:rFonts w:ascii="楷体" w:eastAsia="楷体" w:hAnsi="楷体" w:cs="楷体"/>
          <w:color w:val="000000"/>
          <w:sz w:val="24"/>
        </w:rPr>
      </w:pPr>
      <w:r>
        <w:rPr>
          <w:rFonts w:ascii="楷体" w:eastAsia="楷体" w:hAnsi="楷体" w:cs="楷体" w:hint="eastAsia"/>
          <w:color w:val="000000"/>
          <w:sz w:val="24"/>
        </w:rPr>
        <w:t>D.</w:t>
      </w:r>
      <w:r>
        <w:rPr>
          <w:rFonts w:ascii="楷体" w:eastAsia="楷体" w:hAnsi="楷体" w:cs="楷体" w:hint="eastAsia"/>
          <w:color w:val="000000"/>
          <w:sz w:val="24"/>
        </w:rPr>
        <w:t>诗歌倒数第二节写了</w:t>
      </w:r>
      <w:r>
        <w:rPr>
          <w:rFonts w:ascii="楷体" w:eastAsia="楷体" w:hAnsi="楷体" w:cs="楷体" w:hint="eastAsia"/>
          <w:color w:val="000000"/>
          <w:sz w:val="24"/>
        </w:rPr>
        <w:t>Y</w:t>
      </w:r>
      <w:r>
        <w:rPr>
          <w:rFonts w:ascii="楷体" w:eastAsia="楷体" w:hAnsi="楷体" w:cs="楷体" w:hint="eastAsia"/>
          <w:color w:val="000000"/>
          <w:sz w:val="24"/>
        </w:rPr>
        <w:t>船长小时候的纯真理想，其与</w:t>
      </w:r>
      <w:r>
        <w:rPr>
          <w:rFonts w:ascii="楷体" w:eastAsia="楷体" w:hAnsi="楷体" w:cs="楷体" w:hint="eastAsia"/>
          <w:color w:val="000000"/>
          <w:sz w:val="24"/>
        </w:rPr>
        <w:t>Y</w:t>
      </w:r>
      <w:r>
        <w:rPr>
          <w:rFonts w:ascii="楷体" w:eastAsia="楷体" w:hAnsi="楷体" w:cs="楷体" w:hint="eastAsia"/>
          <w:color w:val="000000"/>
          <w:sz w:val="24"/>
        </w:rPr>
        <w:t>船长的牺牲形成对比，突出了战争、死亡的残酷。</w:t>
      </w:r>
    </w:p>
    <w:p w:rsidR="007C706C">
      <w:pPr>
        <w:pStyle w:val="0"/>
        <w:spacing w:line="360" w:lineRule="auto"/>
        <w:rPr>
          <w:rFonts w:ascii="楷体" w:eastAsia="楷体" w:hAnsi="楷体" w:cs="楷体"/>
          <w:color w:val="000000"/>
          <w:sz w:val="24"/>
        </w:rPr>
      </w:pPr>
      <w:r>
        <w:rPr>
          <w:rFonts w:ascii="楷体" w:eastAsia="楷体" w:hAnsi="楷体" w:cs="楷体" w:hint="eastAsia"/>
          <w:color w:val="000000"/>
          <w:sz w:val="24"/>
        </w:rPr>
        <w:t>3.</w:t>
      </w:r>
      <w:r>
        <w:rPr>
          <w:rFonts w:ascii="楷体" w:eastAsia="楷体" w:hAnsi="楷体" w:cs="楷体" w:hint="eastAsia"/>
          <w:color w:val="000000"/>
          <w:sz w:val="24"/>
        </w:rPr>
        <w:t>第二节中，诗人说“我把他的眼睛放在我的眼睛里”，那么诗歌的叙述视角发生变化了吗？为什么？请简要分析。</w:t>
      </w:r>
    </w:p>
    <w:p w:rsidR="007C706C">
      <w:pPr>
        <w:pStyle w:val="0"/>
        <w:spacing w:line="360" w:lineRule="auto"/>
        <w:rPr>
          <w:rFonts w:ascii="楷体" w:eastAsia="楷体" w:hAnsi="楷体" w:cs="楷体"/>
          <w:b/>
          <w:bCs/>
          <w:color w:val="000000"/>
          <w:sz w:val="24"/>
        </w:rPr>
      </w:pPr>
      <w:r>
        <w:rPr>
          <w:rFonts w:ascii="楷体" w:eastAsia="楷体" w:hAnsi="楷体" w:cs="楷体" w:hint="eastAsia"/>
          <w:color w:val="000000"/>
          <w:sz w:val="24"/>
        </w:rPr>
        <w:t>4.</w:t>
      </w:r>
      <w:r>
        <w:rPr>
          <w:rFonts w:ascii="楷体" w:eastAsia="楷体" w:hAnsi="楷体" w:cs="楷体" w:hint="eastAsia"/>
          <w:color w:val="000000"/>
          <w:sz w:val="24"/>
        </w:rPr>
        <w:t>你是如何理解“而描述死者</w:t>
      </w:r>
      <w:r>
        <w:rPr>
          <w:rFonts w:ascii="楷体" w:eastAsia="楷体" w:hAnsi="楷体" w:cs="楷体" w:hint="eastAsia"/>
          <w:color w:val="000000"/>
          <w:sz w:val="24"/>
        </w:rPr>
        <w:t>/</w:t>
      </w:r>
      <w:r>
        <w:rPr>
          <w:rFonts w:ascii="楷体" w:eastAsia="楷体" w:hAnsi="楷体" w:cs="楷体" w:hint="eastAsia"/>
          <w:color w:val="000000"/>
          <w:sz w:val="24"/>
        </w:rPr>
        <w:t>也仅仅是游戏</w:t>
      </w:r>
      <w:r>
        <w:rPr>
          <w:rFonts w:ascii="楷体" w:eastAsia="楷体" w:hAnsi="楷体" w:cs="楷体" w:hint="eastAsia"/>
          <w:color w:val="000000"/>
          <w:sz w:val="24"/>
        </w:rPr>
        <w:t>/</w:t>
      </w:r>
      <w:r>
        <w:rPr>
          <w:rFonts w:ascii="楷体" w:eastAsia="楷体" w:hAnsi="楷体" w:cs="楷体" w:hint="eastAsia"/>
          <w:color w:val="000000"/>
          <w:sz w:val="24"/>
        </w:rPr>
        <w:t>因将到的东西而变得沉重”这几句诗的？</w:t>
      </w:r>
    </w:p>
    <w:p w:rsidR="007C706C">
      <w:pPr>
        <w:pStyle w:val="0"/>
        <w:spacing w:line="360" w:lineRule="auto"/>
        <w:jc w:val="center"/>
        <w:rPr>
          <w:rFonts w:ascii="楷体" w:eastAsia="楷体" w:hAnsi="楷体" w:cs="楷体"/>
          <w:b/>
          <w:bCs/>
          <w:color w:val="000000"/>
          <w:sz w:val="24"/>
        </w:rPr>
      </w:pPr>
    </w:p>
    <w:p w:rsidR="007C706C">
      <w:pPr>
        <w:pStyle w:val="0"/>
        <w:spacing w:line="360" w:lineRule="auto"/>
        <w:jc w:val="center"/>
        <w:rPr>
          <w:rFonts w:ascii="楷体" w:eastAsia="楷体" w:hAnsi="楷体" w:cs="楷体"/>
          <w:b/>
          <w:bCs/>
          <w:color w:val="000000"/>
          <w:sz w:val="28"/>
          <w:szCs w:val="28"/>
        </w:rPr>
      </w:pPr>
    </w:p>
    <w:p w:rsidR="007C706C">
      <w:pPr>
        <w:pStyle w:val="0"/>
        <w:spacing w:line="360" w:lineRule="auto"/>
        <w:jc w:val="center"/>
        <w:rPr>
          <w:rFonts w:ascii="楷体" w:eastAsia="楷体" w:hAnsi="楷体" w:cs="楷体"/>
          <w:b/>
          <w:bCs/>
          <w:color w:val="000000"/>
          <w:sz w:val="28"/>
          <w:szCs w:val="28"/>
        </w:rPr>
      </w:pPr>
    </w:p>
    <w:p w:rsidR="007C706C">
      <w:pPr>
        <w:pStyle w:val="0"/>
        <w:spacing w:line="360" w:lineRule="auto"/>
        <w:jc w:val="center"/>
        <w:rPr>
          <w:rFonts w:ascii="楷体" w:eastAsia="楷体" w:hAnsi="楷体" w:cs="楷体"/>
          <w:b/>
          <w:bCs/>
          <w:color w:val="000000"/>
          <w:sz w:val="28"/>
          <w:szCs w:val="28"/>
        </w:rPr>
      </w:pPr>
    </w:p>
    <w:p w:rsidR="007C706C">
      <w:pPr>
        <w:pStyle w:val="0"/>
        <w:spacing w:line="360" w:lineRule="auto"/>
        <w:jc w:val="center"/>
        <w:rPr>
          <w:rFonts w:ascii="楷体" w:eastAsia="楷体" w:hAnsi="楷体" w:cs="楷体"/>
          <w:b/>
          <w:bCs/>
          <w:color w:val="000000"/>
          <w:sz w:val="28"/>
          <w:szCs w:val="28"/>
        </w:rPr>
      </w:pPr>
    </w:p>
    <w:p w:rsidR="007C706C">
      <w:pPr>
        <w:pStyle w:val="0"/>
        <w:spacing w:line="360" w:lineRule="auto"/>
        <w:jc w:val="center"/>
        <w:rPr>
          <w:rFonts w:ascii="楷体" w:eastAsia="楷体" w:hAnsi="楷体" w:cs="楷体"/>
          <w:b/>
          <w:bCs/>
          <w:color w:val="000000"/>
          <w:sz w:val="28"/>
          <w:szCs w:val="28"/>
        </w:rPr>
      </w:pPr>
    </w:p>
    <w:p w:rsidR="007C706C">
      <w:pPr>
        <w:pStyle w:val="0"/>
        <w:spacing w:line="360" w:lineRule="auto"/>
        <w:jc w:val="center"/>
        <w:rPr>
          <w:rFonts w:ascii="楷体" w:eastAsia="楷体" w:hAnsi="楷体" w:cs="楷体"/>
          <w:b/>
          <w:bCs/>
          <w:color w:val="000000"/>
          <w:sz w:val="28"/>
          <w:szCs w:val="28"/>
        </w:rPr>
      </w:pPr>
    </w:p>
    <w:p w:rsidR="007C706C">
      <w:pPr>
        <w:pStyle w:val="0"/>
        <w:spacing w:line="360" w:lineRule="auto"/>
        <w:jc w:val="center"/>
        <w:rPr>
          <w:rFonts w:ascii="楷体" w:eastAsia="楷体" w:hAnsi="楷体" w:cs="楷体"/>
          <w:b/>
          <w:bCs/>
          <w:color w:val="000000"/>
          <w:sz w:val="28"/>
          <w:szCs w:val="28"/>
        </w:rPr>
      </w:pPr>
    </w:p>
    <w:p w:rsidR="007C706C">
      <w:pPr>
        <w:pStyle w:val="0"/>
        <w:spacing w:line="360" w:lineRule="auto"/>
        <w:jc w:val="center"/>
        <w:rPr>
          <w:rFonts w:ascii="楷体" w:eastAsia="楷体" w:hAnsi="楷体" w:cs="楷体"/>
          <w:b/>
          <w:bCs/>
          <w:color w:val="000000"/>
          <w:sz w:val="28"/>
          <w:szCs w:val="28"/>
        </w:rPr>
      </w:pPr>
    </w:p>
    <w:p w:rsidR="007C706C">
      <w:pPr>
        <w:pStyle w:val="0"/>
        <w:spacing w:line="360" w:lineRule="auto"/>
        <w:jc w:val="center"/>
        <w:rPr>
          <w:rFonts w:ascii="楷体" w:eastAsia="楷体" w:hAnsi="楷体" w:cs="楷体"/>
          <w:b/>
          <w:bCs/>
          <w:color w:val="000000"/>
          <w:sz w:val="28"/>
          <w:szCs w:val="28"/>
        </w:rPr>
      </w:pPr>
    </w:p>
    <w:p w:rsidR="007C706C">
      <w:pPr>
        <w:pStyle w:val="0"/>
        <w:spacing w:line="360" w:lineRule="auto"/>
        <w:jc w:val="center"/>
        <w:rPr>
          <w:rFonts w:ascii="楷体" w:eastAsia="楷体" w:hAnsi="楷体" w:cs="楷体"/>
          <w:b/>
          <w:bCs/>
          <w:color w:val="000000"/>
          <w:sz w:val="28"/>
          <w:szCs w:val="28"/>
        </w:rPr>
      </w:pPr>
    </w:p>
    <w:p w:rsidR="007C706C">
      <w:pPr>
        <w:pStyle w:val="0"/>
        <w:spacing w:line="360" w:lineRule="auto"/>
        <w:jc w:val="center"/>
        <w:rPr>
          <w:rFonts w:ascii="楷体" w:eastAsia="楷体" w:hAnsi="楷体" w:cs="楷体"/>
          <w:b/>
          <w:bCs/>
          <w:color w:val="000000"/>
          <w:sz w:val="28"/>
          <w:szCs w:val="28"/>
        </w:rPr>
      </w:pPr>
    </w:p>
    <w:p w:rsidR="007C706C">
      <w:pPr>
        <w:pStyle w:val="0"/>
        <w:spacing w:line="360" w:lineRule="auto"/>
        <w:jc w:val="center"/>
        <w:rPr>
          <w:rFonts w:ascii="楷体" w:eastAsia="楷体" w:hAnsi="楷体" w:cs="楷体"/>
          <w:b/>
          <w:bCs/>
          <w:color w:val="000000"/>
          <w:sz w:val="28"/>
          <w:szCs w:val="28"/>
        </w:rPr>
      </w:pPr>
    </w:p>
    <w:p w:rsidR="007C706C">
      <w:pPr>
        <w:pStyle w:val="0"/>
        <w:spacing w:line="360" w:lineRule="auto"/>
        <w:jc w:val="center"/>
        <w:rPr>
          <w:rFonts w:ascii="楷体" w:eastAsia="楷体" w:hAnsi="楷体" w:cs="楷体"/>
          <w:b/>
          <w:bCs/>
          <w:color w:val="000000"/>
          <w:sz w:val="28"/>
          <w:szCs w:val="28"/>
        </w:rPr>
      </w:pPr>
    </w:p>
    <w:p w:rsidR="007C706C">
      <w:pPr>
        <w:pStyle w:val="0"/>
        <w:spacing w:line="360" w:lineRule="auto"/>
        <w:jc w:val="center"/>
        <w:rPr>
          <w:rFonts w:ascii="楷体" w:eastAsia="楷体" w:hAnsi="楷体" w:cs="楷体"/>
          <w:b/>
          <w:bCs/>
          <w:color w:val="000000"/>
          <w:sz w:val="28"/>
          <w:szCs w:val="28"/>
        </w:rPr>
      </w:pPr>
    </w:p>
    <w:p w:rsidR="007C706C">
      <w:pPr>
        <w:pStyle w:val="0"/>
        <w:spacing w:line="360" w:lineRule="auto"/>
        <w:jc w:val="center"/>
        <w:rPr>
          <w:rFonts w:ascii="楷体" w:eastAsia="楷体" w:hAnsi="楷体" w:cs="楷体"/>
          <w:b/>
          <w:bCs/>
          <w:color w:val="000000"/>
          <w:sz w:val="28"/>
          <w:szCs w:val="28"/>
        </w:rPr>
      </w:pPr>
    </w:p>
    <w:p w:rsidR="007C706C">
      <w:pPr>
        <w:pStyle w:val="0"/>
        <w:spacing w:line="360" w:lineRule="auto"/>
        <w:jc w:val="center"/>
        <w:rPr>
          <w:rFonts w:ascii="楷体" w:eastAsia="楷体" w:hAnsi="楷体" w:cs="楷体"/>
          <w:b/>
          <w:bCs/>
          <w:color w:val="000000"/>
          <w:sz w:val="28"/>
          <w:szCs w:val="28"/>
        </w:rPr>
      </w:pPr>
    </w:p>
    <w:p w:rsidR="007C706C">
      <w:pPr>
        <w:pStyle w:val="0"/>
        <w:spacing w:line="360" w:lineRule="auto"/>
        <w:jc w:val="center"/>
        <w:rPr>
          <w:rFonts w:ascii="楷体" w:eastAsia="楷体" w:hAnsi="楷体" w:cs="楷体"/>
          <w:b/>
          <w:bCs/>
          <w:color w:val="000000"/>
          <w:sz w:val="28"/>
          <w:szCs w:val="28"/>
        </w:rPr>
      </w:pPr>
    </w:p>
    <w:p w:rsidR="007C706C">
      <w:pPr>
        <w:pStyle w:val="0"/>
        <w:spacing w:line="360" w:lineRule="auto"/>
        <w:jc w:val="center"/>
        <w:rPr>
          <w:rFonts w:ascii="楷体" w:eastAsia="楷体" w:hAnsi="楷体" w:cs="楷体"/>
          <w:b/>
          <w:bCs/>
          <w:color w:val="000000"/>
          <w:sz w:val="28"/>
          <w:szCs w:val="28"/>
        </w:rPr>
      </w:pPr>
    </w:p>
    <w:p w:rsidR="007C706C">
      <w:pPr>
        <w:pStyle w:val="0"/>
        <w:spacing w:line="360" w:lineRule="auto"/>
        <w:jc w:val="center"/>
        <w:rPr>
          <w:rFonts w:ascii="楷体" w:eastAsia="楷体" w:hAnsi="楷体" w:cs="楷体"/>
          <w:b/>
          <w:bCs/>
          <w:color w:val="000000"/>
          <w:sz w:val="24"/>
        </w:rPr>
      </w:pPr>
      <w:r>
        <w:rPr>
          <w:rFonts w:ascii="楷体" w:eastAsia="楷体" w:hAnsi="楷体" w:cs="楷体" w:hint="eastAsia"/>
          <w:b/>
          <w:bCs/>
          <w:color w:val="000000"/>
          <w:sz w:val="28"/>
          <w:szCs w:val="28"/>
        </w:rPr>
        <w:t>答案及解析：</w:t>
      </w:r>
    </w:p>
    <w:p w:rsidR="007C706C">
      <w:pPr>
        <w:pStyle w:val="0"/>
        <w:spacing w:line="360" w:lineRule="auto"/>
        <w:rPr>
          <w:rFonts w:ascii="楷体" w:eastAsia="楷体" w:hAnsi="楷体" w:cs="楷体"/>
          <w:b/>
          <w:bCs/>
          <w:color w:val="000000"/>
          <w:sz w:val="24"/>
        </w:rPr>
      </w:pPr>
      <w:r>
        <w:rPr>
          <w:rFonts w:ascii="楷体" w:eastAsia="楷体" w:hAnsi="楷体" w:cs="楷体" w:hint="eastAsia"/>
          <w:b/>
          <w:bCs/>
          <w:color w:val="000000"/>
          <w:sz w:val="24"/>
        </w:rPr>
        <w:t>答案：</w:t>
      </w:r>
    </w:p>
    <w:p w:rsidR="007C706C">
      <w:pPr>
        <w:pStyle w:val="0"/>
        <w:numPr>
          <w:ilvl w:val="0"/>
          <w:numId w:val="3"/>
        </w:numPr>
        <w:spacing w:line="360" w:lineRule="auto"/>
        <w:rPr>
          <w:rFonts w:ascii="楷体" w:eastAsia="楷体" w:hAnsi="楷体" w:cs="楷体"/>
          <w:color w:val="000000"/>
          <w:sz w:val="24"/>
        </w:rPr>
      </w:pPr>
      <w:r>
        <w:rPr>
          <w:rFonts w:ascii="楷体" w:eastAsia="楷体" w:hAnsi="楷体" w:cs="楷体" w:hint="eastAsia"/>
          <w:color w:val="000000"/>
          <w:sz w:val="24"/>
        </w:rPr>
        <w:t>B</w:t>
      </w:r>
      <w:r>
        <w:rPr>
          <w:rFonts w:ascii="楷体" w:eastAsia="楷体" w:hAnsi="楷体" w:cs="楷体" w:hint="eastAsia"/>
          <w:color w:val="000000"/>
          <w:sz w:val="24"/>
        </w:rPr>
        <w:t>；</w:t>
      </w:r>
    </w:p>
    <w:p w:rsidR="007C706C">
      <w:pPr>
        <w:pStyle w:val="0"/>
        <w:numPr>
          <w:ilvl w:val="0"/>
          <w:numId w:val="3"/>
        </w:numPr>
        <w:spacing w:line="360" w:lineRule="auto"/>
        <w:rPr>
          <w:rFonts w:ascii="楷体" w:eastAsia="楷体" w:hAnsi="楷体" w:cs="楷体"/>
          <w:color w:val="000000"/>
          <w:sz w:val="24"/>
        </w:rPr>
      </w:pPr>
      <w:r>
        <w:rPr>
          <w:rFonts w:ascii="楷体" w:eastAsia="楷体" w:hAnsi="楷体" w:cs="楷体" w:hint="eastAsia"/>
          <w:color w:val="000000"/>
          <w:sz w:val="24"/>
        </w:rPr>
        <w:t>C</w:t>
      </w:r>
      <w:r>
        <w:rPr>
          <w:rFonts w:ascii="楷体" w:eastAsia="楷体" w:hAnsi="楷体" w:cs="楷体" w:hint="eastAsia"/>
          <w:color w:val="000000"/>
          <w:sz w:val="24"/>
        </w:rPr>
        <w:t>；</w:t>
      </w:r>
    </w:p>
    <w:p w:rsidR="007C706C">
      <w:pPr>
        <w:pStyle w:val="0"/>
        <w:spacing w:line="360" w:lineRule="auto"/>
        <w:rPr>
          <w:rFonts w:ascii="楷体" w:eastAsia="楷体" w:hAnsi="楷体" w:cs="楷体"/>
          <w:color w:val="000000"/>
          <w:sz w:val="24"/>
        </w:rPr>
      </w:pPr>
      <w:r>
        <w:rPr>
          <w:rFonts w:ascii="楷体" w:eastAsia="楷体" w:hAnsi="楷体" w:cs="楷体" w:hint="eastAsia"/>
          <w:color w:val="000000"/>
          <w:sz w:val="24"/>
        </w:rPr>
        <w:t>3.</w:t>
      </w:r>
      <w:r>
        <w:rPr>
          <w:rFonts w:ascii="楷体" w:eastAsia="楷体" w:hAnsi="楷体" w:cs="楷体" w:hint="eastAsia"/>
          <w:color w:val="000000"/>
          <w:sz w:val="24"/>
        </w:rPr>
        <w:t>没有发生变化。诗人通过“把他的眼睛放在我的眼睛里”，穿越时空，进入了</w:t>
      </w:r>
      <w:r>
        <w:rPr>
          <w:rFonts w:ascii="楷体" w:eastAsia="楷体" w:hAnsi="楷体" w:cs="楷体" w:hint="eastAsia"/>
          <w:color w:val="000000"/>
          <w:sz w:val="24"/>
        </w:rPr>
        <w:t>Y</w:t>
      </w:r>
      <w:r>
        <w:rPr>
          <w:rFonts w:ascii="楷体" w:eastAsia="楷体" w:hAnsi="楷体" w:cs="楷体" w:hint="eastAsia"/>
          <w:color w:val="000000"/>
          <w:sz w:val="24"/>
        </w:rPr>
        <w:t>船长的视界，看到了他死前的遭遇。但因为是将“他的眼睛放在我的眼睛里”，故主要叙事视角还是“我”，是诗人在替</w:t>
      </w:r>
      <w:r>
        <w:rPr>
          <w:rFonts w:ascii="楷体" w:eastAsia="楷体" w:hAnsi="楷体" w:cs="楷体" w:hint="eastAsia"/>
          <w:color w:val="000000"/>
          <w:sz w:val="24"/>
        </w:rPr>
        <w:t>Y</w:t>
      </w:r>
      <w:r>
        <w:rPr>
          <w:rFonts w:ascii="楷体" w:eastAsia="楷体" w:hAnsi="楷体" w:cs="楷体" w:hint="eastAsia"/>
          <w:color w:val="000000"/>
          <w:sz w:val="24"/>
        </w:rPr>
        <w:t>船长回忆叙述当年的情景。</w:t>
      </w:r>
    </w:p>
    <w:p w:rsidR="007C706C">
      <w:pPr>
        <w:pStyle w:val="0"/>
        <w:spacing w:line="360" w:lineRule="auto"/>
        <w:rPr>
          <w:rFonts w:ascii="楷体" w:eastAsia="楷体" w:hAnsi="楷体" w:cs="楷体"/>
          <w:color w:val="000000"/>
          <w:sz w:val="24"/>
        </w:rPr>
      </w:pPr>
      <w:r>
        <w:rPr>
          <w:rFonts w:ascii="楷体" w:eastAsia="楷体" w:hAnsi="楷体" w:cs="楷体" w:hint="eastAsia"/>
          <w:color w:val="000000"/>
          <w:sz w:val="24"/>
        </w:rPr>
        <w:t>4.</w:t>
      </w:r>
      <w:r>
        <w:rPr>
          <w:rFonts w:ascii="楷体" w:eastAsia="楷体" w:hAnsi="楷体" w:cs="楷体" w:hint="eastAsia"/>
          <w:color w:val="000000"/>
          <w:sz w:val="24"/>
        </w:rPr>
        <w:t>描述、谈及他人之死，对于创作此诗的特朗斯特罗姆、对于读者（我们），固然轻巧如游戏，然而死亡是没人能够回避的“将到的东西”，它如此“沉重”，是每个个体必须面临的终结。</w:t>
      </w:r>
    </w:p>
    <w:p w:rsidR="007C706C">
      <w:pPr>
        <w:pStyle w:val="0"/>
        <w:spacing w:line="360" w:lineRule="auto"/>
        <w:rPr>
          <w:rFonts w:ascii="楷体" w:eastAsia="楷体" w:hAnsi="楷体" w:cs="楷体"/>
          <w:b/>
          <w:bCs/>
          <w:color w:val="000000"/>
          <w:sz w:val="24"/>
        </w:rPr>
      </w:pPr>
    </w:p>
    <w:p w:rsidR="007C706C">
      <w:pPr>
        <w:pStyle w:val="0"/>
        <w:spacing w:line="360" w:lineRule="auto"/>
        <w:rPr>
          <w:rFonts w:ascii="楷体" w:eastAsia="楷体" w:hAnsi="楷体" w:cs="楷体"/>
          <w:b/>
          <w:bCs/>
          <w:color w:val="000000"/>
          <w:sz w:val="24"/>
        </w:rPr>
      </w:pPr>
      <w:r>
        <w:rPr>
          <w:rFonts w:ascii="楷体" w:eastAsia="楷体" w:hAnsi="楷体" w:cs="楷体" w:hint="eastAsia"/>
          <w:b/>
          <w:bCs/>
          <w:color w:val="000000"/>
          <w:sz w:val="24"/>
        </w:rPr>
        <w:t>解析：</w:t>
      </w:r>
    </w:p>
    <w:p w:rsidR="007C706C">
      <w:pPr>
        <w:pStyle w:val="0"/>
        <w:spacing w:line="360" w:lineRule="auto"/>
        <w:rPr>
          <w:rFonts w:ascii="楷体" w:eastAsia="楷体" w:hAnsi="楷体" w:cs="楷体"/>
          <w:color w:val="000000"/>
          <w:sz w:val="24"/>
        </w:rPr>
      </w:pPr>
      <w:r>
        <w:rPr>
          <w:rFonts w:ascii="楷体" w:eastAsia="楷体" w:hAnsi="楷体" w:cs="楷体" w:hint="eastAsia"/>
          <w:color w:val="000000"/>
          <w:sz w:val="24"/>
        </w:rPr>
        <w:t>1.</w:t>
      </w:r>
      <w:r>
        <w:rPr>
          <w:rFonts w:ascii="楷体" w:eastAsia="楷体" w:hAnsi="楷体" w:cs="楷体" w:hint="eastAsia"/>
          <w:color w:val="000000"/>
          <w:sz w:val="24"/>
        </w:rPr>
        <w:t>“</w:t>
      </w:r>
      <w:r>
        <w:rPr>
          <w:rFonts w:ascii="楷体" w:eastAsia="楷体" w:hAnsi="楷体" w:cs="楷体" w:hint="eastAsia"/>
          <w:color w:val="000000"/>
          <w:sz w:val="24"/>
        </w:rPr>
        <w:t>Y</w:t>
      </w:r>
      <w:r>
        <w:rPr>
          <w:rFonts w:ascii="楷体" w:eastAsia="楷体" w:hAnsi="楷体" w:cs="楷体" w:hint="eastAsia"/>
          <w:color w:val="000000"/>
          <w:sz w:val="24"/>
        </w:rPr>
        <w:t>可以指向任意一个军人”错，在这首诗中，</w:t>
      </w:r>
      <w:r>
        <w:rPr>
          <w:rFonts w:ascii="楷体" w:eastAsia="楷体" w:hAnsi="楷体" w:cs="楷体" w:hint="eastAsia"/>
          <w:color w:val="000000"/>
          <w:sz w:val="24"/>
        </w:rPr>
        <w:t>Y</w:t>
      </w:r>
      <w:r>
        <w:rPr>
          <w:rFonts w:ascii="楷体" w:eastAsia="楷体" w:hAnsi="楷体" w:cs="楷体" w:hint="eastAsia"/>
          <w:color w:val="000000"/>
          <w:sz w:val="24"/>
        </w:rPr>
        <w:t>可以指向任意一个在二战期间牺牲的军人。</w:t>
      </w:r>
    </w:p>
    <w:p w:rsidR="007C706C">
      <w:pPr>
        <w:pStyle w:val="0"/>
        <w:spacing w:line="360" w:lineRule="auto"/>
        <w:rPr>
          <w:rFonts w:ascii="楷体" w:eastAsia="楷体" w:hAnsi="楷体" w:cs="楷体"/>
          <w:color w:val="000000"/>
          <w:sz w:val="24"/>
        </w:rPr>
      </w:pPr>
      <w:r>
        <w:rPr>
          <w:rFonts w:ascii="楷体" w:eastAsia="楷体" w:hAnsi="楷体" w:cs="楷体" w:hint="eastAsia"/>
          <w:color w:val="000000"/>
          <w:sz w:val="24"/>
        </w:rPr>
        <w:t>2.</w:t>
      </w:r>
      <w:r>
        <w:rPr>
          <w:rFonts w:ascii="楷体" w:eastAsia="楷体" w:hAnsi="楷体" w:cs="楷体" w:hint="eastAsia"/>
          <w:color w:val="000000"/>
          <w:sz w:val="24"/>
        </w:rPr>
        <w:t>“插叙”错。应为“倒叙”。本诗先写</w:t>
      </w:r>
      <w:r>
        <w:rPr>
          <w:rFonts w:ascii="楷体" w:eastAsia="楷体" w:hAnsi="楷体" w:cs="楷体" w:hint="eastAsia"/>
          <w:color w:val="000000"/>
          <w:sz w:val="24"/>
        </w:rPr>
        <w:t>Y</w:t>
      </w:r>
      <w:r>
        <w:rPr>
          <w:rFonts w:ascii="楷体" w:eastAsia="楷体" w:hAnsi="楷体" w:cs="楷体" w:hint="eastAsia"/>
          <w:color w:val="000000"/>
          <w:sz w:val="24"/>
        </w:rPr>
        <w:t>船长已死在加的夫一家医院里，再写船长遭遇空袭后眼中看到的最后一幅画面（轰炸机悬挂在空中</w:t>
      </w:r>
      <w:r>
        <w:rPr>
          <w:rFonts w:ascii="楷体" w:eastAsia="楷体" w:hAnsi="楷体" w:cs="楷体" w:hint="eastAsia"/>
          <w:color w:val="000000"/>
          <w:sz w:val="24"/>
        </w:rPr>
        <w:t>/</w:t>
      </w:r>
      <w:r>
        <w:rPr>
          <w:rFonts w:ascii="楷体" w:eastAsia="楷体" w:hAnsi="楷体" w:cs="楷体" w:hint="eastAsia"/>
          <w:color w:val="000000"/>
          <w:sz w:val="24"/>
        </w:rPr>
        <w:t>石南的野地开花），属于“倒叙”。</w:t>
      </w:r>
    </w:p>
    <w:p w:rsidR="007C706C">
      <w:pPr>
        <w:pStyle w:val="0"/>
        <w:spacing w:line="360" w:lineRule="auto"/>
        <w:rPr>
          <w:rFonts w:ascii="楷体" w:eastAsia="楷体" w:hAnsi="楷体" w:cs="楷体"/>
          <w:color w:val="000000"/>
          <w:sz w:val="24"/>
        </w:rPr>
      </w:pPr>
      <w:r>
        <w:rPr>
          <w:rFonts w:ascii="楷体" w:eastAsia="楷体" w:hAnsi="楷体" w:cs="楷体" w:hint="eastAsia"/>
          <w:color w:val="000000"/>
          <w:sz w:val="24"/>
        </w:rPr>
        <w:t>3.</w:t>
      </w:r>
      <w:r>
        <w:rPr>
          <w:rFonts w:ascii="楷体" w:eastAsia="楷体" w:hAnsi="楷体" w:cs="楷体" w:hint="eastAsia"/>
          <w:color w:val="000000"/>
          <w:sz w:val="24"/>
        </w:rPr>
        <w:t>这句诗是指“我”借助</w:t>
      </w:r>
      <w:r>
        <w:rPr>
          <w:rFonts w:ascii="楷体" w:eastAsia="楷体" w:hAnsi="楷体" w:cs="楷体" w:hint="eastAsia"/>
          <w:color w:val="000000"/>
          <w:sz w:val="24"/>
        </w:rPr>
        <w:t>Y</w:t>
      </w:r>
      <w:r>
        <w:rPr>
          <w:rFonts w:ascii="楷体" w:eastAsia="楷体" w:hAnsi="楷体" w:cs="楷体" w:hint="eastAsia"/>
          <w:color w:val="000000"/>
          <w:sz w:val="24"/>
        </w:rPr>
        <w:t>船长的眼睛，以“全知视角”叙述看到的景象，也就是他亲历的一切。但这又是诗人“我”在替“他”回忆叙述，故虽然“我”通过</w:t>
      </w:r>
      <w:r>
        <w:rPr>
          <w:rFonts w:ascii="楷体" w:eastAsia="楷体" w:hAnsi="楷体" w:cs="楷体" w:hint="eastAsia"/>
          <w:color w:val="000000"/>
          <w:sz w:val="24"/>
        </w:rPr>
        <w:t>Y</w:t>
      </w:r>
      <w:r>
        <w:rPr>
          <w:rFonts w:ascii="楷体" w:eastAsia="楷体" w:hAnsi="楷体" w:cs="楷体" w:hint="eastAsia"/>
          <w:color w:val="000000"/>
          <w:sz w:val="24"/>
        </w:rPr>
        <w:t>船长的眼睛看到他死前所经历的一切，但叙述视角还是诗人本人。</w:t>
      </w:r>
    </w:p>
    <w:p w:rsidR="007C706C">
      <w:r>
        <w:rPr>
          <w:rFonts w:ascii="楷体" w:eastAsia="楷体" w:hAnsi="楷体" w:cs="楷体" w:hint="eastAsia"/>
          <w:color w:val="000000"/>
          <w:sz w:val="24"/>
        </w:rPr>
        <w:t>4.</w:t>
      </w:r>
      <w:r>
        <w:rPr>
          <w:rFonts w:ascii="楷体" w:eastAsia="楷体" w:hAnsi="楷体" w:cs="楷体" w:hint="eastAsia"/>
          <w:color w:val="000000"/>
          <w:sz w:val="24"/>
        </w:rPr>
        <w:t>本诗写“我”通过</w:t>
      </w:r>
      <w:r>
        <w:rPr>
          <w:rFonts w:ascii="楷体" w:eastAsia="楷体" w:hAnsi="楷体" w:cs="楷体" w:hint="eastAsia"/>
          <w:color w:val="000000"/>
          <w:sz w:val="24"/>
        </w:rPr>
        <w:t>Y</w:t>
      </w:r>
      <w:r>
        <w:rPr>
          <w:rFonts w:ascii="楷体" w:eastAsia="楷体" w:hAnsi="楷体" w:cs="楷体" w:hint="eastAsia"/>
          <w:color w:val="000000"/>
          <w:sz w:val="24"/>
        </w:rPr>
        <w:t>船长的眼睛，看到他遭遇空袭，流尽了血，死在加的夫的医院里的故事。对于诗人特朗斯特罗姆和读者来说，描述、谈及这个故事是轻而易举</w:t>
      </w:r>
      <w:r>
        <w:rPr>
          <w:rFonts w:ascii="楷体" w:eastAsia="楷体" w:hAnsi="楷体" w:cs="楷体" w:hint="eastAsia"/>
          <w:color w:val="000000"/>
          <w:sz w:val="24"/>
        </w:rPr>
        <w:t>的，因此诗人说“而描述死者</w:t>
      </w:r>
      <w:r>
        <w:rPr>
          <w:rFonts w:ascii="楷体" w:eastAsia="楷体" w:hAnsi="楷体" w:cs="楷体" w:hint="eastAsia"/>
          <w:color w:val="000000"/>
          <w:sz w:val="24"/>
        </w:rPr>
        <w:t>/</w:t>
      </w:r>
      <w:r>
        <w:rPr>
          <w:rFonts w:ascii="楷体" w:eastAsia="楷体" w:hAnsi="楷体" w:cs="楷体" w:hint="eastAsia"/>
          <w:color w:val="000000"/>
          <w:sz w:val="24"/>
        </w:rPr>
        <w:t>也仅仅是游戏”。但是“死亡”本身是每个人都必须面对的“将到的东西”，是每一个个体都必将面临的终结，无比沉重，因此诗人说“因将到的东西而变得沉重”。</w:t>
      </w:r>
    </w:p>
    <w:sectPr>
      <w:headerReference w:type="firs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drawing>
        <wp:anchor simplePos="0" relativeHeight="251658240" behindDoc="0" locked="0" layoutInCell="1" allowOverlap="1">
          <wp:simplePos x="0" y="0"/>
          <wp:positionH relativeFrom="page">
            <wp:posOffset>127000</wp:posOffset>
          </wp:positionH>
          <wp:positionV relativeFrom="page">
            <wp:posOffset>12700000</wp:posOffset>
          </wp:positionV>
          <wp:extent cx="342900" cy="2540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387955" name=""/>
                  <pic:cNvPicPr>
                    <a:picLocks noChangeAspect="1"/>
                  </pic:cNvPicPr>
                </pic:nvPicPr>
                <pic:blipFill>
                  <a:blip xmlns:r="http://schemas.openxmlformats.org/officeDocument/2006/relationships" r:embed="rId1"/>
                  <a:stretch>
                    <a:fillRect/>
                  </a:stretch>
                </pic:blipFill>
                <pic:spPr>
                  <a:xfrm>
                    <a:off x="0" y="0"/>
                    <a:ext cx="342900" cy="254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singleLevel"/>
    <w:tmpl w:val="00000001"/>
    <w:lvl w:ilvl="0">
      <w:start w:val="1"/>
      <w:numFmt w:val="decimal"/>
      <w:suff w:val="nothing"/>
      <w:lvlText w:val="%1、"/>
      <w:lvlJc w:val="left"/>
    </w:lvl>
  </w:abstractNum>
  <w:abstractNum w:abstractNumId="1">
    <w:nsid w:val="00000002"/>
    <w:multiLevelType w:val="singleLevel"/>
    <w:tmpl w:val="00000002"/>
    <w:lvl w:ilvl="0">
      <w:start w:val="3"/>
      <w:numFmt w:val="chineseCounting"/>
      <w:suff w:val="nothing"/>
      <w:lvlText w:val="%1、"/>
      <w:lvlJc w:val="left"/>
      <w:rPr>
        <w:rFonts w:hint="eastAsia"/>
      </w:rPr>
    </w:lvl>
  </w:abstractNum>
  <w:abstractNum w:abstractNumId="2">
    <w:nsid w:val="00000003"/>
    <w:multiLevelType w:val="singleLevel"/>
    <w:tmpl w:val="00000003"/>
    <w:lvl w:ilvl="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2592B3C"/>
    <w:rsid w:val="00630792"/>
    <w:rsid w:val="007C706C"/>
    <w:rsid w:val="2BDB40E0"/>
    <w:rsid w:val="34A35E3D"/>
    <w:rsid w:val="56D02F0E"/>
    <w:rsid w:val="6CA937FE"/>
    <w:rsid w:val="6DC80B2C"/>
    <w:rsid w:val="72592B3C"/>
    <w:rsid w:val="73230B3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67941357-A581-48F4-B29E-3B4206E09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heme="minorHAnsi" w:eastAsiaTheme="minorEastAsia" w:hAnsiTheme="minorHAnsi" w:cstheme="minorBidi"/>
      <w:kern w:val="2"/>
      <w:sz w:val="21"/>
      <w:szCs w:val="24"/>
    </w:rPr>
  </w:style>
  <w:style w:type="paragraph" w:styleId="Heading4">
    <w:name w:val="heading 4"/>
    <w:basedOn w:val="0"/>
    <w:next w:val="0"/>
    <w:qFormat/>
    <w:pPr>
      <w:widowControl/>
      <w:spacing w:before="100" w:beforeAutospacing="1" w:after="100" w:afterAutospacing="1"/>
      <w:ind w:firstLine="420"/>
      <w:jc w:val="left"/>
      <w:outlineLvl w:val="3"/>
    </w:pPr>
    <w:rPr>
      <w:rFonts w:ascii="ˎ̥" w:eastAsia="宋体" w:hAnsi="ˎ̥" w:cs="宋体"/>
      <w:b/>
      <w:bCs/>
      <w:color w:val="663333"/>
      <w:kern w:val="0"/>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
    <w:name w:val="正文_0"/>
    <w:qFormat/>
    <w:pPr>
      <w:widowControl w:val="0"/>
      <w:jc w:val="both"/>
    </w:pPr>
    <w:rPr>
      <w:rFonts w:eastAsia="Times New Roman"/>
      <w:kern w:val="2"/>
      <w:sz w:val="21"/>
      <w:szCs w:val="24"/>
    </w:r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NormalWeb">
    <w:name w:val="Normal (Web)"/>
    <w:basedOn w:val="1"/>
    <w:uiPriority w:val="99"/>
    <w:qFormat/>
    <w:pPr>
      <w:widowControl/>
      <w:spacing w:before="100" w:beforeAutospacing="1" w:after="100" w:afterAutospacing="1" w:line="300" w:lineRule="atLeast"/>
      <w:ind w:firstLine="420"/>
      <w:jc w:val="left"/>
    </w:pPr>
    <w:rPr>
      <w:rFonts w:ascii="宋体" w:eastAsia="宋体" w:hAnsi="宋体" w:cs="宋体"/>
      <w:color w:val="000000"/>
      <w:kern w:val="0"/>
      <w:sz w:val="24"/>
    </w:rPr>
  </w:style>
  <w:style w:type="paragraph" w:customStyle="1" w:styleId="1">
    <w:name w:val="正文1"/>
    <w:qFormat/>
    <w:pPr>
      <w:widowControl w:val="0"/>
      <w:jc w:val="both"/>
    </w:pPr>
    <w:rPr>
      <w:rFonts w:eastAsia="Times New Roman"/>
      <w:kern w:val="2"/>
      <w:sz w:val="21"/>
      <w:szCs w:val="24"/>
    </w:rPr>
  </w:style>
  <w:style w:type="character" w:styleId="Strong">
    <w:name w:val="Strong"/>
    <w:qFormat/>
    <w:rPr>
      <w:b/>
      <w:bCs/>
    </w:rPr>
  </w:style>
  <w:style w:type="paragraph" w:customStyle="1" w:styleId="00">
    <w:name w:val="正文_0_0"/>
    <w:qFormat/>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751</Words>
  <Characters>4285</Characters>
  <Application>Microsoft Office Word</Application>
  <DocSecurity>0</DocSecurity>
  <Lines>35</Lines>
  <Paragraphs>10</Paragraphs>
  <ScaleCrop>false</ScaleCrop>
  <Company>学科网（北京）股份有限公司</Company>
  <LinksUpToDate>false</LinksUpToDate>
  <CharactersWithSpaces>5026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星空*16.7*</dc:creator>
  <cp:lastModifiedBy>学科网(Zxxk.com)</cp:lastModifiedBy>
  <cp:revision>2</cp:revision>
  <dcterms:created xsi:type="dcterms:W3CDTF">2021-05-27T14:29:00Z</dcterms:created>
  <dcterms:modified xsi:type="dcterms:W3CDTF">2021-05-27T14:29:00Z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