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02D" w:rsidRDefault="00A8403A">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t>5</w:t>
      </w:r>
      <w:r>
        <w:rPr>
          <w:rFonts w:ascii="黑体" w:eastAsia="黑体" w:hAnsi="黑体" w:cs="黑体" w:hint="eastAsia"/>
          <w:b/>
          <w:bCs/>
          <w:sz w:val="30"/>
          <w:szCs w:val="30"/>
        </w:rPr>
        <w:t>鲁滨逊漂流记（节选）</w:t>
      </w:r>
    </w:p>
    <w:p w:rsidR="0081002D" w:rsidRDefault="0081002D"/>
    <w:p w:rsidR="0081002D" w:rsidRDefault="00A8403A">
      <w:pPr>
        <w:rPr>
          <w:rFonts w:ascii="黑体" w:eastAsia="黑体" w:hAnsi="黑体" w:cs="黑体"/>
          <w:sz w:val="28"/>
          <w:szCs w:val="28"/>
        </w:rPr>
      </w:pPr>
      <w:r>
        <w:rPr>
          <w:rFonts w:ascii="黑体" w:eastAsia="黑体" w:hAnsi="黑体" w:cs="黑体" w:hint="eastAsia"/>
          <w:sz w:val="28"/>
          <w:szCs w:val="28"/>
        </w:rPr>
        <w:t>［教学目标］</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会写</w:t>
      </w:r>
      <w:r>
        <w:rPr>
          <w:rFonts w:ascii="宋体" w:eastAsia="宋体" w:hAnsi="宋体" w:cs="宋体" w:hint="eastAsia"/>
          <w:sz w:val="24"/>
        </w:rPr>
        <w:t>15</w:t>
      </w:r>
      <w:r>
        <w:rPr>
          <w:rFonts w:ascii="宋体" w:eastAsia="宋体" w:hAnsi="宋体" w:cs="宋体" w:hint="eastAsia"/>
          <w:sz w:val="24"/>
        </w:rPr>
        <w:t>个生字，会写</w:t>
      </w:r>
      <w:r>
        <w:rPr>
          <w:rFonts w:ascii="宋体" w:eastAsia="宋体" w:hAnsi="宋体" w:cs="宋体" w:hint="eastAsia"/>
          <w:sz w:val="24"/>
        </w:rPr>
        <w:t>20</w:t>
      </w:r>
      <w:r>
        <w:rPr>
          <w:rFonts w:ascii="宋体" w:eastAsia="宋体" w:hAnsi="宋体" w:cs="宋体" w:hint="eastAsia"/>
          <w:sz w:val="24"/>
        </w:rPr>
        <w:t>个词语。</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能借助作品梗概，了解名著的主要内容。【语文要素】</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能就印象深刻的情节交流感受，能对鲁滨逊作出简单的评价，产生阅读原著的兴趣。【语文要素】</w:t>
      </w:r>
    </w:p>
    <w:p w:rsidR="0081002D" w:rsidRDefault="00A8403A">
      <w:pPr>
        <w:rPr>
          <w:rFonts w:ascii="黑体" w:eastAsia="黑体" w:hAnsi="黑体" w:cs="黑体"/>
          <w:sz w:val="28"/>
          <w:szCs w:val="28"/>
        </w:rPr>
      </w:pPr>
      <w:r>
        <w:rPr>
          <w:rFonts w:ascii="黑体" w:eastAsia="黑体" w:hAnsi="黑体" w:cs="黑体" w:hint="eastAsia"/>
          <w:sz w:val="28"/>
          <w:szCs w:val="28"/>
        </w:rPr>
        <w:t>［教学重难点］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能借助作品梗概，了解名著的主要内容。</w:t>
      </w:r>
    </w:p>
    <w:p w:rsidR="0081002D" w:rsidRDefault="00A8403A">
      <w:pPr>
        <w:spacing w:line="312" w:lineRule="auto"/>
        <w:ind w:firstLineChars="200" w:firstLine="480"/>
      </w:pPr>
      <w:r>
        <w:rPr>
          <w:rFonts w:ascii="宋体" w:eastAsia="宋体" w:hAnsi="宋体" w:cs="宋体" w:hint="eastAsia"/>
          <w:sz w:val="24"/>
        </w:rPr>
        <w:t>2.</w:t>
      </w:r>
      <w:r>
        <w:rPr>
          <w:rFonts w:ascii="宋体" w:eastAsia="宋体" w:hAnsi="宋体" w:cs="宋体" w:hint="eastAsia"/>
          <w:sz w:val="24"/>
        </w:rPr>
        <w:t>能就印象深刻的情节交流感受，能对鲁滨逊作出简单的评价，产生阅读原著的兴趣。</w:t>
      </w:r>
    </w:p>
    <w:p w:rsidR="0081002D" w:rsidRDefault="00A8403A">
      <w:pPr>
        <w:rPr>
          <w:rFonts w:ascii="黑体" w:eastAsia="黑体" w:hAnsi="黑体" w:cs="黑体"/>
          <w:sz w:val="28"/>
          <w:szCs w:val="28"/>
        </w:rPr>
      </w:pPr>
      <w:r>
        <w:rPr>
          <w:rFonts w:ascii="黑体" w:eastAsia="黑体" w:hAnsi="黑体" w:cs="黑体" w:hint="eastAsia"/>
          <w:sz w:val="28"/>
          <w:szCs w:val="28"/>
        </w:rPr>
        <w:t>［教学课时］</w:t>
      </w:r>
    </w:p>
    <w:p w:rsidR="0081002D" w:rsidRDefault="00A8403A">
      <w:pPr>
        <w:spacing w:line="312" w:lineRule="auto"/>
        <w:ind w:firstLineChars="200" w:firstLine="480"/>
      </w:pPr>
      <w:r>
        <w:rPr>
          <w:rFonts w:ascii="宋体" w:eastAsia="宋体" w:hAnsi="宋体" w:cs="宋体" w:hint="eastAsia"/>
          <w:sz w:val="24"/>
        </w:rPr>
        <w:t>2</w:t>
      </w:r>
      <w:r>
        <w:rPr>
          <w:rFonts w:ascii="宋体" w:eastAsia="宋体" w:hAnsi="宋体" w:cs="宋体" w:hint="eastAsia"/>
          <w:sz w:val="24"/>
        </w:rPr>
        <w:t>课时</w:t>
      </w:r>
    </w:p>
    <w:p w:rsidR="0081002D" w:rsidRDefault="00A8403A">
      <w:pPr>
        <w:spacing w:line="360" w:lineRule="auto"/>
        <w:jc w:val="center"/>
        <w:rPr>
          <w:rFonts w:ascii="黑体" w:eastAsia="黑体" w:hAnsi="黑体" w:cs="黑体"/>
          <w:sz w:val="28"/>
          <w:szCs w:val="28"/>
        </w:rPr>
      </w:pPr>
      <w:r>
        <w:rPr>
          <w:rFonts w:ascii="黑体" w:eastAsia="黑体" w:hAnsi="黑体" w:cs="黑体" w:hint="eastAsia"/>
          <w:sz w:val="28"/>
          <w:szCs w:val="28"/>
        </w:rPr>
        <w:t>第</w:t>
      </w:r>
      <w:r>
        <w:rPr>
          <w:rFonts w:ascii="黑体" w:eastAsia="黑体" w:hAnsi="黑体" w:cs="黑体" w:hint="eastAsia"/>
          <w:sz w:val="28"/>
          <w:szCs w:val="28"/>
        </w:rPr>
        <w:t>1</w:t>
      </w:r>
      <w:r>
        <w:rPr>
          <w:rFonts w:ascii="黑体" w:eastAsia="黑体" w:hAnsi="黑体" w:cs="黑体" w:hint="eastAsia"/>
          <w:sz w:val="28"/>
          <w:szCs w:val="28"/>
        </w:rPr>
        <w:t>课时</w:t>
      </w:r>
    </w:p>
    <w:p w:rsidR="0081002D" w:rsidRDefault="00A8403A">
      <w:pPr>
        <w:rPr>
          <w:rFonts w:ascii="黑体" w:eastAsia="黑体" w:hAnsi="黑体" w:cs="黑体"/>
          <w:sz w:val="28"/>
          <w:szCs w:val="28"/>
        </w:rPr>
      </w:pPr>
      <w:r>
        <w:rPr>
          <w:rFonts w:ascii="黑体" w:eastAsia="黑体" w:hAnsi="黑体" w:cs="黑体" w:hint="eastAsia"/>
          <w:sz w:val="28"/>
          <w:szCs w:val="28"/>
        </w:rPr>
        <w:t>◆课时目标</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会写</w:t>
      </w:r>
      <w:r>
        <w:rPr>
          <w:rFonts w:ascii="宋体" w:eastAsia="宋体" w:hAnsi="宋体" w:cs="宋体" w:hint="eastAsia"/>
          <w:sz w:val="24"/>
        </w:rPr>
        <w:t>15</w:t>
      </w:r>
      <w:r>
        <w:rPr>
          <w:rFonts w:ascii="宋体" w:eastAsia="宋体" w:hAnsi="宋体" w:cs="宋体" w:hint="eastAsia"/>
          <w:sz w:val="24"/>
        </w:rPr>
        <w:t>个生字，会写</w:t>
      </w:r>
      <w:r>
        <w:rPr>
          <w:rFonts w:ascii="宋体" w:eastAsia="宋体" w:hAnsi="宋体" w:cs="宋体" w:hint="eastAsia"/>
          <w:sz w:val="24"/>
        </w:rPr>
        <w:t>20</w:t>
      </w:r>
      <w:r>
        <w:rPr>
          <w:rFonts w:ascii="宋体" w:eastAsia="宋体" w:hAnsi="宋体" w:cs="宋体" w:hint="eastAsia"/>
          <w:sz w:val="24"/>
        </w:rPr>
        <w:t>个词语。</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通过列小标题来梳理故事情节，把握梗概的主要内容，初步感知整本书内容。（重点）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通过对比、排序、讨论重要情节，了解梗概的作用和特点。</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一、导入新课，初识梗概，关注篇章页</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谈话导入：这个单元我们将跟随外国文学名著的脚步，去发现更广阔的世界。</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读课题，明文体。</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）出示单元目录页。读课题，你发现了什么？</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）漂流记、旅行记、历险记，这类小说会写些什么内容？</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点拨：</w:t>
      </w:r>
      <w:r>
        <w:rPr>
          <w:rFonts w:ascii="楷体" w:eastAsia="楷体" w:hAnsi="楷体" w:cs="楷体" w:hint="eastAsia"/>
          <w:sz w:val="24"/>
        </w:rPr>
        <w:t>这类小说里的主人公都会经历游历、冒险，我们把这类小说叫作游历冒险小说。</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初识梗概。什么是梗概？（</w:t>
      </w:r>
      <w:r>
        <w:rPr>
          <w:rFonts w:ascii="楷体" w:eastAsia="楷体" w:hAnsi="楷体" w:cs="楷体" w:hint="eastAsia"/>
          <w:sz w:val="24"/>
        </w:rPr>
        <w:t>词典中的解释：梗概指大略的内容</w:t>
      </w:r>
      <w:r>
        <w:rPr>
          <w:rFonts w:ascii="宋体" w:eastAsia="宋体" w:hAnsi="宋体" w:cs="宋体" w:hint="eastAsia"/>
          <w:sz w:val="24"/>
        </w:rPr>
        <w:t>）</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读单元篇章页，明确本单元的阅读要素和写作要素。</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二、初读梗概，拟小标题，把握主要内容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出示学习要求，指名朗读。默读梗概，想想这部小说写了鲁滨逊流落荒岛的哪些事，用小标题列出来，批注在对应的段落旁边。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指导批注。</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）出示小标题“流落荒岛”，哪个自然段在讲这个内容？（</w:t>
      </w:r>
      <w:r>
        <w:rPr>
          <w:rFonts w:ascii="楷体" w:eastAsia="楷体" w:hAnsi="楷体" w:cs="楷体" w:hint="eastAsia"/>
          <w:sz w:val="24"/>
        </w:rPr>
        <w:t>第</w:t>
      </w:r>
      <w:r>
        <w:rPr>
          <w:rFonts w:ascii="楷体" w:eastAsia="楷体" w:hAnsi="楷体" w:cs="楷体" w:hint="eastAsia"/>
          <w:sz w:val="24"/>
        </w:rPr>
        <w:t>1</w:t>
      </w: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自然段</w:t>
      </w:r>
      <w:r>
        <w:rPr>
          <w:rFonts w:ascii="宋体" w:eastAsia="宋体" w:hAnsi="宋体" w:cs="宋体" w:hint="eastAsia"/>
          <w:sz w:val="24"/>
        </w:rPr>
        <w:t>）</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2</w:t>
      </w:r>
      <w:r>
        <w:rPr>
          <w:rFonts w:ascii="宋体" w:eastAsia="宋体" w:hAnsi="宋体" w:cs="宋体" w:hint="eastAsia"/>
          <w:sz w:val="24"/>
        </w:rPr>
        <w:t>）学生动笔把这个小标题写在段落的右侧。</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自读批注。学生一边读梗概，一边拟定小标题，批注在对应的自然段旁。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交流小标题。</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）小组内交流：调整不当的，补充遗漏的。</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）全班交流：学生将讨论出的小标题贴在黑板上。（</w:t>
      </w:r>
      <w:r>
        <w:rPr>
          <w:rFonts w:ascii="楷体" w:eastAsia="楷体" w:hAnsi="楷体" w:cs="楷体" w:hint="eastAsia"/>
          <w:sz w:val="24"/>
        </w:rPr>
        <w:t>流落荒岛、建房定居、驯养培育、救“星期五”、回到英国</w:t>
      </w:r>
      <w:r>
        <w:rPr>
          <w:rFonts w:ascii="宋体" w:eastAsia="宋体" w:hAnsi="宋体" w:cs="宋体" w:hint="eastAsia"/>
          <w:sz w:val="24"/>
        </w:rPr>
        <w:t>）</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楷体" w:eastAsia="楷体" w:hAnsi="楷体" w:cs="楷体" w:hint="eastAsia"/>
          <w:sz w:val="24"/>
        </w:rPr>
        <w:t>这些就是鲁滨逊流落荒岛后做的事，游历冒险类小说的情节大都环环相扣，一波三折。</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小结：读了梗概我们就知道故事的起因、经过、结果，就能把握《鲁滨逊漂流记》这本名著的内容。</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三、再读梗概，发现重要情节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（一）对比原著目录，发现情节的重要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出示原著目录，浏览梗概中的这些情节，你发现了什么？</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为什么目录里、梗概里都有这些情节？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（二）链接自我生活，发现情节的重要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如果你是鲁滨逊，独自在荒岛上求生</w:t>
      </w:r>
      <w:r>
        <w:rPr>
          <w:rFonts w:ascii="宋体" w:eastAsia="宋体" w:hAnsi="宋体" w:cs="宋体" w:hint="eastAsia"/>
          <w:sz w:val="24"/>
        </w:rPr>
        <w:t>，哪些情节重要？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（三）给情节排排序，链接马斯洛需求层次理论，进一步发现情节的重要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一个人要想在荒岛上活下来，究竟什么是最重要的？</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指名学生给情节排序，并说自己这样排的理由。</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链接马斯洛的需求层次理论，结合“快乐读书吧”的部分内容谈体会。</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）根据学生说的排序原因，教师相机点拨。</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楷体" w:eastAsia="楷体" w:hAnsi="楷体" w:cs="楷体" w:hint="eastAsia"/>
          <w:sz w:val="24"/>
        </w:rPr>
        <w:t>吃、住是活下去的头等大事。美国心理学家马斯洛认为人的需求可以分为五个层次，第一个层次就是生存需求。</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活下来之后，安全就成了最必不可少的需求。梗概中后来又提到鲁滨逊独自在荒岛上生活感到寂寞、凄凉，后来终于有了一个</w:t>
      </w:r>
      <w:r>
        <w:rPr>
          <w:rFonts w:ascii="楷体" w:eastAsia="楷体" w:hAnsi="楷体" w:cs="楷体" w:hint="eastAsia"/>
          <w:sz w:val="24"/>
        </w:rPr>
        <w:t>可以说说话的人了，鲁滨逊在和他的交往中也获得了极大的尊重，这是比生存和安全更高级的需求。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）二十八年后鲁滨逊回到了英国。回忆梗概的开头，鲁滨逊的梦想是什么？他实现了自己的梦想吗？曾经有人这样评价他：</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一个人如何在绝境中变成自己的国王，一座岛如何从荒芜之地变成微型的文明社会。二十八年，鲁滨逊凭借着自己勇往直前的精神和辛勤的劳动，成就了一段英雄传奇。（学生齐读）</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点拨：</w:t>
      </w:r>
      <w:r>
        <w:rPr>
          <w:rFonts w:ascii="楷体" w:eastAsia="楷体" w:hAnsi="楷体" w:cs="楷体" w:hint="eastAsia"/>
          <w:sz w:val="24"/>
        </w:rPr>
        <w:t>二十八年的荒岛生活，鲁滨逊实现了自己的理想，这就是马斯洛提到的一个人最高层次的需求——自我实现！</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小结：对一个人的生存来说，这些情节都很重要。但是这些情节的重要性确实存在着差</w:t>
      </w:r>
      <w:r>
        <w:rPr>
          <w:rFonts w:ascii="宋体" w:eastAsia="宋体" w:hAnsi="宋体" w:cs="宋体" w:hint="eastAsia"/>
          <w:sz w:val="24"/>
        </w:rPr>
        <w:lastRenderedPageBreak/>
        <w:t>别，这与人类的需求密切相关。游历冒险就是在这样磨难重重、危险迭至、惊险刺激的情节中展开的，因而梗概里给我们留下了这些重要的情节。</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四、三读梗概，猜想背后的细节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读梗概，猜想细节。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）当读到“搬运物资”这个情节时，老师好想知道鲁滨逊搬了几次，有没有遇到什么麻烦或者危险。请用上“当读到时，我好想知道”的句式来说说其他情节。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）当读到“流落荒岛”和“搬运物资”之间的部分，老师好想知道潮水是什么时候退的，没退之前，他是怎么办的。</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点拨：</w:t>
      </w:r>
      <w:r>
        <w:rPr>
          <w:rFonts w:ascii="楷体" w:eastAsia="楷体" w:hAnsi="楷体" w:cs="楷体" w:hint="eastAsia"/>
          <w:sz w:val="24"/>
        </w:rPr>
        <w:t>情节和情节之间，串联着很多惊险有趣的小情节。</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小组讨论：梗概为什么只告诉我们这些重要的情节呢？</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点拨：</w:t>
      </w:r>
      <w:r>
        <w:rPr>
          <w:rFonts w:ascii="楷体" w:eastAsia="楷体" w:hAnsi="楷体" w:cs="楷体" w:hint="eastAsia"/>
          <w:sz w:val="24"/>
        </w:rPr>
        <w:t>梗概的篇幅有限，只能保留重要的情节。梗概里故意藏起一些情节，就像给故事蒙上一层神秘的面纱，使我们更想一探究竟。</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全课小结：梗概的意图是让你看，又不让你看，于是特别想看。下节课我们就来读读精彩片段，满足你们特别想看的好奇心。</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五、交流方法，学习生字词</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同桌互读课后生字。</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出示“籍”“藉”，引导学生从偏旁、本义、引申义进行辨析。</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引导学生观察本课生字，交流：写好这些字需要注意什么？</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指导书写。重点提示“覆”：“覀”要写得扁小一点，“復”要写得紧凑一点，“覀”的第五笔为“竖”。</w:t>
      </w:r>
    </w:p>
    <w:p w:rsidR="0081002D" w:rsidRDefault="00A8403A">
      <w:pPr>
        <w:spacing w:line="312" w:lineRule="auto"/>
        <w:ind w:firstLineChars="200" w:firstLine="480"/>
      </w:pPr>
      <w:r>
        <w:rPr>
          <w:rFonts w:ascii="宋体" w:eastAsia="宋体" w:hAnsi="宋体" w:cs="宋体" w:hint="eastAsia"/>
          <w:sz w:val="24"/>
        </w:rPr>
        <w:t>5.</w:t>
      </w:r>
      <w:r>
        <w:rPr>
          <w:rFonts w:ascii="宋体" w:eastAsia="宋体" w:hAnsi="宋体" w:cs="宋体" w:hint="eastAsia"/>
          <w:sz w:val="24"/>
        </w:rPr>
        <w:t>引导学生选取自己认为难写的词语，标注易错笔画并写一写。</w:t>
      </w:r>
    </w:p>
    <w:p w:rsidR="0081002D" w:rsidRDefault="00A8403A">
      <w:pPr>
        <w:spacing w:line="360"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81002D" w:rsidRDefault="00A8403A">
      <w:pPr>
        <w:rPr>
          <w:rFonts w:ascii="黑体" w:eastAsia="黑体" w:hAnsi="黑体" w:cs="黑体"/>
          <w:sz w:val="28"/>
          <w:szCs w:val="28"/>
        </w:rPr>
      </w:pPr>
      <w:r>
        <w:rPr>
          <w:rFonts w:ascii="黑体" w:eastAsia="黑体" w:hAnsi="黑体" w:cs="黑体" w:hint="eastAsia"/>
          <w:sz w:val="28"/>
          <w:szCs w:val="28"/>
        </w:rPr>
        <w:t>◆课时目标</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能就印象深刻的情节交流感受，能对鲁滨逊作出简单的评价。（难点）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链接“快乐读书吧”，产生阅读原著的兴趣。</w:t>
      </w:r>
    </w:p>
    <w:p w:rsidR="0081002D" w:rsidRDefault="00A8403A">
      <w:pPr>
        <w:ind w:firstLineChars="200" w:firstLine="560"/>
        <w:rPr>
          <w:rFonts w:ascii="黑体" w:eastAsia="黑体" w:hAnsi="黑体" w:cs="黑体"/>
          <w:sz w:val="28"/>
          <w:szCs w:val="28"/>
        </w:rPr>
      </w:pPr>
      <w:r>
        <w:rPr>
          <w:rFonts w:ascii="黑体" w:eastAsia="黑体" w:hAnsi="黑体" w:cs="黑体" w:hint="eastAsia"/>
          <w:sz w:val="28"/>
          <w:szCs w:val="28"/>
        </w:rPr>
        <w:t>一、复习导入，分享交流</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学生借助板书上的小标题回忆梗概的主要内容。</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启发思考：情节的发展，人物命运的跌宕起伏，也一定牵动着你的内心吧？在阅读梗概的过程中，哪个情节最让你印象深刻呢？</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学生交流分享，教师引导：教材也为我们提供了一个原著中的精彩片段，我们一起来读一读吧！</w:t>
      </w:r>
    </w:p>
    <w:p w:rsidR="0081002D" w:rsidRDefault="00A8403A">
      <w:pPr>
        <w:rPr>
          <w:rFonts w:ascii="黑体" w:eastAsia="黑体" w:hAnsi="黑体" w:cs="黑体"/>
          <w:sz w:val="28"/>
          <w:szCs w:val="28"/>
        </w:rPr>
      </w:pPr>
      <w:r>
        <w:rPr>
          <w:rFonts w:ascii="黑体" w:eastAsia="黑体" w:hAnsi="黑体" w:cs="黑体" w:hint="eastAsia"/>
          <w:sz w:val="28"/>
          <w:szCs w:val="28"/>
        </w:rPr>
        <w:lastRenderedPageBreak/>
        <w:t>二、研读课文</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整体把握课文内容，明确节选片段在小说中的位置。</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）引导学生默读节选片段，想一想节选片段主要写了什么。</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教师出示表格，学生以小组合作的形式填写表格，梳理鲁滨逊遇到的困难和解决的办法。鲁滨逊遇到的困难无法估算日子缺乏物资没有住的地方恐惧、沮丧克服困难的办法用刀刻痕记录时间从船上收罗到很多东西通过砍木材、加工、打桩，建了住所记录遇到的幸与不幸，尽可能安慰自己主要内容鲁滨逊流落到荒岛，用刀刻痕记录时</w:t>
      </w:r>
      <w:r>
        <w:rPr>
          <w:rFonts w:ascii="宋体" w:eastAsia="宋体" w:hAnsi="宋体" w:cs="宋体" w:hint="eastAsia"/>
          <w:sz w:val="24"/>
        </w:rPr>
        <w:t>间，从船上收罗东西，开始修建住所，并对自己目前的情形和所处的环境进行了理性思考。</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细读节选片段，对人物进行评价。</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）启发思考：在鲁滨逊克服种种困难的过程中，哪个情节最让你印象深刻？你感觉他是怎样的一个人？请你批注在书上。</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w:t>
      </w:r>
      <w:r>
        <w:rPr>
          <w:rFonts w:ascii="楷体" w:eastAsia="楷体" w:hAnsi="楷体" w:cs="楷体" w:hint="eastAsia"/>
          <w:sz w:val="24"/>
        </w:rPr>
        <w:t>第</w:t>
      </w:r>
      <w:r>
        <w:rPr>
          <w:rFonts w:ascii="楷体" w:eastAsia="楷体" w:hAnsi="楷体" w:cs="楷体" w:hint="eastAsia"/>
          <w:sz w:val="24"/>
        </w:rPr>
        <w:t>6</w:t>
      </w:r>
      <w:r>
        <w:rPr>
          <w:rFonts w:ascii="楷体" w:eastAsia="楷体" w:hAnsi="楷体" w:cs="楷体" w:hint="eastAsia"/>
          <w:sz w:val="24"/>
        </w:rPr>
        <w:t>自然段中鲁滨逊克服重重困难布置住所的情节给我的印象最深刻。（不畏艰难、顽强生存）</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w:t>
      </w:r>
      <w:r>
        <w:rPr>
          <w:rFonts w:ascii="楷体" w:eastAsia="楷体" w:hAnsi="楷体" w:cs="楷体" w:hint="eastAsia"/>
          <w:sz w:val="24"/>
        </w:rPr>
        <w:t>第</w:t>
      </w:r>
      <w:r>
        <w:rPr>
          <w:rFonts w:ascii="楷体" w:eastAsia="楷体" w:hAnsi="楷体" w:cs="楷体" w:hint="eastAsia"/>
          <w:sz w:val="24"/>
        </w:rPr>
        <w:t>8</w:t>
      </w:r>
      <w:r>
        <w:rPr>
          <w:rFonts w:ascii="楷体" w:eastAsia="楷体" w:hAnsi="楷体" w:cs="楷体" w:hint="eastAsia"/>
          <w:sz w:val="24"/>
        </w:rPr>
        <w:t>自然段中鲁滨逊把自己的幸与不幸罗列出来的情节给我的印象最深刻。（冷静理性）</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教师提示：</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①引导学生观察教材中的表格，说说自己的发现：你发现了什么？这样对比有什么好处？（</w:t>
      </w:r>
      <w:r>
        <w:rPr>
          <w:rFonts w:ascii="楷体" w:eastAsia="楷体" w:hAnsi="楷体" w:cs="楷体" w:hint="eastAsia"/>
          <w:sz w:val="24"/>
        </w:rPr>
        <w:t>幸运的事比不幸的事写得多，所有不幸都能从另外的角度体会到它的幸运</w:t>
      </w:r>
      <w:r>
        <w:rPr>
          <w:rFonts w:ascii="宋体" w:eastAsia="宋体" w:hAnsi="宋体" w:cs="宋体" w:hint="eastAsia"/>
          <w:sz w:val="24"/>
        </w:rPr>
        <w:t>）</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②启发思考：鲁滨逊这样将好处与坏处罗列起来进行对比的做法，让你感受到他是怎样一个人呢？</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楷体" w:eastAsia="楷体" w:hAnsi="楷体" w:cs="楷体" w:hint="eastAsia"/>
          <w:sz w:val="24"/>
        </w:rPr>
        <w:t>把好处与坏处对照起来看，可以使自己理智地面对现实，从绝望中看到希望。鲁滨逊这种积极乐观的态度值得我们学习</w:t>
      </w:r>
      <w:r>
        <w:rPr>
          <w:rFonts w:ascii="宋体" w:eastAsia="宋体" w:hAnsi="宋体" w:cs="宋体" w:hint="eastAsia"/>
          <w:sz w:val="24"/>
        </w:rPr>
        <w:t>）</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w:t>
      </w:r>
      <w:r>
        <w:rPr>
          <w:rFonts w:ascii="楷体" w:eastAsia="楷体" w:hAnsi="楷体" w:cs="楷体" w:hint="eastAsia"/>
          <w:sz w:val="24"/>
        </w:rPr>
        <w:t>第</w:t>
      </w:r>
      <w:r>
        <w:rPr>
          <w:rFonts w:ascii="楷体" w:eastAsia="楷体" w:hAnsi="楷体" w:cs="楷体" w:hint="eastAsia"/>
          <w:sz w:val="24"/>
        </w:rPr>
        <w:t>2</w:t>
      </w:r>
      <w:r>
        <w:rPr>
          <w:rFonts w:ascii="楷体" w:eastAsia="楷体" w:hAnsi="楷体" w:cs="楷体" w:hint="eastAsia"/>
          <w:sz w:val="24"/>
        </w:rPr>
        <w:t>自然段中鲁滨逊用刀子刻痕制作日历的情节给我的印象最深刻。</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（聪明机智、努力解决问题）</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）启发思考：从流落荒岛到克服种种生存的困难，鲁滨逊的内心有着怎样的变化呢？请以小组为单位开展合作，用示意图把他的心理变化描述出来。（参考示意图见</w:t>
      </w:r>
      <w:r>
        <w:rPr>
          <w:rFonts w:ascii="宋体" w:eastAsia="宋体" w:hAnsi="宋体" w:cs="宋体" w:hint="eastAsia"/>
          <w:sz w:val="24"/>
        </w:rPr>
        <w:t>板书）</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①点拨鲁滨逊内心的变化。</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最初流落荒岛——内心沮丧；制作工具，建造住所——冷静下来；</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习惯岛上的生活——心平气和；思考幸与不幸——内心得到宽慰。</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②提问：你对鲁滨逊又有了哪些新的认识？</w:t>
      </w:r>
    </w:p>
    <w:p w:rsidR="0081002D" w:rsidRDefault="00A8403A">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楷体" w:eastAsia="楷体" w:hAnsi="楷体" w:cs="楷体" w:hint="eastAsia"/>
          <w:sz w:val="24"/>
        </w:rPr>
        <w:t>他有一颗强大的内心，拥有积极乐观的心态，能够理智、客观、辩证地看待问题，还不失幽默。</w:t>
      </w:r>
    </w:p>
    <w:p w:rsidR="0081002D" w:rsidRDefault="0081002D">
      <w:pPr>
        <w:spacing w:line="312" w:lineRule="auto"/>
        <w:ind w:firstLineChars="200" w:firstLine="480"/>
        <w:rPr>
          <w:rFonts w:ascii="宋体" w:eastAsia="宋体" w:hAnsi="宋体" w:cs="宋体"/>
          <w:sz w:val="24"/>
        </w:rPr>
      </w:pP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小结：在品读精彩片段的过程中，</w:t>
      </w:r>
      <w:bookmarkStart w:id="0" w:name="_GoBack"/>
      <w:bookmarkEnd w:id="0"/>
      <w:r>
        <w:rPr>
          <w:rFonts w:ascii="宋体" w:eastAsia="宋体" w:hAnsi="宋体" w:cs="宋体" w:hint="eastAsia"/>
          <w:sz w:val="24"/>
        </w:rPr>
        <w:t>随着故事情节的发展，我们也仿佛跟随着鲁滨逊一起经历了重重的生存挑战，内心也在不断地变化。就像他想告诉世人的那样：在困境中，我们可以把好处和坏处对照起来看，并且从中找到一些东西来宽慰自己。</w:t>
      </w:r>
    </w:p>
    <w:p w:rsidR="0081002D" w:rsidRDefault="00A8403A">
      <w:pPr>
        <w:rPr>
          <w:rFonts w:ascii="黑体" w:eastAsia="黑体" w:hAnsi="黑体" w:cs="黑体"/>
          <w:sz w:val="28"/>
          <w:szCs w:val="28"/>
        </w:rPr>
      </w:pPr>
      <w:r>
        <w:rPr>
          <w:rFonts w:ascii="黑体" w:eastAsia="黑体" w:hAnsi="黑体" w:cs="黑体" w:hint="eastAsia"/>
          <w:sz w:val="28"/>
          <w:szCs w:val="28"/>
        </w:rPr>
        <w:t>三、引</w:t>
      </w:r>
      <w:r>
        <w:rPr>
          <w:rFonts w:ascii="黑体" w:eastAsia="黑体" w:hAnsi="黑体" w:cs="黑体" w:hint="eastAsia"/>
          <w:sz w:val="28"/>
          <w:szCs w:val="28"/>
        </w:rPr>
        <w:t>导阅读整本书内容，激发阅读兴趣</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引导学生思考：精彩片段大致对应梗概的哪个部分？</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）学生交流，说明理由。</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）教师引导：①可借助表示时间的语句，如“在岛上待了十一二天以后”等来确定。②可结合精彩片段中鲁滨逊所做的事情来确定。③可根据鲁滨逊的心理状态来确定。</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引导阅读：猜一猜梗概中还有哪些部分会很精彩，你还想了解什么。</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出示教材“快乐读书吧”中对《鲁滨逊漂流记》的两则评论，引导学生阅读整本书：不同的人读同一本《鲁滨逊漂流记》，会有不同的收获，这就是名著的魅力。课后请大家阅读《鲁滨逊漂流记》这本</w:t>
      </w:r>
      <w:r>
        <w:rPr>
          <w:rFonts w:ascii="宋体" w:eastAsia="宋体" w:hAnsi="宋体" w:cs="宋体" w:hint="eastAsia"/>
          <w:sz w:val="24"/>
        </w:rPr>
        <w:t>书，相信你也会有丰富的收获。</w:t>
      </w:r>
    </w:p>
    <w:p w:rsidR="0081002D" w:rsidRDefault="00A8403A">
      <w:pPr>
        <w:spacing w:line="312" w:lineRule="auto"/>
        <w:rPr>
          <w:rFonts w:ascii="宋体" w:eastAsia="宋体" w:hAnsi="宋体" w:cs="宋体"/>
          <w:sz w:val="24"/>
        </w:rPr>
      </w:pPr>
      <w:r>
        <w:rPr>
          <w:rFonts w:ascii="黑体" w:eastAsia="黑体" w:hAnsi="黑体" w:cs="黑体" w:hint="eastAsia"/>
          <w:sz w:val="28"/>
          <w:szCs w:val="28"/>
        </w:rPr>
        <w:t>四、引导学生联系生活实际，完成选做题</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出示表格。在你的生活中，是否也遇到了一些困难和烦恼呢？请你借助表格或其他自己喜欢的方式，想一想、写一写最近遇到的困难和烦恼。</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我遇到的困难和烦恼</w:t>
      </w:r>
      <w:r>
        <w:rPr>
          <w:rFonts w:ascii="楷体" w:eastAsia="楷体" w:hAnsi="楷体" w:cs="楷体" w:hint="eastAsia"/>
          <w:sz w:val="24"/>
        </w:rPr>
        <w:t>:</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坏处</w:t>
      </w:r>
      <w:r>
        <w:rPr>
          <w:rFonts w:ascii="楷体" w:eastAsia="楷体" w:hAnsi="楷体" w:cs="楷体" w:hint="eastAsia"/>
          <w:sz w:val="24"/>
        </w:rPr>
        <w:t>:</w:t>
      </w:r>
    </w:p>
    <w:p w:rsidR="0081002D" w:rsidRDefault="00A8403A">
      <w:pPr>
        <w:spacing w:line="312" w:lineRule="auto"/>
        <w:ind w:firstLineChars="200" w:firstLine="480"/>
        <w:rPr>
          <w:rFonts w:ascii="楷体" w:eastAsia="楷体" w:hAnsi="楷体" w:cs="楷体"/>
          <w:sz w:val="24"/>
        </w:rPr>
      </w:pPr>
      <w:r>
        <w:rPr>
          <w:rFonts w:ascii="楷体" w:eastAsia="楷体" w:hAnsi="楷体" w:cs="楷体" w:hint="eastAsia"/>
          <w:sz w:val="24"/>
        </w:rPr>
        <w:t>好处</w:t>
      </w:r>
      <w:r>
        <w:rPr>
          <w:rFonts w:ascii="楷体" w:eastAsia="楷体" w:hAnsi="楷体" w:cs="楷体" w:hint="eastAsia"/>
          <w:sz w:val="24"/>
        </w:rPr>
        <w:t>:</w:t>
      </w:r>
    </w:p>
    <w:p w:rsidR="0081002D" w:rsidRDefault="00A8403A">
      <w:pPr>
        <w:numPr>
          <w:ilvl w:val="0"/>
          <w:numId w:val="1"/>
        </w:numPr>
        <w:spacing w:line="312" w:lineRule="auto"/>
        <w:ind w:firstLineChars="200" w:firstLine="480"/>
        <w:rPr>
          <w:rFonts w:ascii="宋体" w:eastAsia="宋体" w:hAnsi="宋体" w:cs="宋体"/>
          <w:sz w:val="24"/>
        </w:rPr>
      </w:pPr>
      <w:r>
        <w:rPr>
          <w:rFonts w:ascii="宋体" w:eastAsia="宋体" w:hAnsi="宋体" w:cs="宋体" w:hint="eastAsia"/>
          <w:sz w:val="24"/>
        </w:rPr>
        <w:t>同桌交流。引导交流：将表格中列出的坏处与好处对比一下，看看这样做对你是否有帮助。</w:t>
      </w:r>
    </w:p>
    <w:p w:rsidR="0081002D" w:rsidRDefault="0081002D">
      <w:pPr>
        <w:spacing w:line="312" w:lineRule="auto"/>
        <w:rPr>
          <w:rFonts w:ascii="宋体" w:eastAsia="宋体" w:hAnsi="宋体" w:cs="宋体"/>
          <w:sz w:val="24"/>
        </w:rPr>
      </w:pPr>
    </w:p>
    <w:p w:rsidR="0081002D" w:rsidRDefault="00A8403A">
      <w:pPr>
        <w:rPr>
          <w:rFonts w:ascii="黑体" w:eastAsia="黑体" w:hAnsi="黑体" w:cs="黑体"/>
          <w:sz w:val="28"/>
          <w:szCs w:val="28"/>
        </w:rPr>
      </w:pPr>
      <w:r>
        <w:rPr>
          <w:rFonts w:ascii="黑体" w:eastAsia="黑体" w:hAnsi="黑体" w:cs="黑体" w:hint="eastAsia"/>
          <w:sz w:val="28"/>
          <w:szCs w:val="28"/>
        </w:rPr>
        <w:t>［板书设计］</w:t>
      </w:r>
    </w:p>
    <w:p w:rsidR="0081002D" w:rsidRDefault="00A8403A">
      <w:pPr>
        <w:spacing w:line="312" w:lineRule="auto"/>
        <w:ind w:firstLineChars="200" w:firstLine="482"/>
        <w:jc w:val="center"/>
        <w:rPr>
          <w:rFonts w:ascii="宋体" w:eastAsia="宋体" w:hAnsi="宋体" w:cs="宋体"/>
          <w:b/>
          <w:bCs/>
          <w:sz w:val="24"/>
        </w:rPr>
      </w:pPr>
      <w:r>
        <w:rPr>
          <w:rFonts w:ascii="宋体" w:eastAsia="宋体" w:hAnsi="宋体" w:cs="宋体" w:hint="eastAsia"/>
          <w:b/>
          <w:bCs/>
          <w:sz w:val="24"/>
        </w:rPr>
        <w:t>5</w:t>
      </w:r>
      <w:r>
        <w:rPr>
          <w:rFonts w:ascii="宋体" w:eastAsia="宋体" w:hAnsi="宋体" w:cs="宋体" w:hint="eastAsia"/>
          <w:b/>
          <w:bCs/>
          <w:sz w:val="24"/>
        </w:rPr>
        <w:t>鲁滨逊漂流记（节选）</w:t>
      </w:r>
    </w:p>
    <w:p w:rsidR="0081002D" w:rsidRDefault="00A8403A">
      <w:pPr>
        <w:spacing w:line="312" w:lineRule="auto"/>
        <w:ind w:firstLineChars="200" w:firstLine="480"/>
        <w:jc w:val="center"/>
        <w:rPr>
          <w:rFonts w:ascii="宋体" w:eastAsia="宋体" w:hAnsi="宋体" w:cs="宋体"/>
          <w:sz w:val="24"/>
        </w:rPr>
      </w:pPr>
      <w:r>
        <w:rPr>
          <w:rFonts w:ascii="宋体" w:eastAsia="宋体" w:hAnsi="宋体" w:cs="宋体" w:hint="eastAsia"/>
          <w:sz w:val="24"/>
        </w:rPr>
        <w:t>流落荒岛</w:t>
      </w:r>
    </w:p>
    <w:p w:rsidR="0081002D" w:rsidRDefault="00A8403A">
      <w:pPr>
        <w:spacing w:line="312" w:lineRule="auto"/>
        <w:ind w:firstLineChars="200" w:firstLine="480"/>
        <w:jc w:val="center"/>
        <w:rPr>
          <w:rFonts w:ascii="宋体" w:eastAsia="宋体" w:hAnsi="宋体" w:cs="宋体"/>
          <w:sz w:val="24"/>
        </w:rPr>
      </w:pPr>
      <w:r>
        <w:rPr>
          <w:rFonts w:ascii="宋体" w:eastAsia="宋体" w:hAnsi="宋体" w:cs="宋体" w:hint="eastAsia"/>
          <w:sz w:val="24"/>
        </w:rPr>
        <w:t>建房定居</w:t>
      </w:r>
    </w:p>
    <w:p w:rsidR="0081002D" w:rsidRDefault="00A8403A">
      <w:pPr>
        <w:spacing w:line="312" w:lineRule="auto"/>
        <w:ind w:firstLineChars="200" w:firstLine="480"/>
        <w:jc w:val="center"/>
        <w:rPr>
          <w:rFonts w:ascii="宋体" w:eastAsia="宋体" w:hAnsi="宋体" w:cs="宋体"/>
          <w:sz w:val="24"/>
        </w:rPr>
      </w:pPr>
      <w:r>
        <w:rPr>
          <w:rFonts w:ascii="宋体" w:eastAsia="宋体" w:hAnsi="宋体" w:cs="宋体" w:hint="eastAsia"/>
          <w:sz w:val="24"/>
        </w:rPr>
        <w:t>驯养培育</w:t>
      </w:r>
    </w:p>
    <w:p w:rsidR="0081002D" w:rsidRDefault="00A8403A">
      <w:pPr>
        <w:spacing w:line="312" w:lineRule="auto"/>
        <w:ind w:firstLineChars="200" w:firstLine="480"/>
        <w:jc w:val="center"/>
        <w:rPr>
          <w:rFonts w:ascii="宋体" w:eastAsia="宋体" w:hAnsi="宋体" w:cs="宋体"/>
          <w:sz w:val="24"/>
        </w:rPr>
      </w:pPr>
      <w:r>
        <w:rPr>
          <w:rFonts w:ascii="宋体" w:eastAsia="宋体" w:hAnsi="宋体" w:cs="宋体" w:hint="eastAsia"/>
          <w:sz w:val="24"/>
        </w:rPr>
        <w:t>救“星期五”回到英国</w:t>
      </w:r>
      <w:r>
        <w:rPr>
          <w:rFonts w:ascii="宋体" w:eastAsia="宋体" w:hAnsi="宋体" w:cs="宋体" w:hint="eastAsia"/>
          <w:sz w:val="24"/>
        </w:rPr>
        <w:t xml:space="preserve"> </w:t>
      </w:r>
      <w:r>
        <w:rPr>
          <w:rFonts w:ascii="宋体" w:eastAsia="宋体" w:hAnsi="宋体" w:cs="宋体" w:hint="eastAsia"/>
          <w:sz w:val="24"/>
        </w:rPr>
        <w:t>心理变化</w:t>
      </w:r>
    </w:p>
    <w:p w:rsidR="0081002D" w:rsidRDefault="0081002D"/>
    <w:p w:rsidR="0081002D" w:rsidRDefault="0081002D"/>
    <w:p w:rsidR="0081002D" w:rsidRDefault="0081002D"/>
    <w:p w:rsidR="0081002D" w:rsidRDefault="0081002D"/>
    <w:p w:rsidR="0081002D" w:rsidRDefault="0081002D"/>
    <w:p w:rsidR="0081002D" w:rsidRDefault="0081002D"/>
    <w:p w:rsidR="0081002D" w:rsidRDefault="00A8403A">
      <w:pPr>
        <w:rPr>
          <w:rFonts w:ascii="黑体" w:eastAsia="黑体" w:hAnsi="黑体" w:cs="黑体"/>
          <w:sz w:val="28"/>
          <w:szCs w:val="28"/>
        </w:rPr>
      </w:pPr>
      <w:r>
        <w:rPr>
          <w:rFonts w:ascii="黑体" w:eastAsia="黑体" w:hAnsi="黑体" w:cs="黑体" w:hint="eastAsia"/>
          <w:sz w:val="28"/>
          <w:szCs w:val="28"/>
        </w:rPr>
        <w:t>［教学反思］</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阅读单元篇章页和单元目录页，学生就能建立起单元整体印象，这有助于他们全面、多元地思考问题。梗概既是这个单元的阅读要素，又是写作要素。而学生对于“梗概”十分陌生，因此必须通过这篇课文的梗概教学让他们对梗概有正确、清楚的认识。基于学情，我给出词典上的解释，就是让他们对梗概有一个理性初步的认识。梗概中要把故事大意讲述出来，事情的起因、经过、结果就要交代清楚。“这部小说写了鲁滨逊流落荒岛的哪些事”是让学生抓住人物和情节去梳理梗概。学生把情节的小标题梳理出来的时候，对整本书也就有了初步的印象。再细读节选片段，就能了解</w:t>
      </w:r>
      <w:r>
        <w:rPr>
          <w:rFonts w:ascii="宋体" w:eastAsia="宋体" w:hAnsi="宋体" w:cs="宋体" w:hint="eastAsia"/>
          <w:sz w:val="24"/>
        </w:rPr>
        <w:t>鲁滨逊的心理变化，感受到人物的乐观心态与顽强精神。</w:t>
      </w:r>
    </w:p>
    <w:p w:rsidR="0081002D" w:rsidRDefault="00A8403A">
      <w:pPr>
        <w:spacing w:line="312" w:lineRule="auto"/>
        <w:ind w:firstLineChars="200" w:firstLine="480"/>
        <w:rPr>
          <w:rFonts w:ascii="宋体" w:eastAsia="宋体" w:hAnsi="宋体" w:cs="宋体"/>
          <w:sz w:val="24"/>
        </w:rPr>
      </w:pPr>
      <w:r>
        <w:rPr>
          <w:rFonts w:ascii="宋体" w:eastAsia="宋体" w:hAnsi="宋体" w:cs="宋体" w:hint="eastAsia"/>
          <w:sz w:val="24"/>
        </w:rPr>
        <w:t>第二单元在篇章页除了提出语文要素外，还明确提出单元的人文主题——“跟随外国文学名著的脚步，去发现更广阔的世界”。因此，在教学中，我还引导学生思考精彩片段与梗概的对应部分，链接“快乐读书吧”中对课文的两则评论，激发学生阅读整本书的兴趣。</w:t>
      </w:r>
    </w:p>
    <w:sectPr w:rsidR="0081002D" w:rsidSect="0081002D">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02D" w:rsidRPr="0025517B" w:rsidRDefault="0081002D" w:rsidP="0081002D">
      <w:pPr>
        <w:ind w:firstLine="480"/>
        <w:rPr>
          <w:kern w:val="0"/>
          <w:szCs w:val="20"/>
        </w:rPr>
      </w:pPr>
      <w:r>
        <w:separator/>
      </w:r>
    </w:p>
  </w:endnote>
  <w:endnote w:type="continuationSeparator" w:id="1">
    <w:p w:rsidR="0081002D" w:rsidRPr="0025517B" w:rsidRDefault="0081002D" w:rsidP="0081002D">
      <w:pPr>
        <w:ind w:firstLine="480"/>
        <w:rPr>
          <w:kern w:val="0"/>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02D" w:rsidRPr="0025517B" w:rsidRDefault="0081002D" w:rsidP="0081002D">
      <w:pPr>
        <w:ind w:firstLine="480"/>
        <w:rPr>
          <w:kern w:val="0"/>
          <w:szCs w:val="20"/>
        </w:rPr>
      </w:pPr>
      <w:r>
        <w:separator/>
      </w:r>
    </w:p>
  </w:footnote>
  <w:footnote w:type="continuationSeparator" w:id="1">
    <w:p w:rsidR="0081002D" w:rsidRPr="0025517B" w:rsidRDefault="0081002D" w:rsidP="0081002D">
      <w:pPr>
        <w:ind w:firstLine="480"/>
        <w:rPr>
          <w:kern w:val="0"/>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02D" w:rsidRPr="00A8403A" w:rsidRDefault="0081002D" w:rsidP="00A8403A">
    <w:pPr>
      <w:pStyle w:val="a4"/>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414E9"/>
    <w:multiLevelType w:val="singleLevel"/>
    <w:tmpl w:val="69E414E9"/>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79426EA"/>
    <w:rsid w:val="0081002D"/>
    <w:rsid w:val="00A8403A"/>
    <w:rsid w:val="04B23839"/>
    <w:rsid w:val="05C12630"/>
    <w:rsid w:val="079426EA"/>
    <w:rsid w:val="08C52B8E"/>
    <w:rsid w:val="1E5A459A"/>
    <w:rsid w:val="27483AB3"/>
    <w:rsid w:val="2D49411C"/>
    <w:rsid w:val="45CD1265"/>
    <w:rsid w:val="4A1D2249"/>
    <w:rsid w:val="50493229"/>
    <w:rsid w:val="568C7A9E"/>
    <w:rsid w:val="694469BA"/>
    <w:rsid w:val="77731C13"/>
    <w:rsid w:val="7DE748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002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1002D"/>
    <w:pPr>
      <w:tabs>
        <w:tab w:val="center" w:pos="4153"/>
        <w:tab w:val="right" w:pos="8306"/>
      </w:tabs>
      <w:snapToGrid w:val="0"/>
      <w:jc w:val="left"/>
    </w:pPr>
    <w:rPr>
      <w:sz w:val="18"/>
    </w:rPr>
  </w:style>
  <w:style w:type="paragraph" w:styleId="a4">
    <w:name w:val="header"/>
    <w:basedOn w:val="a"/>
    <w:qFormat/>
    <w:rsid w:val="0081002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8403A"/>
    <w:rPr>
      <w:sz w:val="18"/>
      <w:szCs w:val="18"/>
    </w:rPr>
  </w:style>
  <w:style w:type="character" w:customStyle="1" w:styleId="Char">
    <w:name w:val="批注框文本 Char"/>
    <w:basedOn w:val="a0"/>
    <w:link w:val="a5"/>
    <w:rsid w:val="00A8403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614</Words>
  <Characters>3505</Characters>
  <Application>Microsoft Office Word</Application>
  <DocSecurity>0</DocSecurity>
  <Lines>29</Lines>
  <Paragraphs>8</Paragraphs>
  <ScaleCrop>false</ScaleCrop>
  <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2020-11-11T02:06:00Z</dcterms:created>
  <dcterms:modified xsi:type="dcterms:W3CDTF">2022-05-01T01:56:00Z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E723E24745624809A5A9BC07053EB95A</vt:lpwstr>
  </property>
</Properties>
</file>