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3079" w:rsidRDefault="0017687F">
      <w:pPr>
        <w:spacing w:line="360" w:lineRule="auto"/>
        <w:jc w:val="center"/>
        <w:rPr>
          <w:rFonts w:ascii="黑体" w:eastAsia="黑体" w:hAnsi="黑体" w:cs="黑体"/>
          <w:b/>
          <w:bCs/>
          <w:sz w:val="30"/>
          <w:szCs w:val="30"/>
        </w:rPr>
      </w:pPr>
      <w:r>
        <w:rPr>
          <w:rFonts w:ascii="黑体" w:eastAsia="黑体" w:hAnsi="黑体" w:cs="黑体" w:hint="eastAsia"/>
          <w:b/>
          <w:bCs/>
          <w:sz w:val="30"/>
          <w:szCs w:val="30"/>
        </w:rPr>
        <w:t>12</w:t>
      </w:r>
      <w:r>
        <w:rPr>
          <w:rFonts w:ascii="黑体" w:eastAsia="黑体" w:hAnsi="黑体" w:cs="黑体" w:hint="eastAsia"/>
          <w:b/>
          <w:bCs/>
          <w:sz w:val="30"/>
          <w:szCs w:val="30"/>
        </w:rPr>
        <w:t>为人民服务</w:t>
      </w:r>
    </w:p>
    <w:p w:rsidR="00483079" w:rsidRDefault="00483079"/>
    <w:p w:rsidR="00483079" w:rsidRDefault="0017687F">
      <w:pPr>
        <w:rPr>
          <w:rFonts w:ascii="黑体" w:eastAsia="黑体" w:hAnsi="黑体" w:cs="黑体"/>
          <w:sz w:val="28"/>
          <w:szCs w:val="28"/>
        </w:rPr>
      </w:pPr>
      <w:r>
        <w:rPr>
          <w:rFonts w:ascii="黑体" w:eastAsia="黑体" w:hAnsi="黑体" w:cs="黑体" w:hint="eastAsia"/>
          <w:sz w:val="28"/>
          <w:szCs w:val="28"/>
        </w:rPr>
        <w:t>［教学目标］</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会写</w:t>
      </w:r>
      <w:r>
        <w:rPr>
          <w:rFonts w:ascii="宋体" w:eastAsia="宋体" w:hAnsi="宋体" w:cs="宋体" w:hint="eastAsia"/>
          <w:sz w:val="24"/>
        </w:rPr>
        <w:t>9</w:t>
      </w:r>
      <w:r>
        <w:rPr>
          <w:rFonts w:ascii="宋体" w:eastAsia="宋体" w:hAnsi="宋体" w:cs="宋体" w:hint="eastAsia"/>
          <w:sz w:val="24"/>
        </w:rPr>
        <w:t>个生字，会写</w:t>
      </w:r>
      <w:r>
        <w:rPr>
          <w:rFonts w:ascii="宋体" w:eastAsia="宋体" w:hAnsi="宋体" w:cs="宋体" w:hint="eastAsia"/>
          <w:sz w:val="24"/>
        </w:rPr>
        <w:t>17</w:t>
      </w:r>
      <w:r>
        <w:rPr>
          <w:rFonts w:ascii="宋体" w:eastAsia="宋体" w:hAnsi="宋体" w:cs="宋体" w:hint="eastAsia"/>
          <w:sz w:val="24"/>
        </w:rPr>
        <w:t>个词语。</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有感情地朗读课文。背诵第</w:t>
      </w:r>
      <w:r>
        <w:rPr>
          <w:rFonts w:ascii="宋体" w:eastAsia="宋体" w:hAnsi="宋体" w:cs="宋体" w:hint="eastAsia"/>
          <w:sz w:val="24"/>
        </w:rPr>
        <w:t>2</w:t>
      </w: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自然段。</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理解课文标题对全文的统领作用，把握各自然段之间的内在联系。</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结合“阅读链接”，理解“人固有一死，或重于泰山，或轻于鸿毛”这句话的含义，体会“为人民服务”的思想内涵。【语文要素】</w:t>
      </w:r>
    </w:p>
    <w:p w:rsidR="00483079" w:rsidRDefault="0017687F">
      <w:pPr>
        <w:rPr>
          <w:rFonts w:ascii="黑体" w:eastAsia="黑体" w:hAnsi="黑体" w:cs="黑体"/>
          <w:sz w:val="28"/>
          <w:szCs w:val="28"/>
        </w:rPr>
      </w:pPr>
      <w:r>
        <w:rPr>
          <w:rFonts w:ascii="黑体" w:eastAsia="黑体" w:hAnsi="黑体" w:cs="黑体" w:hint="eastAsia"/>
          <w:sz w:val="28"/>
          <w:szCs w:val="28"/>
        </w:rPr>
        <w:t>［教学重难点］</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理解课文标题对全文的统领作用，把握各自然段之间的内在联系。</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结合“阅读链接”，理解“人固有一死，或重于泰山，或轻于鸿毛”这句话的含义，体会“为人民服务”的思想内涵。</w:t>
      </w:r>
    </w:p>
    <w:p w:rsidR="00483079" w:rsidRDefault="0017687F">
      <w:pPr>
        <w:rPr>
          <w:rFonts w:ascii="黑体" w:eastAsia="黑体" w:hAnsi="黑体" w:cs="黑体"/>
          <w:sz w:val="28"/>
          <w:szCs w:val="28"/>
        </w:rPr>
      </w:pPr>
      <w:r>
        <w:rPr>
          <w:rFonts w:ascii="黑体" w:eastAsia="黑体" w:hAnsi="黑体" w:cs="黑体" w:hint="eastAsia"/>
          <w:sz w:val="28"/>
          <w:szCs w:val="28"/>
        </w:rPr>
        <w:t>［教学课时］</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课时</w:t>
      </w:r>
    </w:p>
    <w:p w:rsidR="00483079" w:rsidRDefault="00483079"/>
    <w:p w:rsidR="00483079" w:rsidRDefault="0017687F">
      <w:pPr>
        <w:spacing w:line="360" w:lineRule="auto"/>
        <w:jc w:val="center"/>
        <w:rPr>
          <w:rFonts w:ascii="黑体" w:eastAsia="黑体" w:hAnsi="黑体" w:cs="黑体"/>
          <w:sz w:val="28"/>
          <w:szCs w:val="28"/>
        </w:rPr>
      </w:pPr>
      <w:r>
        <w:rPr>
          <w:rFonts w:ascii="黑体" w:eastAsia="黑体" w:hAnsi="黑体" w:cs="黑体" w:hint="eastAsia"/>
          <w:sz w:val="28"/>
          <w:szCs w:val="28"/>
        </w:rPr>
        <w:t>第</w:t>
      </w:r>
      <w:r>
        <w:rPr>
          <w:rFonts w:ascii="黑体" w:eastAsia="黑体" w:hAnsi="黑体" w:cs="黑体" w:hint="eastAsia"/>
          <w:sz w:val="28"/>
          <w:szCs w:val="28"/>
        </w:rPr>
        <w:t>1</w:t>
      </w:r>
      <w:r>
        <w:rPr>
          <w:rFonts w:ascii="黑体" w:eastAsia="黑体" w:hAnsi="黑体" w:cs="黑体" w:hint="eastAsia"/>
          <w:sz w:val="28"/>
          <w:szCs w:val="28"/>
        </w:rPr>
        <w:t>课时</w:t>
      </w:r>
    </w:p>
    <w:p w:rsidR="00483079" w:rsidRDefault="0017687F">
      <w:pPr>
        <w:rPr>
          <w:rFonts w:ascii="黑体" w:eastAsia="黑体" w:hAnsi="黑体" w:cs="黑体"/>
          <w:sz w:val="28"/>
          <w:szCs w:val="28"/>
        </w:rPr>
      </w:pPr>
      <w:r>
        <w:rPr>
          <w:rFonts w:ascii="黑体" w:eastAsia="黑体" w:hAnsi="黑体" w:cs="黑体" w:hint="eastAsia"/>
          <w:sz w:val="28"/>
          <w:szCs w:val="28"/>
        </w:rPr>
        <w:t>◆课时目标</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会写</w:t>
      </w:r>
      <w:r>
        <w:rPr>
          <w:rFonts w:ascii="宋体" w:eastAsia="宋体" w:hAnsi="宋体" w:cs="宋体" w:hint="eastAsia"/>
          <w:sz w:val="24"/>
        </w:rPr>
        <w:t>9</w:t>
      </w:r>
      <w:r>
        <w:rPr>
          <w:rFonts w:ascii="宋体" w:eastAsia="宋体" w:hAnsi="宋体" w:cs="宋体" w:hint="eastAsia"/>
          <w:sz w:val="24"/>
        </w:rPr>
        <w:t>个生字，会写</w:t>
      </w:r>
      <w:r>
        <w:rPr>
          <w:rFonts w:ascii="宋体" w:eastAsia="宋体" w:hAnsi="宋体" w:cs="宋体" w:hint="eastAsia"/>
          <w:sz w:val="24"/>
        </w:rPr>
        <w:t>17</w:t>
      </w:r>
      <w:r>
        <w:rPr>
          <w:rFonts w:ascii="宋体" w:eastAsia="宋体" w:hAnsi="宋体" w:cs="宋体" w:hint="eastAsia"/>
          <w:sz w:val="24"/>
        </w:rPr>
        <w:t>个词语。</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知道课文围绕“为人民服务”讲了哪几个方面的意思，把握课文内容。</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体会课文严谨的结构，把握各自然段之间的内在联系。</w:t>
      </w:r>
    </w:p>
    <w:p w:rsidR="00483079" w:rsidRDefault="0017687F">
      <w:pPr>
        <w:rPr>
          <w:rFonts w:ascii="黑体" w:eastAsia="黑体" w:hAnsi="黑体" w:cs="黑体"/>
          <w:sz w:val="28"/>
          <w:szCs w:val="28"/>
        </w:rPr>
      </w:pPr>
      <w:r>
        <w:rPr>
          <w:rFonts w:ascii="黑体" w:eastAsia="黑体" w:hAnsi="黑体" w:cs="黑体" w:hint="eastAsia"/>
          <w:sz w:val="28"/>
          <w:szCs w:val="28"/>
        </w:rPr>
        <w:t>一、揭示课题，简介人物、背景</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师板书课题，引导学生思考：谁为人民服务？</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简介写作背景：今天我们要学习的课文《为人民服务》，是毛泽东主席于</w:t>
      </w:r>
      <w:r>
        <w:rPr>
          <w:rFonts w:ascii="宋体" w:eastAsia="宋体" w:hAnsi="宋体" w:cs="宋体" w:hint="eastAsia"/>
          <w:sz w:val="24"/>
        </w:rPr>
        <w:t>1944</w:t>
      </w:r>
      <w:r>
        <w:rPr>
          <w:rFonts w:ascii="宋体" w:eastAsia="宋体" w:hAnsi="宋体" w:cs="宋体" w:hint="eastAsia"/>
          <w:sz w:val="24"/>
        </w:rPr>
        <w:t>年</w:t>
      </w:r>
      <w:r>
        <w:rPr>
          <w:rFonts w:ascii="宋体" w:eastAsia="宋体" w:hAnsi="宋体" w:cs="宋体" w:hint="eastAsia"/>
          <w:sz w:val="24"/>
        </w:rPr>
        <w:t>9</w:t>
      </w:r>
      <w:r>
        <w:rPr>
          <w:rFonts w:ascii="宋体" w:eastAsia="宋体" w:hAnsi="宋体" w:cs="宋体" w:hint="eastAsia"/>
          <w:sz w:val="24"/>
        </w:rPr>
        <w:t>月</w:t>
      </w:r>
      <w:r>
        <w:rPr>
          <w:rFonts w:ascii="宋体" w:eastAsia="宋体" w:hAnsi="宋体" w:cs="宋体" w:hint="eastAsia"/>
          <w:sz w:val="24"/>
        </w:rPr>
        <w:t>8</w:t>
      </w:r>
      <w:r>
        <w:rPr>
          <w:rFonts w:ascii="宋体" w:eastAsia="宋体" w:hAnsi="宋体" w:cs="宋体" w:hint="eastAsia"/>
          <w:sz w:val="24"/>
        </w:rPr>
        <w:t>日在张思德同志的追悼会上所作的演讲。张思德是谁？毛主席为什么会在其追悼会上作这样的演讲呢？我们先了解一下张思德。</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用课件出示张思德生平资料，并播放电影《张思德》片段。要求</w:t>
      </w:r>
      <w:r>
        <w:rPr>
          <w:rFonts w:ascii="宋体" w:eastAsia="宋体" w:hAnsi="宋体" w:cs="宋体" w:hint="eastAsia"/>
          <w:sz w:val="24"/>
        </w:rPr>
        <w:t>看完电影片段后，说说哪个镜头深深打动了你。</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学生观看电影片段后交流。</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引导学生带着问题开始新课文的学习：张思德同志是为了救战友而牺牲的，毛主席在演讲中有没有具体介绍张思德的事迹？他是如何评价张思德同志的？他还讲了哪些内容？让我们带着这几个问题一起来学习课文《为人民服务》。</w:t>
      </w:r>
    </w:p>
    <w:p w:rsidR="00483079" w:rsidRDefault="0017687F">
      <w:pPr>
        <w:rPr>
          <w:rFonts w:ascii="黑体" w:eastAsia="黑体" w:hAnsi="黑体" w:cs="黑体"/>
          <w:sz w:val="28"/>
          <w:szCs w:val="28"/>
        </w:rPr>
      </w:pPr>
      <w:r>
        <w:rPr>
          <w:rFonts w:ascii="黑体" w:eastAsia="黑体" w:hAnsi="黑体" w:cs="黑体" w:hint="eastAsia"/>
          <w:sz w:val="28"/>
          <w:szCs w:val="28"/>
        </w:rPr>
        <w:lastRenderedPageBreak/>
        <w:t>二、初读课文，学习字词</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初读课文，要求：自读课文，注意读准字音、读通语句，不懂的地方多读几遍。</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扫清字词障碍。</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）用课件出示带生字的词语：</w:t>
      </w:r>
    </w:p>
    <w:p w:rsidR="00483079" w:rsidRDefault="0017687F">
      <w:pPr>
        <w:spacing w:line="312" w:lineRule="auto"/>
        <w:ind w:firstLineChars="200" w:firstLine="480"/>
        <w:rPr>
          <w:rFonts w:ascii="楷体" w:eastAsia="楷体" w:hAnsi="楷体" w:cs="楷体"/>
          <w:sz w:val="24"/>
        </w:rPr>
      </w:pPr>
      <w:r>
        <w:rPr>
          <w:rFonts w:ascii="楷体" w:eastAsia="楷体" w:hAnsi="楷体" w:cs="楷体" w:hint="eastAsia"/>
          <w:sz w:val="24"/>
        </w:rPr>
        <w:t>牺牲</w:t>
      </w:r>
      <w:r>
        <w:rPr>
          <w:rFonts w:ascii="楷体" w:eastAsia="楷体" w:hAnsi="楷体" w:cs="楷体" w:hint="eastAsia"/>
          <w:sz w:val="24"/>
        </w:rPr>
        <w:t>/</w:t>
      </w:r>
      <w:r>
        <w:rPr>
          <w:rFonts w:ascii="楷体" w:eastAsia="楷体" w:hAnsi="楷体" w:cs="楷体" w:hint="eastAsia"/>
          <w:sz w:val="24"/>
        </w:rPr>
        <w:t>泰山</w:t>
      </w:r>
      <w:r>
        <w:rPr>
          <w:rFonts w:ascii="楷体" w:eastAsia="楷体" w:hAnsi="楷体" w:cs="楷体" w:hint="eastAsia"/>
          <w:sz w:val="24"/>
        </w:rPr>
        <w:t>/</w:t>
      </w:r>
      <w:r>
        <w:rPr>
          <w:rFonts w:ascii="楷体" w:eastAsia="楷体" w:hAnsi="楷体" w:cs="楷体" w:hint="eastAsia"/>
          <w:sz w:val="24"/>
        </w:rPr>
        <w:t>彻底</w:t>
      </w:r>
      <w:r>
        <w:rPr>
          <w:rFonts w:ascii="楷体" w:eastAsia="楷体" w:hAnsi="楷体" w:cs="楷体" w:hint="eastAsia"/>
          <w:sz w:val="24"/>
        </w:rPr>
        <w:t>/</w:t>
      </w:r>
      <w:r>
        <w:rPr>
          <w:rFonts w:ascii="楷体" w:eastAsia="楷体" w:hAnsi="楷体" w:cs="楷体" w:hint="eastAsia"/>
          <w:sz w:val="24"/>
        </w:rPr>
        <w:t>批评</w:t>
      </w:r>
      <w:r>
        <w:rPr>
          <w:rFonts w:ascii="楷体" w:eastAsia="楷体" w:hAnsi="楷体" w:cs="楷体" w:hint="eastAsia"/>
          <w:sz w:val="24"/>
        </w:rPr>
        <w:t>/</w:t>
      </w:r>
      <w:r>
        <w:rPr>
          <w:rFonts w:ascii="楷体" w:eastAsia="楷体" w:hAnsi="楷体" w:cs="楷体" w:hint="eastAsia"/>
          <w:sz w:val="24"/>
        </w:rPr>
        <w:t>目标</w:t>
      </w:r>
      <w:r>
        <w:rPr>
          <w:rFonts w:ascii="楷体" w:eastAsia="楷体" w:hAnsi="楷体" w:cs="楷体" w:hint="eastAsia"/>
          <w:sz w:val="24"/>
        </w:rPr>
        <w:t>/</w:t>
      </w:r>
      <w:r>
        <w:rPr>
          <w:rFonts w:ascii="楷体" w:eastAsia="楷体" w:hAnsi="楷体" w:cs="楷体" w:hint="eastAsia"/>
          <w:sz w:val="24"/>
        </w:rPr>
        <w:t>送葬</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）请一位同学带着大家一起读。</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）指导书写易错字。提出要求：观察本课的生字字形，看看哪些字容易写错。</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预设：</w:t>
      </w:r>
      <w:r>
        <w:rPr>
          <w:rFonts w:ascii="楷体" w:eastAsia="楷体" w:hAnsi="楷体" w:cs="楷体" w:hint="eastAsia"/>
          <w:sz w:val="24"/>
        </w:rPr>
        <w:t>“牺”容易多写一横，“泰”容易把下半部分写成“水”。</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）教师重点指导如何书写“葬”。</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①学生观察结构。</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②教师边讲解边范写。</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③学生练习书写，教师点评。</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再读课文，要求：圈出难理解的词语，再通过与同桌交流、查字典、向教师求助等方法理解词语的意思。</w:t>
      </w:r>
    </w:p>
    <w:p w:rsidR="00483079" w:rsidRDefault="0017687F">
      <w:pPr>
        <w:rPr>
          <w:rFonts w:ascii="黑体" w:eastAsia="黑体" w:hAnsi="黑体" w:cs="黑体"/>
          <w:sz w:val="28"/>
          <w:szCs w:val="28"/>
        </w:rPr>
      </w:pPr>
      <w:r>
        <w:rPr>
          <w:rFonts w:ascii="黑体" w:eastAsia="黑体" w:hAnsi="黑体" w:cs="黑体" w:hint="eastAsia"/>
          <w:sz w:val="28"/>
          <w:szCs w:val="28"/>
        </w:rPr>
        <w:t>三、小组合作，梳理脉络</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学生默读课文，边读边思考：课文围绕“为人民服务”主要讲了哪几方面的意思？</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以小组为单位交流，然后选派代表在全班汇报。</w:t>
      </w:r>
    </w:p>
    <w:p w:rsidR="00483079" w:rsidRDefault="0017687F">
      <w:pPr>
        <w:spacing w:line="312" w:lineRule="auto"/>
        <w:ind w:firstLineChars="200" w:firstLine="480"/>
        <w:rPr>
          <w:rFonts w:ascii="楷体" w:eastAsia="楷体" w:hAnsi="楷体" w:cs="楷体"/>
          <w:sz w:val="24"/>
        </w:rPr>
      </w:pPr>
      <w:r>
        <w:rPr>
          <w:rFonts w:ascii="宋体" w:eastAsia="宋体" w:hAnsi="宋体" w:cs="宋体" w:hint="eastAsia"/>
          <w:sz w:val="24"/>
        </w:rPr>
        <w:t>预设</w:t>
      </w:r>
      <w:r>
        <w:rPr>
          <w:rFonts w:ascii="宋体" w:eastAsia="宋体" w:hAnsi="宋体" w:cs="宋体" w:hint="eastAsia"/>
          <w:sz w:val="24"/>
        </w:rPr>
        <w:t>1</w:t>
      </w:r>
      <w:r>
        <w:rPr>
          <w:rFonts w:ascii="宋体" w:eastAsia="宋体" w:hAnsi="宋体" w:cs="宋体" w:hint="eastAsia"/>
          <w:sz w:val="24"/>
        </w:rPr>
        <w:t>：</w:t>
      </w:r>
      <w:r>
        <w:rPr>
          <w:rFonts w:ascii="楷体" w:eastAsia="楷体" w:hAnsi="楷体" w:cs="楷体" w:hint="eastAsia"/>
          <w:sz w:val="24"/>
        </w:rPr>
        <w:t>学生找到第</w:t>
      </w:r>
      <w:r>
        <w:rPr>
          <w:rFonts w:ascii="楷体" w:eastAsia="楷体" w:hAnsi="楷体" w:cs="楷体" w:hint="eastAsia"/>
          <w:sz w:val="24"/>
        </w:rPr>
        <w:t>2</w:t>
      </w:r>
      <w:r>
        <w:rPr>
          <w:rFonts w:ascii="楷体" w:eastAsia="楷体" w:hAnsi="楷体" w:cs="楷体" w:hint="eastAsia"/>
          <w:sz w:val="24"/>
        </w:rPr>
        <w:t>自然段</w:t>
      </w:r>
      <w:r>
        <w:rPr>
          <w:rFonts w:ascii="楷体" w:eastAsia="楷体" w:hAnsi="楷体" w:cs="楷体" w:hint="eastAsia"/>
          <w:sz w:val="24"/>
        </w:rPr>
        <w:t>中的“人总是要死的，但死的意义有不同”。</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追问：这一句是关于看待什么问题的？（教师相机板书：如何对待死亡）</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提示：围绕“为人民服务”，作者首先论述的是如何看待“死”，看看下面的自然段又是论述看待什么问题的。</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预设</w:t>
      </w:r>
      <w:r>
        <w:rPr>
          <w:rFonts w:ascii="宋体" w:eastAsia="宋体" w:hAnsi="宋体" w:cs="宋体" w:hint="eastAsia"/>
          <w:sz w:val="24"/>
        </w:rPr>
        <w:t>2</w:t>
      </w:r>
      <w:r>
        <w:rPr>
          <w:rFonts w:ascii="宋体" w:eastAsia="宋体" w:hAnsi="宋体" w:cs="宋体" w:hint="eastAsia"/>
          <w:sz w:val="24"/>
        </w:rPr>
        <w:t>：</w:t>
      </w:r>
      <w:r>
        <w:rPr>
          <w:rFonts w:ascii="楷体" w:eastAsia="楷体" w:hAnsi="楷体" w:cs="楷体" w:hint="eastAsia"/>
          <w:sz w:val="24"/>
        </w:rPr>
        <w:t>第</w:t>
      </w:r>
      <w:r>
        <w:rPr>
          <w:rFonts w:ascii="楷体" w:eastAsia="楷体" w:hAnsi="楷体" w:cs="楷体" w:hint="eastAsia"/>
          <w:sz w:val="24"/>
        </w:rPr>
        <w:t>3</w:t>
      </w:r>
      <w:r>
        <w:rPr>
          <w:rFonts w:ascii="楷体" w:eastAsia="楷体" w:hAnsi="楷体" w:cs="楷体" w:hint="eastAsia"/>
          <w:sz w:val="24"/>
        </w:rPr>
        <w:t>自然段讲的是不要怕别人批评，不要怕别人指出我们的缺点；第</w:t>
      </w:r>
      <w:r>
        <w:rPr>
          <w:rFonts w:ascii="楷体" w:eastAsia="楷体" w:hAnsi="楷体" w:cs="楷体" w:hint="eastAsia"/>
          <w:sz w:val="24"/>
        </w:rPr>
        <w:t>4</w:t>
      </w:r>
      <w:r>
        <w:rPr>
          <w:rFonts w:ascii="楷体" w:eastAsia="楷体" w:hAnsi="楷体" w:cs="楷体" w:hint="eastAsia"/>
          <w:sz w:val="24"/>
        </w:rPr>
        <w:t>自然段讲的是在困难的时候要看到成绩和光明；第</w:t>
      </w:r>
      <w:r>
        <w:rPr>
          <w:rFonts w:ascii="楷体" w:eastAsia="楷体" w:hAnsi="楷体" w:cs="楷体" w:hint="eastAsia"/>
          <w:sz w:val="24"/>
        </w:rPr>
        <w:t>5</w:t>
      </w:r>
      <w:r>
        <w:rPr>
          <w:rFonts w:ascii="楷体" w:eastAsia="楷体" w:hAnsi="楷体" w:cs="楷体" w:hint="eastAsia"/>
          <w:sz w:val="24"/>
        </w:rPr>
        <w:t>自然段讲的是对于为人民利益而牺牲的同志，不管是谁，都要给他送葬、开追悼会。</w:t>
      </w:r>
      <w:r>
        <w:rPr>
          <w:rFonts w:ascii="宋体" w:eastAsia="宋体" w:hAnsi="宋体" w:cs="宋体" w:hint="eastAsia"/>
          <w:sz w:val="24"/>
        </w:rPr>
        <w:t>（教师相机板书：如何对待批评如何对待困难如何对待死去的同志）</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引导学生借助板书，说说课文讲了哪几方面的意思。</w:t>
      </w:r>
    </w:p>
    <w:p w:rsidR="00483079" w:rsidRDefault="0017687F">
      <w:pPr>
        <w:rPr>
          <w:rFonts w:ascii="黑体" w:eastAsia="黑体" w:hAnsi="黑体" w:cs="黑体"/>
          <w:sz w:val="28"/>
          <w:szCs w:val="28"/>
        </w:rPr>
      </w:pPr>
      <w:r>
        <w:rPr>
          <w:rFonts w:ascii="黑体" w:eastAsia="黑体" w:hAnsi="黑体" w:cs="黑体" w:hint="eastAsia"/>
          <w:sz w:val="28"/>
          <w:szCs w:val="28"/>
        </w:rPr>
        <w:t>四、结合资料，初步理解课文标题的含义</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启发思考：在张思德同志的追悼会上，毛主席的演讲中只有两句话提到了张思德，这是为什么？</w:t>
      </w:r>
    </w:p>
    <w:p w:rsidR="00483079" w:rsidRDefault="0017687F">
      <w:pPr>
        <w:spacing w:line="312" w:lineRule="auto"/>
        <w:ind w:firstLineChars="200" w:firstLine="480"/>
        <w:rPr>
          <w:rFonts w:ascii="楷体" w:eastAsia="楷体" w:hAnsi="楷体" w:cs="楷体"/>
          <w:sz w:val="24"/>
        </w:rPr>
      </w:pPr>
      <w:r>
        <w:rPr>
          <w:rFonts w:ascii="宋体" w:eastAsia="宋体" w:hAnsi="宋体" w:cs="宋体" w:hint="eastAsia"/>
          <w:sz w:val="24"/>
        </w:rPr>
        <w:t>预设：</w:t>
      </w:r>
      <w:r>
        <w:rPr>
          <w:rFonts w:ascii="楷体" w:eastAsia="楷体" w:hAnsi="楷体" w:cs="楷体" w:hint="eastAsia"/>
          <w:sz w:val="24"/>
        </w:rPr>
        <w:t>因为对历史背景不了解，学生的交流可能会有困难。</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教师将提前准备好的资料提供给学生阅读，并提出要求：与同桌交流当时“我们的队伍”存在哪些问题。</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lastRenderedPageBreak/>
        <w:t>3.</w:t>
      </w:r>
      <w:r>
        <w:rPr>
          <w:rFonts w:ascii="宋体" w:eastAsia="宋体" w:hAnsi="宋体" w:cs="宋体" w:hint="eastAsia"/>
          <w:sz w:val="24"/>
        </w:rPr>
        <w:t>同桌交流并汇报。</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预设：</w:t>
      </w:r>
      <w:r>
        <w:rPr>
          <w:rFonts w:ascii="楷体" w:eastAsia="楷体" w:hAnsi="楷体" w:cs="楷体" w:hint="eastAsia"/>
          <w:sz w:val="24"/>
        </w:rPr>
        <w:t>“有些同志认为张思德死得不值得”“不爱听批评”“影响团结”。</w:t>
      </w:r>
      <w:r>
        <w:rPr>
          <w:rFonts w:ascii="宋体" w:eastAsia="宋体" w:hAnsi="宋体" w:cs="宋体" w:hint="eastAsia"/>
          <w:sz w:val="24"/>
        </w:rPr>
        <w:t>（教师相机板书：死得不值不听批评影响团结）</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启发学生思考：看看板书，现在你们知道为什么毛主席在张思德同志的追悼会上的演讲中只有两句话提到了张思德吧。</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师生共同归纳：毛主席针对当时革命队伍存在的问题进行演讲，是要号召革命队伍中的每一个同志都要向张思德同志学习，学习他的精神，那就是——全心全意为人民服务。</w:t>
      </w:r>
    </w:p>
    <w:p w:rsidR="00483079" w:rsidRDefault="00483079"/>
    <w:p w:rsidR="00483079" w:rsidRDefault="0017687F">
      <w:pPr>
        <w:spacing w:line="360" w:lineRule="auto"/>
        <w:jc w:val="center"/>
        <w:rPr>
          <w:rFonts w:ascii="黑体" w:eastAsia="黑体" w:hAnsi="黑体" w:cs="黑体"/>
          <w:sz w:val="28"/>
          <w:szCs w:val="28"/>
        </w:rPr>
      </w:pPr>
      <w:r>
        <w:rPr>
          <w:rFonts w:ascii="黑体" w:eastAsia="黑体" w:hAnsi="黑体" w:cs="黑体" w:hint="eastAsia"/>
          <w:sz w:val="28"/>
          <w:szCs w:val="28"/>
        </w:rPr>
        <w:t>第</w:t>
      </w:r>
      <w:r>
        <w:rPr>
          <w:rFonts w:ascii="黑体" w:eastAsia="黑体" w:hAnsi="黑体" w:cs="黑体" w:hint="eastAsia"/>
          <w:sz w:val="28"/>
          <w:szCs w:val="28"/>
        </w:rPr>
        <w:t>2</w:t>
      </w:r>
      <w:r>
        <w:rPr>
          <w:rFonts w:ascii="黑体" w:eastAsia="黑体" w:hAnsi="黑体" w:cs="黑体" w:hint="eastAsia"/>
          <w:sz w:val="28"/>
          <w:szCs w:val="28"/>
        </w:rPr>
        <w:t>课时</w:t>
      </w:r>
    </w:p>
    <w:p w:rsidR="00483079" w:rsidRDefault="0017687F">
      <w:pPr>
        <w:rPr>
          <w:rFonts w:ascii="黑体" w:eastAsia="黑体" w:hAnsi="黑体" w:cs="黑体"/>
          <w:sz w:val="28"/>
          <w:szCs w:val="28"/>
        </w:rPr>
      </w:pPr>
      <w:r>
        <w:rPr>
          <w:rFonts w:ascii="黑体" w:eastAsia="黑体" w:hAnsi="黑体" w:cs="黑体" w:hint="eastAsia"/>
          <w:sz w:val="28"/>
          <w:szCs w:val="28"/>
        </w:rPr>
        <w:t>◆课时目标</w:t>
      </w:r>
      <w:r>
        <w:rPr>
          <w:rFonts w:ascii="黑体" w:eastAsia="黑体" w:hAnsi="黑体" w:cs="黑体" w:hint="eastAsia"/>
          <w:sz w:val="28"/>
          <w:szCs w:val="28"/>
        </w:rPr>
        <w:tab/>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有感情地朗读课文。背诵第</w:t>
      </w:r>
      <w:r>
        <w:rPr>
          <w:rFonts w:ascii="宋体" w:eastAsia="宋体" w:hAnsi="宋体" w:cs="宋体" w:hint="eastAsia"/>
          <w:sz w:val="24"/>
        </w:rPr>
        <w:t>2</w:t>
      </w: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自然段。</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体会课文严谨的结构，把握句与句之间的内在联系。</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结合“阅读链接”，理解“人固有一死，或重于泰山，或轻于鸿毛”这句话的含义，体会“为人民服务”的思想内涵。（重难点）</w:t>
      </w:r>
    </w:p>
    <w:p w:rsidR="00483079" w:rsidRDefault="0017687F">
      <w:pPr>
        <w:rPr>
          <w:rFonts w:ascii="黑体" w:eastAsia="黑体" w:hAnsi="黑体" w:cs="黑体"/>
          <w:sz w:val="28"/>
          <w:szCs w:val="28"/>
        </w:rPr>
      </w:pPr>
      <w:r>
        <w:rPr>
          <w:rFonts w:ascii="黑体" w:eastAsia="黑体" w:hAnsi="黑体" w:cs="黑体" w:hint="eastAsia"/>
          <w:sz w:val="28"/>
          <w:szCs w:val="28"/>
        </w:rPr>
        <w:t>一、联系旧知，导入新课</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教师板书课文标题，学生齐读课文标题。</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回顾旧知：上节课，我们学习了本课的生字，了解了课文的主要内容。现在请大家快速默读课文，回忆课文围绕“为人民服务”讲了哪几个方面的意思。</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（指名交流，教师相机板书）导入新课：这节课我们重点学习毛主席是如何清楚地表达“为人民服务”这个观点的。</w:t>
      </w:r>
    </w:p>
    <w:p w:rsidR="00483079" w:rsidRDefault="0017687F">
      <w:pPr>
        <w:rPr>
          <w:rFonts w:ascii="黑体" w:eastAsia="黑体" w:hAnsi="黑体" w:cs="黑体"/>
          <w:sz w:val="28"/>
          <w:szCs w:val="28"/>
        </w:rPr>
      </w:pPr>
      <w:r>
        <w:rPr>
          <w:rFonts w:ascii="黑体" w:eastAsia="黑体" w:hAnsi="黑体" w:cs="黑体" w:hint="eastAsia"/>
          <w:sz w:val="28"/>
          <w:szCs w:val="28"/>
        </w:rPr>
        <w:t>二、细读第</w:t>
      </w:r>
      <w:r>
        <w:rPr>
          <w:rFonts w:ascii="黑体" w:eastAsia="黑体" w:hAnsi="黑体" w:cs="黑体" w:hint="eastAsia"/>
          <w:sz w:val="28"/>
          <w:szCs w:val="28"/>
        </w:rPr>
        <w:t>2</w:t>
      </w:r>
      <w:r>
        <w:rPr>
          <w:rFonts w:ascii="黑体" w:eastAsia="黑体" w:hAnsi="黑体" w:cs="黑体" w:hint="eastAsia"/>
          <w:sz w:val="28"/>
          <w:szCs w:val="28"/>
        </w:rPr>
        <w:t>自然段，体会作者的表达方式</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理清第</w:t>
      </w:r>
      <w:r>
        <w:rPr>
          <w:rFonts w:ascii="宋体" w:eastAsia="宋体" w:hAnsi="宋体" w:cs="宋体" w:hint="eastAsia"/>
          <w:sz w:val="24"/>
        </w:rPr>
        <w:t>2</w:t>
      </w:r>
      <w:r>
        <w:rPr>
          <w:rFonts w:ascii="宋体" w:eastAsia="宋体" w:hAnsi="宋体" w:cs="宋体" w:hint="eastAsia"/>
          <w:sz w:val="24"/>
        </w:rPr>
        <w:t>自然段四句话的关系。</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）引导学生默读第</w:t>
      </w:r>
      <w:r>
        <w:rPr>
          <w:rFonts w:ascii="宋体" w:eastAsia="宋体" w:hAnsi="宋体" w:cs="宋体" w:hint="eastAsia"/>
          <w:sz w:val="24"/>
        </w:rPr>
        <w:t>2</w:t>
      </w:r>
      <w:r>
        <w:rPr>
          <w:rFonts w:ascii="宋体" w:eastAsia="宋体" w:hAnsi="宋体" w:cs="宋体" w:hint="eastAsia"/>
          <w:sz w:val="24"/>
        </w:rPr>
        <w:t>自然段，想一想：如果找两个同学来读这四句话，怎么分配任务比较好？为什么？</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）学生读后，师生共同讨论</w:t>
      </w:r>
      <w:r>
        <w:rPr>
          <w:rFonts w:ascii="宋体" w:eastAsia="宋体" w:hAnsi="宋体" w:cs="宋体" w:hint="eastAsia"/>
          <w:sz w:val="24"/>
        </w:rPr>
        <w:t>得出：第一句话提出了观点，后三句话是对第一句话的解释说明。</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）思考：我们了解了这四句话之间的关系，再想想毛主席是怎样表达自己的观点的。</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细读本段第</w:t>
      </w:r>
      <w:r>
        <w:rPr>
          <w:rFonts w:ascii="宋体" w:eastAsia="宋体" w:hAnsi="宋体" w:cs="宋体" w:hint="eastAsia"/>
          <w:sz w:val="24"/>
        </w:rPr>
        <w:t>2</w:t>
      </w: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句话，深入理解句意。</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）用课件出示第</w:t>
      </w:r>
      <w:r>
        <w:rPr>
          <w:rFonts w:ascii="宋体" w:eastAsia="宋体" w:hAnsi="宋体" w:cs="宋体" w:hint="eastAsia"/>
          <w:sz w:val="24"/>
        </w:rPr>
        <w:t>2</w:t>
      </w:r>
      <w:r>
        <w:rPr>
          <w:rFonts w:ascii="宋体" w:eastAsia="宋体" w:hAnsi="宋体" w:cs="宋体" w:hint="eastAsia"/>
          <w:sz w:val="24"/>
        </w:rPr>
        <w:t>句话。</w:t>
      </w:r>
    </w:p>
    <w:p w:rsidR="00483079" w:rsidRDefault="0017687F">
      <w:pPr>
        <w:spacing w:line="312" w:lineRule="auto"/>
        <w:ind w:firstLineChars="200" w:firstLine="480"/>
        <w:rPr>
          <w:rFonts w:ascii="宋体" w:eastAsia="宋体" w:hAnsi="宋体" w:cs="宋体"/>
          <w:sz w:val="24"/>
        </w:rPr>
      </w:pPr>
      <w:r>
        <w:rPr>
          <w:rFonts w:ascii="楷体" w:eastAsia="楷体" w:hAnsi="楷体" w:cs="楷体" w:hint="eastAsia"/>
          <w:sz w:val="24"/>
        </w:rPr>
        <w:t>中国古时候有个文学家叫做司马迁的说过：“人固有一死，或重于泰山，或轻于鸿毛。”</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①学生自主读这一句话，启发思考：怎样的死就是重于泰山，怎样的死就是轻于鸿毛？</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②读“阅读链接”中的《十里长街送总理》，谈谈你对司马迁这句话的理解。</w:t>
      </w:r>
    </w:p>
    <w:p w:rsidR="00483079" w:rsidRDefault="0017687F">
      <w:pPr>
        <w:spacing w:line="312" w:lineRule="auto"/>
        <w:ind w:firstLineChars="200" w:firstLine="480"/>
        <w:rPr>
          <w:rFonts w:ascii="楷体" w:eastAsia="楷体" w:hAnsi="楷体" w:cs="楷体"/>
          <w:sz w:val="24"/>
        </w:rPr>
      </w:pPr>
      <w:r>
        <w:rPr>
          <w:rFonts w:ascii="宋体" w:eastAsia="宋体" w:hAnsi="宋体" w:cs="宋体" w:hint="eastAsia"/>
          <w:sz w:val="24"/>
        </w:rPr>
        <w:lastRenderedPageBreak/>
        <w:t>预设：</w:t>
      </w:r>
      <w:r>
        <w:rPr>
          <w:rFonts w:ascii="楷体" w:eastAsia="楷体" w:hAnsi="楷体" w:cs="楷体" w:hint="eastAsia"/>
          <w:sz w:val="24"/>
        </w:rPr>
        <w:t>当学生说“周总理的死就是重于泰山”时，教师可追问：联系《十六年前的回忆》一课中了解到的革命先烈事迹，说一说谁的死就是重于泰山，谁的死就是轻于鸿毛。</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③小结：无论是周总理，还是张思德，或是李大钊、刘胡兰等革命先烈，他们都是为了人民、为了国家，鞠躬尽瘁，死而后已，他们生前都是在全心全意地为人民服务，所以他们的死就是重于泰山。毛主席引用了司马迁的名言来表达“人总是要死的，但死的意义有不同”这个意思，就是引经据典。</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）用课件出示第</w:t>
      </w:r>
      <w:r>
        <w:rPr>
          <w:rFonts w:ascii="宋体" w:eastAsia="宋体" w:hAnsi="宋体" w:cs="宋体" w:hint="eastAsia"/>
          <w:sz w:val="24"/>
        </w:rPr>
        <w:t>3</w:t>
      </w:r>
      <w:r>
        <w:rPr>
          <w:rFonts w:ascii="宋体" w:eastAsia="宋体" w:hAnsi="宋体" w:cs="宋体" w:hint="eastAsia"/>
          <w:sz w:val="24"/>
        </w:rPr>
        <w:t>句话。</w:t>
      </w:r>
    </w:p>
    <w:p w:rsidR="00483079" w:rsidRDefault="0017687F">
      <w:pPr>
        <w:spacing w:line="312" w:lineRule="auto"/>
        <w:ind w:firstLineChars="200" w:firstLine="480"/>
        <w:rPr>
          <w:rFonts w:ascii="宋体" w:eastAsia="宋体" w:hAnsi="宋体" w:cs="宋体"/>
          <w:sz w:val="24"/>
        </w:rPr>
      </w:pPr>
      <w:r>
        <w:rPr>
          <w:rFonts w:ascii="楷体" w:eastAsia="楷体" w:hAnsi="楷体" w:cs="楷体" w:hint="eastAsia"/>
          <w:sz w:val="24"/>
        </w:rPr>
        <w:t>为人民利益而死，就比泰山还重；替法西斯卖力，替剥削人民和压迫人民的人去死</w:t>
      </w:r>
      <w:r>
        <w:rPr>
          <w:rFonts w:ascii="楷体" w:eastAsia="楷体" w:hAnsi="楷体" w:cs="楷体" w:hint="eastAsia"/>
          <w:sz w:val="24"/>
        </w:rPr>
        <w:t>，就比鸿毛还轻。</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①引导学生自读这句话，想想毛主席进一步说明了什么。</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②指名交流后，教师小结：这一句具体解释了什么样的死比泰山还重，什么样的死比鸿毛还轻，进一步证明了“死的意义有不同”这一观点。</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③提问：看看这些加点的词语和词组，你有什么发现？</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④指名回答，教师小结：不仅内容相反，而且感情也有天壤之别。</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⑤教师指导朗读：读一读句子，想想毛主席在演讲时会带有怎样的情感，请大家把这种情感读出来。（</w:t>
      </w:r>
      <w:r>
        <w:rPr>
          <w:rFonts w:ascii="楷体" w:eastAsia="楷体" w:hAnsi="楷体" w:cs="楷体" w:hint="eastAsia"/>
          <w:sz w:val="24"/>
        </w:rPr>
        <w:t>前面是极力颂扬，后面表现出极为厌恶的情感</w:t>
      </w:r>
      <w:r>
        <w:rPr>
          <w:rFonts w:ascii="宋体" w:eastAsia="宋体" w:hAnsi="宋体" w:cs="宋体" w:hint="eastAsia"/>
          <w:sz w:val="24"/>
        </w:rPr>
        <w:t>）</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⑥引导学生结合“阅读链接”中的《十里长街送总理》，交流从人们的哪些举动中，能看出周总理是为人民利益而死的。</w:t>
      </w:r>
    </w:p>
    <w:p w:rsidR="00483079" w:rsidRDefault="0017687F">
      <w:pPr>
        <w:spacing w:line="312" w:lineRule="auto"/>
        <w:ind w:firstLineChars="200" w:firstLine="480"/>
        <w:rPr>
          <w:rFonts w:ascii="楷体" w:eastAsia="楷体" w:hAnsi="楷体" w:cs="楷体"/>
          <w:sz w:val="24"/>
        </w:rPr>
      </w:pPr>
      <w:r>
        <w:rPr>
          <w:rFonts w:ascii="宋体" w:eastAsia="宋体" w:hAnsi="宋体" w:cs="宋体" w:hint="eastAsia"/>
          <w:sz w:val="24"/>
        </w:rPr>
        <w:t>预设：</w:t>
      </w:r>
      <w:r>
        <w:rPr>
          <w:rFonts w:ascii="楷体" w:eastAsia="楷体" w:hAnsi="楷体" w:cs="楷体" w:hint="eastAsia"/>
          <w:sz w:val="24"/>
        </w:rPr>
        <w:t>从“好像有谁在无声地指挥，老人、青年、小孩，都不约而同地站直了身体，摘下帽子，眼睁睁地望着灵车，哭泣着，顾不得擦去腮边的泪水”这一句话可看出周总理是为人民利益而死的，正是因为周总理是为人民利益而死的，所以人民对周总理有着无尽的不舍。</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）教师小结：在这一自然段中，毛主席先提出了自己的观点，接着引用古人的话证明观点，然后说明不同的人死的意义的区别是什么，最后肯定张思德同志的死比泰山还重。</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学</w:t>
      </w:r>
      <w:r>
        <w:rPr>
          <w:rFonts w:ascii="宋体" w:eastAsia="宋体" w:hAnsi="宋体" w:cs="宋体" w:hint="eastAsia"/>
          <w:sz w:val="24"/>
        </w:rPr>
        <w:t>生尝试背诵这一自然段。</w:t>
      </w:r>
    </w:p>
    <w:p w:rsidR="00483079" w:rsidRDefault="0017687F">
      <w:pPr>
        <w:rPr>
          <w:rFonts w:ascii="黑体" w:eastAsia="黑体" w:hAnsi="黑体" w:cs="黑体"/>
          <w:sz w:val="28"/>
          <w:szCs w:val="28"/>
        </w:rPr>
      </w:pPr>
      <w:r>
        <w:rPr>
          <w:rFonts w:ascii="黑体" w:eastAsia="黑体" w:hAnsi="黑体" w:cs="黑体" w:hint="eastAsia"/>
          <w:sz w:val="28"/>
          <w:szCs w:val="28"/>
        </w:rPr>
        <w:t>三、自主学习第</w:t>
      </w:r>
      <w:r>
        <w:rPr>
          <w:rFonts w:ascii="黑体" w:eastAsia="黑体" w:hAnsi="黑体" w:cs="黑体" w:hint="eastAsia"/>
          <w:sz w:val="28"/>
          <w:szCs w:val="28"/>
        </w:rPr>
        <w:t>3</w:t>
      </w:r>
      <w:r>
        <w:rPr>
          <w:rFonts w:ascii="黑体" w:eastAsia="黑体" w:hAnsi="黑体" w:cs="黑体" w:hint="eastAsia"/>
          <w:sz w:val="28"/>
          <w:szCs w:val="28"/>
        </w:rPr>
        <w:t>-</w:t>
      </w:r>
      <w:r>
        <w:rPr>
          <w:rFonts w:ascii="黑体" w:eastAsia="黑体" w:hAnsi="黑体" w:cs="黑体" w:hint="eastAsia"/>
          <w:sz w:val="28"/>
          <w:szCs w:val="28"/>
        </w:rPr>
        <w:t>5</w:t>
      </w:r>
      <w:r>
        <w:rPr>
          <w:rFonts w:ascii="黑体" w:eastAsia="黑体" w:hAnsi="黑体" w:cs="黑体" w:hint="eastAsia"/>
          <w:sz w:val="28"/>
          <w:szCs w:val="28"/>
        </w:rPr>
        <w:t>自然段，体会严谨的内在结构</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引导学生默读第</w:t>
      </w:r>
      <w:r>
        <w:rPr>
          <w:rFonts w:ascii="宋体" w:eastAsia="宋体" w:hAnsi="宋体" w:cs="宋体" w:hint="eastAsia"/>
          <w:sz w:val="24"/>
        </w:rPr>
        <w:t>3</w:t>
      </w:r>
      <w:r>
        <w:rPr>
          <w:rFonts w:ascii="宋体" w:eastAsia="宋体" w:hAnsi="宋体" w:cs="宋体" w:hint="eastAsia"/>
          <w:sz w:val="24"/>
        </w:rPr>
        <w:t>-</w:t>
      </w:r>
      <w:r>
        <w:rPr>
          <w:rFonts w:ascii="宋体" w:eastAsia="宋体" w:hAnsi="宋体" w:cs="宋体" w:hint="eastAsia"/>
          <w:sz w:val="24"/>
        </w:rPr>
        <w:t>5</w:t>
      </w:r>
      <w:r>
        <w:rPr>
          <w:rFonts w:ascii="宋体" w:eastAsia="宋体" w:hAnsi="宋体" w:cs="宋体" w:hint="eastAsia"/>
          <w:sz w:val="24"/>
        </w:rPr>
        <w:t>自然段，要求：看看毛主席是怎样表达自己的观点的，作好批注。</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学生默读，作批注。</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组织学生交流汇报</w:t>
      </w:r>
    </w:p>
    <w:p w:rsidR="00483079" w:rsidRDefault="0017687F">
      <w:pPr>
        <w:spacing w:line="312" w:lineRule="auto"/>
        <w:ind w:firstLineChars="200" w:firstLine="480"/>
        <w:rPr>
          <w:rFonts w:ascii="楷体" w:eastAsia="楷体" w:hAnsi="楷体" w:cs="楷体"/>
          <w:sz w:val="24"/>
        </w:rPr>
      </w:pPr>
      <w:r>
        <w:rPr>
          <w:rFonts w:ascii="宋体" w:eastAsia="宋体" w:hAnsi="宋体" w:cs="宋体" w:hint="eastAsia"/>
          <w:sz w:val="24"/>
        </w:rPr>
        <w:t>预设</w:t>
      </w:r>
      <w:r>
        <w:rPr>
          <w:rFonts w:ascii="宋体" w:eastAsia="宋体" w:hAnsi="宋体" w:cs="宋体" w:hint="eastAsia"/>
          <w:sz w:val="24"/>
        </w:rPr>
        <w:t>1</w:t>
      </w:r>
      <w:r>
        <w:rPr>
          <w:rFonts w:ascii="宋体" w:eastAsia="宋体" w:hAnsi="宋体" w:cs="宋体" w:hint="eastAsia"/>
          <w:sz w:val="24"/>
        </w:rPr>
        <w:t>：</w:t>
      </w:r>
      <w:r>
        <w:rPr>
          <w:rFonts w:ascii="楷体" w:eastAsia="楷体" w:hAnsi="楷体" w:cs="楷体" w:hint="eastAsia"/>
          <w:sz w:val="24"/>
        </w:rPr>
        <w:t>我觉得“因为我们是为人民服务的，所以，我们如果有缺点，就不怕别人批评指出。不管是什么人，谁向我们指出都行。只要你说得对，我们就改正。你说的办法对人民有好处，我们就照你的办”这几句话在表达上、结构上比较严谨。</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教师提示：</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）用课件出示原文片段与删除关联词的片段（</w:t>
      </w:r>
      <w:r>
        <w:rPr>
          <w:rFonts w:ascii="楷体" w:eastAsia="楷体" w:hAnsi="楷体" w:cs="楷体" w:hint="eastAsia"/>
          <w:sz w:val="24"/>
        </w:rPr>
        <w:t>在删除关联词片段中，“不管是什么人，谁向我们指出都行”可改为“任何人可向我们指出”</w:t>
      </w:r>
      <w:r>
        <w:rPr>
          <w:rFonts w:ascii="宋体" w:eastAsia="宋体" w:hAnsi="宋体" w:cs="宋体" w:hint="eastAsia"/>
          <w:sz w:val="24"/>
        </w:rPr>
        <w:t>），引导思考：对比读读，你发现了什么？颠倒句子的顺序行不行？</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）学生讨论交流。当学生说不清楚不能颠倒顺序的理由时，教师相机追问、点拨：围绕“不怕批评”这个中心意思，先写了什么，再写了什么，最后写了什么？（</w:t>
      </w:r>
      <w:r>
        <w:rPr>
          <w:rFonts w:ascii="楷体" w:eastAsia="楷体" w:hAnsi="楷体" w:cs="楷体" w:hint="eastAsia"/>
          <w:sz w:val="24"/>
        </w:rPr>
        <w:t>第一句指出不怕别人的批评和指出“我们”的缺点，第二句指出不怕任何人批评，第三句指出“我们”接受任何人的批评，第四句明确了正确的批评的标准。这四句话的内容越来越具体，逐层深入地阐明了正确对待批评的问题</w:t>
      </w:r>
      <w:r>
        <w:rPr>
          <w:rFonts w:ascii="宋体" w:eastAsia="宋体" w:hAnsi="宋体" w:cs="宋体" w:hint="eastAsia"/>
          <w:sz w:val="24"/>
        </w:rPr>
        <w:t>）</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）小结：课文运用</w:t>
      </w:r>
      <w:r>
        <w:rPr>
          <w:rFonts w:ascii="宋体" w:eastAsia="宋体" w:hAnsi="宋体" w:cs="宋体" w:hint="eastAsia"/>
          <w:sz w:val="24"/>
        </w:rPr>
        <w:t>了几组关联词，让意思表达得非常完整和严密。</w:t>
      </w:r>
    </w:p>
    <w:p w:rsidR="00483079" w:rsidRDefault="0017687F">
      <w:pPr>
        <w:spacing w:line="312" w:lineRule="auto"/>
        <w:ind w:firstLineChars="200" w:firstLine="480"/>
        <w:rPr>
          <w:rFonts w:ascii="楷体" w:eastAsia="楷体" w:hAnsi="楷体" w:cs="楷体"/>
          <w:sz w:val="24"/>
        </w:rPr>
      </w:pPr>
      <w:r>
        <w:rPr>
          <w:rFonts w:ascii="宋体" w:eastAsia="宋体" w:hAnsi="宋体" w:cs="宋体" w:hint="eastAsia"/>
          <w:sz w:val="24"/>
        </w:rPr>
        <w:t>预设</w:t>
      </w:r>
      <w:r>
        <w:rPr>
          <w:rFonts w:ascii="宋体" w:eastAsia="宋体" w:hAnsi="宋体" w:cs="宋体" w:hint="eastAsia"/>
          <w:sz w:val="24"/>
        </w:rPr>
        <w:t>2</w:t>
      </w:r>
      <w:r>
        <w:rPr>
          <w:rFonts w:ascii="宋体" w:eastAsia="宋体" w:hAnsi="宋体" w:cs="宋体" w:hint="eastAsia"/>
          <w:sz w:val="24"/>
        </w:rPr>
        <w:t>：</w:t>
      </w:r>
      <w:r>
        <w:rPr>
          <w:rFonts w:ascii="楷体" w:eastAsia="楷体" w:hAnsi="楷体" w:cs="楷体" w:hint="eastAsia"/>
          <w:sz w:val="24"/>
        </w:rPr>
        <w:t>我觉得“‘精兵简政’这一条意见，就是党外人士李鼎铭先生提出来的；他提得好，对人民有好处，我们就采用了”这个例子举得好。</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教师提示：</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）组织讨论：毛主席举这个例子是为了表达什么观点？</w:t>
      </w:r>
    </w:p>
    <w:p w:rsidR="00483079" w:rsidRDefault="0017687F">
      <w:pPr>
        <w:spacing w:line="312" w:lineRule="auto"/>
        <w:ind w:firstLineChars="200" w:firstLine="480"/>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）学生交流后，教师小结：课文用举例的方法来证明“我们”不怕批评。</w:t>
      </w:r>
    </w:p>
    <w:p w:rsidR="00483079" w:rsidRDefault="0017687F">
      <w:pPr>
        <w:rPr>
          <w:rFonts w:ascii="黑体" w:eastAsia="黑体" w:hAnsi="黑体" w:cs="黑体"/>
          <w:sz w:val="28"/>
          <w:szCs w:val="28"/>
        </w:rPr>
      </w:pPr>
      <w:r>
        <w:rPr>
          <w:rFonts w:ascii="黑体" w:eastAsia="黑体" w:hAnsi="黑体" w:cs="黑体" w:hint="eastAsia"/>
          <w:sz w:val="28"/>
          <w:szCs w:val="28"/>
        </w:rPr>
        <w:t>四、联系生活实际，深入理解“为人民服务”的内涵</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教师启发思考：我们的身边还有没有为人民服务的人呢？</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指名学生交流。</w:t>
      </w:r>
    </w:p>
    <w:p w:rsidR="00483079" w:rsidRDefault="0017687F">
      <w:pPr>
        <w:rPr>
          <w:rFonts w:ascii="黑体" w:eastAsia="黑体" w:hAnsi="黑体" w:cs="黑体"/>
          <w:sz w:val="28"/>
          <w:szCs w:val="28"/>
        </w:rPr>
      </w:pPr>
      <w:r>
        <w:rPr>
          <w:rFonts w:ascii="黑体" w:eastAsia="黑体" w:hAnsi="黑体" w:cs="黑体" w:hint="eastAsia"/>
          <w:sz w:val="28"/>
          <w:szCs w:val="28"/>
        </w:rPr>
        <w:t>五、布置作业，拓展延伸</w:t>
      </w:r>
    </w:p>
    <w:p w:rsidR="00483079" w:rsidRDefault="0017687F">
      <w:pPr>
        <w:spacing w:line="312" w:lineRule="auto"/>
        <w:ind w:firstLineChars="200" w:firstLine="480"/>
      </w:pPr>
      <w:r>
        <w:rPr>
          <w:rFonts w:ascii="宋体" w:eastAsia="宋体" w:hAnsi="宋体" w:cs="宋体" w:hint="eastAsia"/>
          <w:sz w:val="24"/>
        </w:rPr>
        <w:t>观看电影《张思德》，写下自己的感受。</w:t>
      </w:r>
      <w:bookmarkStart w:id="0" w:name="_GoBack"/>
      <w:bookmarkEnd w:id="0"/>
    </w:p>
    <w:p w:rsidR="00483079" w:rsidRDefault="0017687F">
      <w:pPr>
        <w:rPr>
          <w:rFonts w:ascii="黑体" w:eastAsia="黑体" w:hAnsi="黑体" w:cs="黑体"/>
          <w:sz w:val="28"/>
          <w:szCs w:val="28"/>
        </w:rPr>
      </w:pPr>
      <w:r>
        <w:rPr>
          <w:rFonts w:ascii="黑体" w:eastAsia="黑体" w:hAnsi="黑体" w:cs="黑体" w:hint="eastAsia"/>
          <w:sz w:val="28"/>
          <w:szCs w:val="28"/>
        </w:rPr>
        <w:t>［板书设计］</w:t>
      </w:r>
    </w:p>
    <w:p w:rsidR="00483079" w:rsidRDefault="0017687F">
      <w:pPr>
        <w:spacing w:line="312" w:lineRule="auto"/>
        <w:ind w:firstLineChars="200" w:firstLine="482"/>
        <w:jc w:val="center"/>
        <w:rPr>
          <w:rFonts w:ascii="宋体" w:eastAsia="宋体" w:hAnsi="宋体" w:cs="宋体"/>
          <w:b/>
          <w:bCs/>
          <w:sz w:val="24"/>
        </w:rPr>
      </w:pPr>
      <w:r>
        <w:rPr>
          <w:rFonts w:ascii="宋体" w:eastAsia="宋体" w:hAnsi="宋体" w:cs="宋体" w:hint="eastAsia"/>
          <w:b/>
          <w:bCs/>
          <w:sz w:val="24"/>
        </w:rPr>
        <w:t>12</w:t>
      </w:r>
      <w:r>
        <w:rPr>
          <w:rFonts w:ascii="宋体" w:eastAsia="宋体" w:hAnsi="宋体" w:cs="宋体" w:hint="eastAsia"/>
          <w:b/>
          <w:bCs/>
          <w:sz w:val="24"/>
        </w:rPr>
        <w:t>为人民服务</w:t>
      </w:r>
    </w:p>
    <w:p w:rsidR="00483079" w:rsidRDefault="0017687F">
      <w:pPr>
        <w:spacing w:line="312" w:lineRule="auto"/>
        <w:ind w:firstLineChars="200" w:firstLine="480"/>
        <w:jc w:val="center"/>
        <w:rPr>
          <w:rFonts w:ascii="宋体" w:eastAsia="宋体" w:hAnsi="宋体" w:cs="宋体"/>
          <w:sz w:val="24"/>
        </w:rPr>
      </w:pPr>
      <w:r>
        <w:rPr>
          <w:rFonts w:ascii="宋体" w:eastAsia="宋体" w:hAnsi="宋体" w:cs="宋体" w:hint="eastAsia"/>
          <w:sz w:val="24"/>
        </w:rPr>
        <w:t>如何对待死亡死得不值</w:t>
      </w:r>
    </w:p>
    <w:p w:rsidR="00483079" w:rsidRDefault="0017687F">
      <w:pPr>
        <w:spacing w:line="312" w:lineRule="auto"/>
        <w:ind w:firstLineChars="200" w:firstLine="480"/>
        <w:jc w:val="center"/>
        <w:rPr>
          <w:rFonts w:ascii="宋体" w:eastAsia="宋体" w:hAnsi="宋体" w:cs="宋体"/>
          <w:sz w:val="24"/>
        </w:rPr>
      </w:pPr>
      <w:r>
        <w:rPr>
          <w:rFonts w:ascii="宋体" w:eastAsia="宋体" w:hAnsi="宋体" w:cs="宋体" w:hint="eastAsia"/>
          <w:sz w:val="24"/>
        </w:rPr>
        <w:t>如何对待批评不听批评</w:t>
      </w:r>
    </w:p>
    <w:p w:rsidR="00483079" w:rsidRDefault="0017687F">
      <w:pPr>
        <w:spacing w:line="312" w:lineRule="auto"/>
        <w:ind w:firstLineChars="200" w:firstLine="480"/>
        <w:jc w:val="center"/>
        <w:rPr>
          <w:rFonts w:ascii="宋体" w:eastAsia="宋体" w:hAnsi="宋体" w:cs="宋体"/>
          <w:sz w:val="24"/>
        </w:rPr>
      </w:pPr>
      <w:r>
        <w:rPr>
          <w:rFonts w:ascii="宋体" w:eastAsia="宋体" w:hAnsi="宋体" w:cs="宋体" w:hint="eastAsia"/>
          <w:sz w:val="24"/>
        </w:rPr>
        <w:t>如何对待困难</w:t>
      </w:r>
    </w:p>
    <w:p w:rsidR="00483079" w:rsidRDefault="0017687F">
      <w:pPr>
        <w:spacing w:line="312" w:lineRule="auto"/>
        <w:ind w:firstLineChars="200" w:firstLine="480"/>
        <w:jc w:val="center"/>
        <w:rPr>
          <w:rFonts w:ascii="宋体" w:eastAsia="宋体" w:hAnsi="宋体" w:cs="宋体"/>
          <w:sz w:val="24"/>
        </w:rPr>
      </w:pPr>
      <w:r>
        <w:rPr>
          <w:rFonts w:ascii="宋体" w:eastAsia="宋体" w:hAnsi="宋体" w:cs="宋体" w:hint="eastAsia"/>
          <w:sz w:val="24"/>
        </w:rPr>
        <w:t>如何对待死去的同志影响团结</w:t>
      </w:r>
    </w:p>
    <w:p w:rsidR="00483079" w:rsidRDefault="0017687F">
      <w:pPr>
        <w:rPr>
          <w:rFonts w:ascii="黑体" w:eastAsia="黑体" w:hAnsi="黑体" w:cs="黑体"/>
          <w:sz w:val="28"/>
          <w:szCs w:val="28"/>
        </w:rPr>
      </w:pPr>
      <w:r>
        <w:rPr>
          <w:rFonts w:ascii="黑体" w:eastAsia="黑体" w:hAnsi="黑体" w:cs="黑体" w:hint="eastAsia"/>
          <w:sz w:val="28"/>
          <w:szCs w:val="28"/>
        </w:rPr>
        <w:t>［教学反思］</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本文是学生接触的第一篇议论文，对他们而言，议论文还不是这个阶段的主要学习任务，因此我对于议论文的相关知识点没有作过多介绍，重在帮助学生梳理课文的论述思路，理清内部逻辑关系。</w:t>
      </w:r>
    </w:p>
    <w:p w:rsidR="00483079" w:rsidRDefault="0017687F">
      <w:pPr>
        <w:spacing w:line="312" w:lineRule="auto"/>
        <w:ind w:firstLineChars="200" w:firstLine="480"/>
        <w:rPr>
          <w:rFonts w:ascii="宋体" w:eastAsia="宋体" w:hAnsi="宋体" w:cs="宋体"/>
          <w:sz w:val="24"/>
        </w:rPr>
      </w:pPr>
      <w:r>
        <w:rPr>
          <w:rFonts w:ascii="宋体" w:eastAsia="宋体" w:hAnsi="宋体" w:cs="宋体" w:hint="eastAsia"/>
          <w:sz w:val="24"/>
        </w:rPr>
        <w:t>教学时，我先围绕课后练习第二题，引导学生了解课文围绕主要观点讲了哪些内容，再让学生思考这些内容与课题之间的关系，了解课文是怎样围绕中心论点进行论述的，从而梳理课文行文的思路，了解段与段、句与句之间的逻辑关系，体会课文遣词造句用语的准确严谨，并借助相关阅读资料进一步领会文章“为人民服务”的思想内涵。</w:t>
      </w:r>
    </w:p>
    <w:sectPr w:rsidR="00483079" w:rsidSect="00483079">
      <w:head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3079" w:rsidRPr="0025517B" w:rsidRDefault="00483079" w:rsidP="00483079">
      <w:pPr>
        <w:ind w:firstLine="480"/>
        <w:rPr>
          <w:kern w:val="0"/>
          <w:szCs w:val="20"/>
        </w:rPr>
      </w:pPr>
      <w:r>
        <w:separator/>
      </w:r>
    </w:p>
  </w:endnote>
  <w:endnote w:type="continuationSeparator" w:id="1">
    <w:p w:rsidR="00483079" w:rsidRPr="0025517B" w:rsidRDefault="00483079" w:rsidP="00483079">
      <w:pPr>
        <w:ind w:firstLine="480"/>
        <w:rPr>
          <w:kern w:val="0"/>
          <w:szCs w:val="20"/>
        </w:rPr>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EFF" w:usb1="C000785B" w:usb2="00000009" w:usb3="00000000" w:csb0="000001FF" w:csb1="00000000"/>
  </w:font>
  <w:font w:name="宋体">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3079" w:rsidRPr="0025517B" w:rsidRDefault="00483079" w:rsidP="00483079">
      <w:pPr>
        <w:ind w:firstLine="480"/>
        <w:rPr>
          <w:kern w:val="0"/>
          <w:szCs w:val="20"/>
        </w:rPr>
      </w:pPr>
      <w:r>
        <w:separator/>
      </w:r>
    </w:p>
  </w:footnote>
  <w:footnote w:type="continuationSeparator" w:id="1">
    <w:p w:rsidR="00483079" w:rsidRPr="0025517B" w:rsidRDefault="00483079" w:rsidP="00483079">
      <w:pPr>
        <w:ind w:firstLine="480"/>
        <w:rPr>
          <w:kern w:val="0"/>
          <w:szCs w:val="20"/>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079" w:rsidRPr="0017687F" w:rsidRDefault="00483079" w:rsidP="0017687F">
    <w:pPr>
      <w:pStyle w:val="a4"/>
      <w:pBdr>
        <w:top w:val="none" w:sz="0" w:space="0" w:color="auto"/>
        <w:left w:val="none" w:sz="0" w:space="0" w:color="auto"/>
        <w:bottom w:val="none" w:sz="0" w:space="0" w:color="auto"/>
        <w:right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51EB2186"/>
    <w:rsid w:val="0017687F"/>
    <w:rsid w:val="00483079"/>
    <w:rsid w:val="1FE769BE"/>
    <w:rsid w:val="30773579"/>
    <w:rsid w:val="3C6359B0"/>
    <w:rsid w:val="3D7D3427"/>
    <w:rsid w:val="51EB2186"/>
    <w:rsid w:val="67275AA5"/>
    <w:rsid w:val="6A9835D3"/>
    <w:rsid w:val="7A8A75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3079"/>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483079"/>
    <w:pPr>
      <w:tabs>
        <w:tab w:val="center" w:pos="4153"/>
        <w:tab w:val="right" w:pos="8306"/>
      </w:tabs>
      <w:snapToGrid w:val="0"/>
      <w:jc w:val="left"/>
    </w:pPr>
    <w:rPr>
      <w:sz w:val="18"/>
    </w:rPr>
  </w:style>
  <w:style w:type="paragraph" w:styleId="a4">
    <w:name w:val="header"/>
    <w:basedOn w:val="a"/>
    <w:qFormat/>
    <w:rsid w:val="0048307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Balloon Text"/>
    <w:basedOn w:val="a"/>
    <w:link w:val="Char"/>
    <w:rsid w:val="0017687F"/>
    <w:rPr>
      <w:sz w:val="18"/>
      <w:szCs w:val="18"/>
    </w:rPr>
  </w:style>
  <w:style w:type="character" w:customStyle="1" w:styleId="Char">
    <w:name w:val="批注框文本 Char"/>
    <w:basedOn w:val="a0"/>
    <w:link w:val="a5"/>
    <w:rsid w:val="0017687F"/>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595</Words>
  <Characters>3393</Characters>
  <Application>Microsoft Office Word</Application>
  <DocSecurity>0</DocSecurity>
  <Lines>28</Lines>
  <Paragraphs>7</Paragraphs>
  <ScaleCrop>false</ScaleCrop>
  <Company/>
  <LinksUpToDate>false</LinksUpToDate>
  <CharactersWithSpaces>3981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2</cp:revision>
  <dcterms:created xsi:type="dcterms:W3CDTF">2020-11-11T06:18:00Z</dcterms:created>
  <dcterms:modified xsi:type="dcterms:W3CDTF">2022-05-01T01:57:00Z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KSORubyTemplateID" linkTarget="0">
    <vt:lpwstr>6</vt:lpwstr>
  </property>
  <property fmtid="{D5CDD505-2E9C-101B-9397-08002B2CF9AE}" pid="4" name="ICV">
    <vt:lpwstr>0F61065492ED42DEBDCBE2FCFFE0D269</vt:lpwstr>
  </property>
</Properties>
</file>