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ascii="宋体" w:hAnsi="宋体"/>
          <w:b/>
          <w:sz w:val="21"/>
          <w:szCs w:val="21"/>
        </w:rPr>
      </w:pPr>
      <w:r>
        <w:rPr>
          <w:rFonts w:eastAsia="Times New Roman" w:cs="Times New Roman"/>
          <w:b/>
          <w:sz w:val="21"/>
          <w:szCs w:val="21"/>
        </w:rPr>
        <w:drawing>
          <wp:anchor distT="0" distB="0" distL="114300" distR="114300" simplePos="0" relativeHeight="251659264" behindDoc="0" locked="0" layoutInCell="1" allowOverlap="1">
            <wp:simplePos x="0" y="0"/>
            <wp:positionH relativeFrom="page">
              <wp:posOffset>11506200</wp:posOffset>
            </wp:positionH>
            <wp:positionV relativeFrom="topMargin">
              <wp:posOffset>12446000</wp:posOffset>
            </wp:positionV>
            <wp:extent cx="304800" cy="3429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cstate="print"/>
                    <a:stretch>
                      <a:fillRect/>
                    </a:stretch>
                  </pic:blipFill>
                  <pic:spPr>
                    <a:xfrm>
                      <a:off x="0" y="0"/>
                      <a:ext cx="304800" cy="342900"/>
                    </a:xfrm>
                    <a:prstGeom prst="rect">
                      <a:avLst/>
                    </a:prstGeom>
                  </pic:spPr>
                </pic:pic>
              </a:graphicData>
            </a:graphic>
          </wp:anchor>
        </w:drawing>
      </w:r>
      <w:r>
        <w:rPr>
          <w:rFonts w:ascii="Times New Roman" w:hAnsi="Times New Roman" w:eastAsia="Times New Roman" w:cs="Times New Roman"/>
          <w:b/>
          <w:sz w:val="21"/>
          <w:szCs w:val="21"/>
        </w:rPr>
        <w:t>2022</w:t>
      </w:r>
      <w:r>
        <w:rPr>
          <w:rFonts w:ascii="宋体" w:hAnsi="宋体" w:eastAsia="宋体" w:cs="宋体"/>
          <w:b/>
          <w:sz w:val="21"/>
          <w:szCs w:val="21"/>
        </w:rPr>
        <w:t>年怀化市初中学业水平考试语文</w:t>
      </w:r>
      <w:bookmarkStart w:id="0" w:name="_GoBack"/>
      <w:bookmarkEnd w:id="0"/>
      <w:r>
        <w:rPr>
          <w:rFonts w:ascii="宋体" w:hAnsi="宋体" w:eastAsia="宋体" w:cs="宋体"/>
          <w:b/>
          <w:sz w:val="21"/>
          <w:szCs w:val="21"/>
        </w:rPr>
        <w:t>试卷</w:t>
      </w:r>
      <w:r>
        <w:rPr>
          <w:rFonts w:hint="eastAsia" w:ascii="黑体" w:hAnsi="黑体" w:eastAsia="黑体" w:cs="黑体"/>
          <w:b/>
          <w:sz w:val="21"/>
          <w:szCs w:val="21"/>
          <w:lang w:eastAsia="zh-CN"/>
        </w:rPr>
        <w:t>（</w:t>
      </w:r>
      <w:r>
        <w:rPr>
          <w:rFonts w:hint="eastAsia" w:ascii="黑体" w:hAnsi="黑体" w:eastAsia="黑体" w:cs="黑体"/>
          <w:b/>
          <w:sz w:val="21"/>
          <w:szCs w:val="21"/>
          <w:lang w:val="en-US" w:eastAsia="zh-CN"/>
        </w:rPr>
        <w:t>解析版</w:t>
      </w:r>
      <w:r>
        <w:rPr>
          <w:rFonts w:hint="eastAsia" w:ascii="黑体" w:hAnsi="黑体" w:eastAsia="黑体" w:cs="黑体"/>
          <w:b/>
          <w:sz w:val="21"/>
          <w:szCs w:val="21"/>
          <w:lang w:eastAsia="zh-CN"/>
        </w:rPr>
        <w:t>）</w:t>
      </w:r>
    </w:p>
    <w:p>
      <w:pPr>
        <w:spacing w:line="360" w:lineRule="auto"/>
        <w:ind w:firstLine="422" w:firstLineChars="200"/>
        <w:textAlignment w:val="center"/>
        <w:rPr>
          <w:rFonts w:asciiTheme="minorEastAsia" w:hAnsiTheme="minorEastAsia" w:eastAsiaTheme="minorEastAsia"/>
          <w:b/>
          <w:sz w:val="21"/>
          <w:szCs w:val="21"/>
        </w:rPr>
      </w:pPr>
      <w:r>
        <w:rPr>
          <w:rFonts w:cs="宋体" w:asciiTheme="minorEastAsia" w:hAnsiTheme="minorEastAsia" w:eastAsiaTheme="minorEastAsia"/>
          <w:b/>
          <w:sz w:val="21"/>
          <w:szCs w:val="21"/>
        </w:rPr>
        <w:t>温馨提示：</w:t>
      </w:r>
    </w:p>
    <w:p>
      <w:pPr>
        <w:spacing w:line="360" w:lineRule="auto"/>
        <w:ind w:firstLine="422" w:firstLineChars="200"/>
        <w:textAlignment w:val="center"/>
        <w:rPr>
          <w:rFonts w:asciiTheme="minorEastAsia" w:hAnsiTheme="minorEastAsia" w:eastAsiaTheme="minorEastAsia"/>
          <w:b/>
          <w:sz w:val="21"/>
          <w:szCs w:val="21"/>
        </w:rPr>
      </w:pPr>
      <w:r>
        <w:rPr>
          <w:rFonts w:cs="宋体" w:asciiTheme="minorEastAsia" w:hAnsiTheme="minorEastAsia" w:eastAsiaTheme="minorEastAsia"/>
          <w:b/>
          <w:sz w:val="21"/>
          <w:szCs w:val="21"/>
        </w:rPr>
        <w:t>（</w:t>
      </w:r>
      <w:r>
        <w:rPr>
          <w:rFonts w:cs="Times New Roman" w:asciiTheme="minorEastAsia" w:hAnsiTheme="minorEastAsia" w:eastAsiaTheme="minorEastAsia"/>
          <w:b/>
          <w:sz w:val="21"/>
          <w:szCs w:val="21"/>
        </w:rPr>
        <w:t>1</w:t>
      </w:r>
      <w:r>
        <w:rPr>
          <w:rFonts w:cs="宋体" w:asciiTheme="minorEastAsia" w:hAnsiTheme="minorEastAsia" w:eastAsiaTheme="minorEastAsia"/>
          <w:b/>
          <w:sz w:val="21"/>
          <w:szCs w:val="21"/>
        </w:rPr>
        <w:t>）本学科试卷分试题卷和答题卡两部分，考试时量为</w:t>
      </w:r>
      <w:r>
        <w:rPr>
          <w:rFonts w:cs="Times New Roman" w:asciiTheme="minorEastAsia" w:hAnsiTheme="minorEastAsia" w:eastAsiaTheme="minorEastAsia"/>
          <w:b/>
          <w:sz w:val="21"/>
          <w:szCs w:val="21"/>
        </w:rPr>
        <w:t>120</w:t>
      </w:r>
      <w:r>
        <w:rPr>
          <w:rFonts w:cs="宋体" w:asciiTheme="minorEastAsia" w:hAnsiTheme="minorEastAsia" w:eastAsiaTheme="minorEastAsia"/>
          <w:b/>
          <w:sz w:val="21"/>
          <w:szCs w:val="21"/>
        </w:rPr>
        <w:t>分钟，满分为</w:t>
      </w:r>
      <w:r>
        <w:rPr>
          <w:rFonts w:cs="Times New Roman" w:asciiTheme="minorEastAsia" w:hAnsiTheme="minorEastAsia" w:eastAsiaTheme="minorEastAsia"/>
          <w:b/>
          <w:sz w:val="21"/>
          <w:szCs w:val="21"/>
        </w:rPr>
        <w:t>150</w:t>
      </w:r>
      <w:r>
        <w:rPr>
          <w:rFonts w:cs="宋体" w:asciiTheme="minorEastAsia" w:hAnsiTheme="minorEastAsia" w:eastAsiaTheme="minorEastAsia"/>
          <w:b/>
          <w:sz w:val="21"/>
          <w:szCs w:val="21"/>
        </w:rPr>
        <w:t>分。</w:t>
      </w:r>
    </w:p>
    <w:p>
      <w:pPr>
        <w:spacing w:line="360" w:lineRule="auto"/>
        <w:ind w:firstLine="422" w:firstLineChars="200"/>
        <w:textAlignment w:val="center"/>
        <w:rPr>
          <w:rFonts w:asciiTheme="minorEastAsia" w:hAnsiTheme="minorEastAsia" w:eastAsiaTheme="minorEastAsia"/>
          <w:b/>
          <w:sz w:val="21"/>
          <w:szCs w:val="21"/>
        </w:rPr>
      </w:pPr>
      <w:r>
        <w:rPr>
          <w:rFonts w:cs="宋体" w:asciiTheme="minorEastAsia" w:hAnsiTheme="minorEastAsia" w:eastAsiaTheme="minorEastAsia"/>
          <w:b/>
          <w:sz w:val="21"/>
          <w:szCs w:val="21"/>
        </w:rPr>
        <w:t>（</w:t>
      </w:r>
      <w:r>
        <w:rPr>
          <w:rFonts w:cs="Times New Roman" w:asciiTheme="minorEastAsia" w:hAnsiTheme="minorEastAsia" w:eastAsiaTheme="minorEastAsia"/>
          <w:b/>
          <w:sz w:val="21"/>
          <w:szCs w:val="21"/>
        </w:rPr>
        <w:t>2</w:t>
      </w:r>
      <w:r>
        <w:rPr>
          <w:rFonts w:cs="宋体" w:asciiTheme="minorEastAsia" w:hAnsiTheme="minorEastAsia" w:eastAsiaTheme="minorEastAsia"/>
          <w:b/>
          <w:sz w:val="21"/>
          <w:szCs w:val="21"/>
        </w:rPr>
        <w:t>）请你将姓名、准考证号等相关信息按要求填涂在答题卡上。</w:t>
      </w:r>
    </w:p>
    <w:p>
      <w:pPr>
        <w:spacing w:line="360" w:lineRule="auto"/>
        <w:ind w:firstLine="422" w:firstLineChars="200"/>
        <w:textAlignment w:val="center"/>
        <w:rPr>
          <w:rFonts w:asciiTheme="minorEastAsia" w:hAnsiTheme="minorEastAsia" w:eastAsiaTheme="minorEastAsia"/>
          <w:b/>
          <w:sz w:val="21"/>
          <w:szCs w:val="21"/>
        </w:rPr>
      </w:pPr>
      <w:r>
        <w:rPr>
          <w:rFonts w:cs="宋体" w:asciiTheme="minorEastAsia" w:hAnsiTheme="minorEastAsia" w:eastAsiaTheme="minorEastAsia"/>
          <w:b/>
          <w:sz w:val="21"/>
          <w:szCs w:val="21"/>
        </w:rPr>
        <w:t>（</w:t>
      </w:r>
      <w:r>
        <w:rPr>
          <w:rFonts w:cs="Times New Roman" w:asciiTheme="minorEastAsia" w:hAnsiTheme="minorEastAsia" w:eastAsiaTheme="minorEastAsia"/>
          <w:b/>
          <w:sz w:val="21"/>
          <w:szCs w:val="21"/>
        </w:rPr>
        <w:t>3</w:t>
      </w:r>
      <w:r>
        <w:rPr>
          <w:rFonts w:cs="宋体" w:asciiTheme="minorEastAsia" w:hAnsiTheme="minorEastAsia" w:eastAsiaTheme="minorEastAsia"/>
          <w:b/>
          <w:sz w:val="21"/>
          <w:szCs w:val="21"/>
        </w:rPr>
        <w:t>）请你在答题卡上作答，答在本试题卷上无效。</w:t>
      </w:r>
    </w:p>
    <w:p>
      <w:pPr>
        <w:spacing w:line="360" w:lineRule="auto"/>
        <w:ind w:firstLine="422" w:firstLineChars="200"/>
        <w:textAlignment w:val="center"/>
        <w:rPr>
          <w:rFonts w:asciiTheme="minorEastAsia" w:hAnsiTheme="minorEastAsia" w:eastAsiaTheme="minorEastAsia"/>
          <w:b/>
          <w:sz w:val="21"/>
          <w:szCs w:val="21"/>
        </w:rPr>
      </w:pPr>
      <w:r>
        <w:rPr>
          <w:rFonts w:cs="宋体" w:asciiTheme="minorEastAsia" w:hAnsiTheme="minorEastAsia" w:eastAsiaTheme="minorEastAsia"/>
          <w:b/>
          <w:sz w:val="21"/>
          <w:szCs w:val="21"/>
        </w:rPr>
        <w:t>一、语言积累与运用（</w:t>
      </w:r>
      <w:r>
        <w:rPr>
          <w:rFonts w:cs="Times New Roman" w:asciiTheme="minorEastAsia" w:hAnsiTheme="minorEastAsia" w:eastAsiaTheme="minorEastAsia"/>
          <w:b/>
          <w:sz w:val="21"/>
          <w:szCs w:val="21"/>
        </w:rPr>
        <w:t>41</w:t>
      </w:r>
      <w:r>
        <w:rPr>
          <w:rFonts w:cs="宋体" w:asciiTheme="minorEastAsia" w:hAnsiTheme="minorEastAsia" w:eastAsiaTheme="minorEastAsia"/>
          <w:b/>
          <w:sz w:val="21"/>
          <w:szCs w:val="21"/>
        </w:rPr>
        <w:t>分，选择题每小题</w:t>
      </w:r>
      <w:r>
        <w:rPr>
          <w:rFonts w:cs="Times New Roman" w:asciiTheme="minorEastAsia" w:hAnsiTheme="minorEastAsia" w:eastAsiaTheme="minorEastAsia"/>
          <w:b/>
          <w:sz w:val="21"/>
          <w:szCs w:val="21"/>
        </w:rPr>
        <w:t>3</w:t>
      </w:r>
      <w:r>
        <w:rPr>
          <w:rFonts w:cs="宋体" w:asciiTheme="minorEastAsia" w:hAnsiTheme="minorEastAsia" w:eastAsiaTheme="minorEastAsia"/>
          <w:b/>
          <w:sz w:val="21"/>
          <w:szCs w:val="21"/>
        </w:rPr>
        <w:t>分）</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1. </w:t>
      </w:r>
      <w:r>
        <w:rPr>
          <w:rFonts w:cs="宋体" w:asciiTheme="minorEastAsia" w:hAnsiTheme="minorEastAsia" w:eastAsiaTheme="minorEastAsia"/>
          <w:sz w:val="21"/>
          <w:szCs w:val="21"/>
        </w:rPr>
        <w:t>请给下列文段中加点的字注音或根据拼音写汉字。</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国家</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减负</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政策颁布后，学生作业备受关注。</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词语大闯关</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作业新鲜、有趣，深得同学们的喜爱。</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词语大闯关</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是一项利用字词来设计闯关游戏的趣味作业。你看，同学们</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脑洞大开</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，有的画了二十八星</w:t>
      </w:r>
      <w:r>
        <w:rPr>
          <w:rFonts w:cs="楷体" w:asciiTheme="minorEastAsia" w:hAnsiTheme="minorEastAsia" w:eastAsiaTheme="minorEastAsia"/>
          <w:sz w:val="21"/>
          <w:szCs w:val="21"/>
          <w:em w:val="dot"/>
        </w:rPr>
        <w:t>宿</w:t>
      </w:r>
      <w:r>
        <w:rPr>
          <w:rFonts w:cs="楷体" w:asciiTheme="minorEastAsia" w:hAnsiTheme="minorEastAsia" w:eastAsiaTheme="minorEastAsia"/>
          <w:sz w:val="21"/>
          <w:szCs w:val="21"/>
        </w:rPr>
        <w:t>图，有的画了飞行图。玩</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词语大闯关</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时，需要</w:t>
      </w:r>
      <w:r>
        <w:rPr>
          <w:rFonts w:cs="Times New Roman" w:asciiTheme="minorEastAsia" w:hAnsiTheme="minorEastAsia" w:eastAsiaTheme="minorEastAsia"/>
          <w:sz w:val="21"/>
          <w:szCs w:val="21"/>
        </w:rPr>
        <w:t>zūn</w:t>
      </w:r>
      <w:r>
        <w:rPr>
          <w:rFonts w:cs="楷体" w:asciiTheme="minorEastAsia" w:hAnsiTheme="minorEastAsia" w:eastAsiaTheme="minorEastAsia"/>
          <w:sz w:val="21"/>
          <w:szCs w:val="21"/>
        </w:rPr>
        <w:t>循特别的规则，要做到心无旁</w:t>
      </w:r>
      <w:r>
        <w:rPr>
          <w:rFonts w:cs="Times New Roman" w:asciiTheme="minorEastAsia" w:hAnsiTheme="minorEastAsia" w:eastAsiaTheme="minorEastAsia"/>
          <w:sz w:val="21"/>
          <w:szCs w:val="21"/>
        </w:rPr>
        <w:t>wù</w:t>
      </w:r>
      <w:r>
        <w:rPr>
          <w:rFonts w:cs="楷体" w:asciiTheme="minorEastAsia" w:hAnsiTheme="minorEastAsia" w:eastAsiaTheme="minorEastAsia"/>
          <w:sz w:val="21"/>
          <w:szCs w:val="21"/>
        </w:rPr>
        <w:t>，</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写词</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和</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走迷宫</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两不误。同学们称这是一份别出心</w:t>
      </w:r>
      <w:r>
        <w:rPr>
          <w:rFonts w:cs="Times New Roman" w:asciiTheme="minorEastAsia" w:hAnsiTheme="minorEastAsia" w:eastAsiaTheme="minorEastAsia"/>
          <w:sz w:val="21"/>
          <w:szCs w:val="21"/>
        </w:rPr>
        <w:t>cái</w:t>
      </w:r>
      <w:r>
        <w:rPr>
          <w:rFonts w:cs="楷体" w:asciiTheme="minorEastAsia" w:hAnsiTheme="minorEastAsia" w:eastAsiaTheme="minorEastAsia"/>
          <w:sz w:val="21"/>
          <w:szCs w:val="21"/>
        </w:rPr>
        <w:t>的作业！</w:t>
      </w:r>
    </w:p>
    <w:p>
      <w:pPr>
        <w:spacing w:line="360" w:lineRule="auto"/>
        <w:ind w:firstLine="420" w:firstLineChars="200"/>
        <w:textAlignment w:val="center"/>
        <w:rPr>
          <w:rFonts w:hint="eastAsia" w:cs="宋体" w:asciiTheme="minorEastAsia" w:hAnsiTheme="minorEastAsia" w:eastAsiaTheme="minorEastAsia"/>
          <w:sz w:val="21"/>
          <w:szCs w:val="21"/>
        </w:rPr>
      </w:pPr>
      <w:r>
        <w:rPr>
          <w:rFonts w:cs="宋体" w:asciiTheme="minorEastAsia" w:hAnsiTheme="minorEastAsia" w:eastAsiaTheme="minorEastAsia"/>
          <w:sz w:val="21"/>
          <w:szCs w:val="21"/>
        </w:rPr>
        <w:t>（</w:t>
      </w:r>
      <w:r>
        <w:rPr>
          <w:rFonts w:cs="Times New Roman" w:asciiTheme="minorEastAsia" w:hAnsiTheme="minorEastAsia" w:eastAsiaTheme="minorEastAsia"/>
          <w:sz w:val="21"/>
          <w:szCs w:val="21"/>
        </w:rPr>
        <w:t>1</w:t>
      </w:r>
      <w:r>
        <w:rPr>
          <w:rFonts w:cs="宋体" w:asciiTheme="minorEastAsia" w:hAnsiTheme="minorEastAsia" w:eastAsiaTheme="minorEastAsia"/>
          <w:sz w:val="21"/>
          <w:szCs w:val="21"/>
        </w:rPr>
        <w:t>）星</w:t>
      </w:r>
      <w:r>
        <w:rPr>
          <w:rFonts w:cs="宋体" w:asciiTheme="minorEastAsia" w:hAnsiTheme="minorEastAsia" w:eastAsiaTheme="minorEastAsia"/>
          <w:sz w:val="21"/>
          <w:szCs w:val="21"/>
          <w:em w:val="dot"/>
        </w:rPr>
        <w:t>宿</w:t>
      </w:r>
      <w:r>
        <w:rPr>
          <w:rFonts w:hint="eastAsia" w:asciiTheme="minorEastAsia" w:hAnsiTheme="minorEastAsia" w:eastAsiaTheme="minorEastAsia"/>
          <w:sz w:val="21"/>
          <w:szCs w:val="21"/>
        </w:rPr>
        <w:t>（     ）</w:t>
      </w:r>
      <w:r>
        <w:rPr>
          <w:rFonts w:cs="宋体" w:asciiTheme="minorEastAsia" w:hAnsiTheme="minorEastAsia" w:eastAsiaTheme="minorEastAsia"/>
          <w:sz w:val="21"/>
          <w:szCs w:val="21"/>
        </w:rPr>
        <w:t>（</w:t>
      </w:r>
      <w:r>
        <w:rPr>
          <w:rFonts w:cs="Times New Roman" w:asciiTheme="minorEastAsia" w:hAnsiTheme="minorEastAsia" w:eastAsiaTheme="minorEastAsia"/>
          <w:sz w:val="21"/>
          <w:szCs w:val="21"/>
        </w:rPr>
        <w:t>2</w:t>
      </w:r>
      <w:r>
        <w:rPr>
          <w:rFonts w:cs="宋体" w:asciiTheme="minorEastAsia" w:hAnsiTheme="minorEastAsia" w:eastAsiaTheme="minorEastAsia"/>
          <w:sz w:val="21"/>
          <w:szCs w:val="21"/>
        </w:rPr>
        <w:t>）</w:t>
      </w:r>
      <w:r>
        <w:rPr>
          <w:rFonts w:cs="Times New Roman" w:asciiTheme="minorEastAsia" w:hAnsiTheme="minorEastAsia" w:eastAsiaTheme="minorEastAsia"/>
          <w:sz w:val="21"/>
          <w:szCs w:val="21"/>
        </w:rPr>
        <w:t>zūn</w:t>
      </w:r>
      <w:r>
        <w:rPr>
          <w:rFonts w:hint="eastAsia" w:asciiTheme="minorEastAsia" w:hAnsiTheme="minorEastAsia" w:eastAsiaTheme="minorEastAsia"/>
          <w:sz w:val="21"/>
          <w:szCs w:val="21"/>
        </w:rPr>
        <w:t>（     ）</w:t>
      </w:r>
      <w:r>
        <w:rPr>
          <w:rFonts w:cs="宋体" w:asciiTheme="minorEastAsia" w:hAnsiTheme="minorEastAsia" w:eastAsiaTheme="minorEastAsia"/>
          <w:sz w:val="21"/>
          <w:szCs w:val="21"/>
        </w:rPr>
        <w:t>循</w:t>
      </w:r>
    </w:p>
    <w:p>
      <w:pPr>
        <w:spacing w:line="360" w:lineRule="auto"/>
        <w:ind w:firstLine="420" w:firstLineChars="200"/>
        <w:textAlignment w:val="center"/>
        <w:rPr>
          <w:rFonts w:cs="Times New Roman" w:asciiTheme="minorEastAsia" w:hAnsiTheme="minorEastAsia" w:eastAsiaTheme="minorEastAsia"/>
          <w:sz w:val="21"/>
          <w:szCs w:val="21"/>
        </w:rPr>
      </w:pPr>
      <w:r>
        <w:rPr>
          <w:rFonts w:cs="宋体" w:asciiTheme="minorEastAsia" w:hAnsiTheme="minorEastAsia" w:eastAsiaTheme="minorEastAsia"/>
          <w:sz w:val="21"/>
          <w:szCs w:val="21"/>
        </w:rPr>
        <w:t>（</w:t>
      </w:r>
      <w:r>
        <w:rPr>
          <w:rFonts w:cs="Times New Roman" w:asciiTheme="minorEastAsia" w:hAnsiTheme="minorEastAsia" w:eastAsiaTheme="minorEastAsia"/>
          <w:sz w:val="21"/>
          <w:szCs w:val="21"/>
        </w:rPr>
        <w:t>3</w:t>
      </w:r>
      <w:r>
        <w:rPr>
          <w:rFonts w:cs="宋体" w:asciiTheme="minorEastAsia" w:hAnsiTheme="minorEastAsia" w:eastAsiaTheme="minorEastAsia"/>
          <w:sz w:val="21"/>
          <w:szCs w:val="21"/>
        </w:rPr>
        <w:t>）心无旁</w:t>
      </w:r>
      <w:r>
        <w:rPr>
          <w:rFonts w:cs="Times New Roman" w:asciiTheme="minorEastAsia" w:hAnsiTheme="minorEastAsia" w:eastAsiaTheme="minorEastAsia"/>
          <w:sz w:val="21"/>
          <w:szCs w:val="21"/>
        </w:rPr>
        <w:t>wù</w:t>
      </w:r>
      <w:r>
        <w:rPr>
          <w:rFonts w:hint="eastAsia" w:asciiTheme="minorEastAsia" w:hAnsiTheme="minorEastAsia" w:eastAsiaTheme="minorEastAsia"/>
          <w:sz w:val="21"/>
          <w:szCs w:val="21"/>
        </w:rPr>
        <w:t>（     ）</w:t>
      </w:r>
      <w:r>
        <w:rPr>
          <w:rFonts w:cs="宋体" w:asciiTheme="minorEastAsia" w:hAnsiTheme="minorEastAsia" w:eastAsiaTheme="minorEastAsia"/>
          <w:sz w:val="21"/>
          <w:szCs w:val="21"/>
        </w:rPr>
        <w:t>（</w:t>
      </w:r>
      <w:r>
        <w:rPr>
          <w:rFonts w:cs="Times New Roman" w:asciiTheme="minorEastAsia" w:hAnsiTheme="minorEastAsia" w:eastAsiaTheme="minorEastAsia"/>
          <w:sz w:val="21"/>
          <w:szCs w:val="21"/>
        </w:rPr>
        <w:t>4</w:t>
      </w:r>
      <w:r>
        <w:rPr>
          <w:rFonts w:cs="宋体" w:asciiTheme="minorEastAsia" w:hAnsiTheme="minorEastAsia" w:eastAsiaTheme="minorEastAsia"/>
          <w:sz w:val="21"/>
          <w:szCs w:val="21"/>
        </w:rPr>
        <w:t>）别出心</w:t>
      </w:r>
      <w:r>
        <w:rPr>
          <w:rFonts w:cs="Times New Roman" w:asciiTheme="minorEastAsia" w:hAnsiTheme="minorEastAsia" w:eastAsiaTheme="minorEastAsia"/>
          <w:sz w:val="21"/>
          <w:szCs w:val="21"/>
        </w:rPr>
        <w:t>cái</w:t>
      </w:r>
      <w:r>
        <w:rPr>
          <w:rFonts w:hint="eastAsia" w:asciiTheme="minorEastAsia" w:hAnsiTheme="minorEastAsia" w:eastAsiaTheme="minorEastAsia"/>
          <w:sz w:val="21"/>
          <w:szCs w:val="21"/>
        </w:rPr>
        <w:t>（     ）</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【答案】    ①. xiù    ②. 遵    ③. 骛    ④. 裁</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【解析】</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星</w:t>
      </w:r>
      <w:r>
        <w:rPr>
          <w:rFonts w:asciiTheme="minorEastAsia" w:hAnsiTheme="minorEastAsia" w:eastAsiaTheme="minorEastAsia"/>
          <w:sz w:val="21"/>
          <w:szCs w:val="21"/>
          <w:em w:val="dot"/>
        </w:rPr>
        <w:t>宿</w:t>
      </w:r>
      <w:r>
        <w:rPr>
          <w:rFonts w:asciiTheme="minorEastAsia" w:hAnsiTheme="minorEastAsia" w:eastAsiaTheme="minorEastAsia"/>
          <w:sz w:val="21"/>
          <w:szCs w:val="21"/>
        </w:rPr>
        <w:t>（</w:t>
      </w:r>
      <w:r>
        <w:rPr>
          <w:rFonts w:cs="Times New Roman" w:asciiTheme="minorEastAsia" w:hAnsiTheme="minorEastAsia" w:eastAsiaTheme="minorEastAsia"/>
          <w:sz w:val="21"/>
          <w:szCs w:val="21"/>
        </w:rPr>
        <w:t>xiù</w:t>
      </w:r>
      <w:r>
        <w:rPr>
          <w:rFonts w:asciiTheme="minorEastAsia" w:hAnsiTheme="minorEastAsia" w:eastAsiaTheme="minorEastAsia"/>
          <w:sz w:val="21"/>
          <w:szCs w:val="21"/>
        </w:rPr>
        <w:t>）：天文学术语，寓指日、月、五星栖宿的场所。</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遵循：遵照、遵守、遵从。</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心无旁骛：心中没有另外的追求。形容心思集中，专心致志。注意“骛”不要写成“鹜”。</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别出心裁：表示与众不同的新观念或办法。用来形容诗文、美术、建筑等的构思设想独具一格，与众不同。</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2. </w:t>
      </w:r>
      <w:r>
        <w:rPr>
          <w:rFonts w:cs="宋体" w:asciiTheme="minorEastAsia" w:hAnsiTheme="minorEastAsia" w:eastAsiaTheme="minorEastAsia"/>
          <w:sz w:val="21"/>
          <w:szCs w:val="21"/>
        </w:rPr>
        <w:t>下列各句中加点成语使用</w:t>
      </w:r>
      <w:r>
        <w:rPr>
          <w:rFonts w:cs="宋体" w:asciiTheme="minorEastAsia" w:hAnsiTheme="minorEastAsia" w:eastAsiaTheme="minorEastAsia"/>
          <w:sz w:val="21"/>
          <w:szCs w:val="21"/>
          <w:em w:val="dot"/>
        </w:rPr>
        <w:t>不正确</w:t>
      </w:r>
      <w:r>
        <w:rPr>
          <w:rFonts w:cs="宋体" w:asciiTheme="minorEastAsia" w:hAnsiTheme="minorEastAsia" w:eastAsiaTheme="minorEastAsia"/>
          <w:sz w:val="21"/>
          <w:szCs w:val="21"/>
        </w:rPr>
        <w:t>的一项是（   ）</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A. 规划自己的职业生涯，使事业和人生呈现缤纷和谐、</w:t>
      </w:r>
      <w:r>
        <w:rPr>
          <w:rFonts w:cs="宋体" w:asciiTheme="minorEastAsia" w:hAnsiTheme="minorEastAsia" w:eastAsiaTheme="minorEastAsia"/>
          <w:sz w:val="21"/>
          <w:szCs w:val="21"/>
          <w:em w:val="dot"/>
        </w:rPr>
        <w:t>相得益彰</w:t>
      </w:r>
      <w:r>
        <w:rPr>
          <w:rFonts w:cs="宋体" w:asciiTheme="minorEastAsia" w:hAnsiTheme="minorEastAsia" w:eastAsiaTheme="minorEastAsia"/>
          <w:sz w:val="21"/>
          <w:szCs w:val="21"/>
        </w:rPr>
        <w:t>的局面，是第二间精神小屋坚固优雅的要诀。</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B. 新冠疫情肆虐，全国各地医护人员驰援上海，我们湖南省医疗队义无反顾，</w:t>
      </w:r>
      <w:r>
        <w:rPr>
          <w:rFonts w:cs="宋体" w:asciiTheme="minorEastAsia" w:hAnsiTheme="minorEastAsia" w:eastAsiaTheme="minorEastAsia"/>
          <w:sz w:val="21"/>
          <w:szCs w:val="21"/>
          <w:em w:val="dot"/>
        </w:rPr>
        <w:t>首当其冲</w:t>
      </w:r>
      <w:r>
        <w:rPr>
          <w:rFonts w:cs="宋体" w:asciiTheme="minorEastAsia" w:hAnsiTheme="minorEastAsia" w:eastAsiaTheme="minorEastAsia"/>
          <w:sz w:val="21"/>
          <w:szCs w:val="21"/>
        </w:rPr>
        <w:t>，令人动容。</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C. 书亦可请人代读，取其所作摘要，但只限题材较次或价值不高者，否则书经提炼犹如水经蒸馏，</w:t>
      </w:r>
      <w:r>
        <w:rPr>
          <w:rFonts w:cs="宋体" w:asciiTheme="minorEastAsia" w:hAnsiTheme="minorEastAsia" w:eastAsiaTheme="minorEastAsia"/>
          <w:sz w:val="21"/>
          <w:szCs w:val="21"/>
          <w:em w:val="dot"/>
        </w:rPr>
        <w:t>味同嚼蜡</w:t>
      </w:r>
      <w:r>
        <w:rPr>
          <w:rFonts w:cs="宋体" w:asciiTheme="minorEastAsia" w:hAnsiTheme="minorEastAsia" w:eastAsiaTheme="minorEastAsia"/>
          <w:sz w:val="21"/>
          <w:szCs w:val="21"/>
        </w:rPr>
        <w:t>。</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D. 当一切喧嚣</w:t>
      </w:r>
      <w:r>
        <w:rPr>
          <w:rFonts w:cs="宋体" w:asciiTheme="minorEastAsia" w:hAnsiTheme="minorEastAsia" w:eastAsiaTheme="minorEastAsia"/>
          <w:sz w:val="21"/>
          <w:szCs w:val="21"/>
          <w:em w:val="dot"/>
        </w:rPr>
        <w:t>戛然而止</w:t>
      </w:r>
      <w:r>
        <w:rPr>
          <w:rFonts w:cs="宋体" w:asciiTheme="minorEastAsia" w:hAnsiTheme="minorEastAsia" w:eastAsiaTheme="minorEastAsia"/>
          <w:sz w:val="21"/>
          <w:szCs w:val="21"/>
        </w:rPr>
        <w:t>，这个世界猛然出奇地安静，人们忽然觉得这个地方如此陌生，如此遥远。</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【答案】B</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【解析】</w:t>
      </w:r>
    </w:p>
    <w:p>
      <w:pPr>
        <w:spacing w:line="360" w:lineRule="auto"/>
        <w:ind w:firstLine="420" w:firstLineChars="200"/>
        <w:textAlignment w:val="center"/>
        <w:rPr>
          <w:rFonts w:asciiTheme="minorEastAsia" w:hAnsiTheme="minorEastAsia" w:eastAsiaTheme="minorEastAsia"/>
          <w:sz w:val="21"/>
          <w:szCs w:val="21"/>
        </w:rPr>
      </w:pPr>
      <w:r>
        <w:rPr>
          <w:rFonts w:cs="Times New Roman" w:asciiTheme="minorEastAsia" w:hAnsiTheme="minorEastAsia" w:eastAsiaTheme="minorEastAsia"/>
          <w:sz w:val="21"/>
          <w:szCs w:val="21"/>
        </w:rPr>
        <w:t>A.</w:t>
      </w:r>
      <w:r>
        <w:rPr>
          <w:rFonts w:cs="宋体" w:asciiTheme="minorEastAsia" w:hAnsiTheme="minorEastAsia" w:eastAsiaTheme="minorEastAsia"/>
          <w:sz w:val="21"/>
          <w:szCs w:val="21"/>
        </w:rPr>
        <w:t>相得益彰：相互帮助、互相补充，更能显出好处。与语境相符，使用正确；</w:t>
      </w:r>
    </w:p>
    <w:p>
      <w:pPr>
        <w:spacing w:line="360" w:lineRule="auto"/>
        <w:ind w:firstLine="420" w:firstLineChars="200"/>
        <w:textAlignment w:val="center"/>
        <w:rPr>
          <w:rFonts w:asciiTheme="minorEastAsia" w:hAnsiTheme="minorEastAsia" w:eastAsiaTheme="minorEastAsia"/>
          <w:sz w:val="21"/>
          <w:szCs w:val="21"/>
        </w:rPr>
      </w:pPr>
      <w:r>
        <w:rPr>
          <w:rFonts w:cs="Times New Roman" w:asciiTheme="minorEastAsia" w:hAnsiTheme="minorEastAsia" w:eastAsiaTheme="minorEastAsia"/>
          <w:sz w:val="21"/>
          <w:szCs w:val="21"/>
        </w:rPr>
        <w:t>B</w:t>
      </w:r>
      <w:r>
        <w:rPr>
          <w:rFonts w:cs="宋体" w:asciiTheme="minorEastAsia" w:hAnsiTheme="minorEastAsia" w:eastAsiaTheme="minorEastAsia"/>
          <w:sz w:val="21"/>
          <w:szCs w:val="21"/>
        </w:rPr>
        <w:t>.首当其冲：比喻最先受到攻击或蒙受灾难。句中指的是各地医护人员首先投入到抗击疫情的“战役”中，不是首先受到冲击，所以该成语使用错误；</w:t>
      </w:r>
    </w:p>
    <w:p>
      <w:pPr>
        <w:spacing w:line="360" w:lineRule="auto"/>
        <w:ind w:firstLine="420" w:firstLineChars="200"/>
        <w:textAlignment w:val="center"/>
        <w:rPr>
          <w:rFonts w:asciiTheme="minorEastAsia" w:hAnsiTheme="minorEastAsia" w:eastAsiaTheme="minorEastAsia"/>
          <w:sz w:val="21"/>
          <w:szCs w:val="21"/>
        </w:rPr>
      </w:pPr>
      <w:r>
        <w:rPr>
          <w:rFonts w:cs="Times New Roman" w:asciiTheme="minorEastAsia" w:hAnsiTheme="minorEastAsia" w:eastAsiaTheme="minorEastAsia"/>
          <w:sz w:val="21"/>
          <w:szCs w:val="21"/>
        </w:rPr>
        <w:t>C.</w:t>
      </w:r>
      <w:r>
        <w:rPr>
          <w:rFonts w:cs="宋体" w:asciiTheme="minorEastAsia" w:hAnsiTheme="minorEastAsia" w:eastAsiaTheme="minorEastAsia"/>
          <w:sz w:val="21"/>
          <w:szCs w:val="21"/>
        </w:rPr>
        <w:t>味同嚼蜡：味道像嚼蜡烛一样。形容文章、语言等枯燥无味。与语境相符，使用正确；</w:t>
      </w:r>
    </w:p>
    <w:p>
      <w:pPr>
        <w:spacing w:line="360" w:lineRule="auto"/>
        <w:ind w:firstLine="420" w:firstLineChars="200"/>
        <w:textAlignment w:val="center"/>
        <w:rPr>
          <w:rFonts w:asciiTheme="minorEastAsia" w:hAnsiTheme="minorEastAsia" w:eastAsiaTheme="minorEastAsia"/>
          <w:sz w:val="21"/>
          <w:szCs w:val="21"/>
        </w:rPr>
      </w:pPr>
      <w:r>
        <w:rPr>
          <w:rFonts w:cs="Times New Roman" w:asciiTheme="minorEastAsia" w:hAnsiTheme="minorEastAsia" w:eastAsiaTheme="minorEastAsia"/>
          <w:sz w:val="21"/>
          <w:szCs w:val="21"/>
        </w:rPr>
        <w:t>D.</w:t>
      </w:r>
      <w:r>
        <w:rPr>
          <w:rFonts w:cs="宋体" w:asciiTheme="minorEastAsia" w:hAnsiTheme="minorEastAsia" w:eastAsiaTheme="minorEastAsia"/>
          <w:sz w:val="21"/>
          <w:szCs w:val="21"/>
        </w:rPr>
        <w:t>戛然而止：形容声音突然停止。与语境相符，使用正确；</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故选</w:t>
      </w:r>
      <w:r>
        <w:rPr>
          <w:rFonts w:cs="Times New Roman" w:asciiTheme="minorEastAsia" w:hAnsiTheme="minorEastAsia" w:eastAsiaTheme="minorEastAsia"/>
          <w:sz w:val="21"/>
          <w:szCs w:val="21"/>
        </w:rPr>
        <w:t>B</w:t>
      </w:r>
      <w:r>
        <w:rPr>
          <w:rFonts w:cs="宋体" w:asciiTheme="minorEastAsia" w:hAnsiTheme="minorEastAsia" w:eastAsiaTheme="minorEastAsia"/>
          <w:sz w:val="21"/>
          <w:szCs w:val="21"/>
        </w:rPr>
        <w:t>。</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3. </w:t>
      </w:r>
      <w:r>
        <w:rPr>
          <w:rFonts w:cs="宋体" w:asciiTheme="minorEastAsia" w:hAnsiTheme="minorEastAsia" w:eastAsiaTheme="minorEastAsia"/>
          <w:sz w:val="21"/>
          <w:szCs w:val="21"/>
        </w:rPr>
        <w:t>下列句子中，有语病的一项是（   ）</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A. 能否在公众场所保持人与人之间的安全距离，是巩固防疫成果的重要前提。</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B. 参加庆功会的老科学家们欢聚一堂，兴致勃勃地畅谈祖国航天事业的未来。</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C. 民生问题是今年“两会”的热点，受到了大家的高度关注。</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D. 阅读中华优秀文化典籍可以让我们感受到中华文化的独特魅力。</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【答案】A</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【解析】</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A</w:t>
      </w:r>
      <w:r>
        <w:rPr>
          <w:rFonts w:cs="宋体" w:asciiTheme="minorEastAsia" w:hAnsiTheme="minorEastAsia" w:eastAsiaTheme="minorEastAsia"/>
          <w:sz w:val="21"/>
          <w:szCs w:val="21"/>
        </w:rPr>
        <w:t>.前后矛盾（或两项对一项），删掉“能否”。故选</w:t>
      </w:r>
      <w:r>
        <w:rPr>
          <w:rFonts w:asciiTheme="minorEastAsia" w:hAnsiTheme="minorEastAsia" w:eastAsiaTheme="minorEastAsia"/>
          <w:sz w:val="21"/>
          <w:szCs w:val="21"/>
        </w:rPr>
        <w:t>A。</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4. </w:t>
      </w:r>
      <w:r>
        <w:rPr>
          <w:rFonts w:cs="宋体" w:asciiTheme="minorEastAsia" w:hAnsiTheme="minorEastAsia" w:eastAsiaTheme="minorEastAsia"/>
          <w:sz w:val="21"/>
          <w:szCs w:val="21"/>
        </w:rPr>
        <w:t>下列句子中标点符号使用</w:t>
      </w:r>
      <w:r>
        <w:rPr>
          <w:rFonts w:cs="宋体" w:asciiTheme="minorEastAsia" w:hAnsiTheme="minorEastAsia" w:eastAsiaTheme="minorEastAsia"/>
          <w:sz w:val="21"/>
          <w:szCs w:val="21"/>
          <w:em w:val="dot"/>
        </w:rPr>
        <w:t>不规范</w:t>
      </w:r>
      <w:r>
        <w:rPr>
          <w:rFonts w:cs="宋体" w:asciiTheme="minorEastAsia" w:hAnsiTheme="minorEastAsia" w:eastAsiaTheme="minorEastAsia"/>
          <w:sz w:val="21"/>
          <w:szCs w:val="21"/>
        </w:rPr>
        <w:t>的一项是（   ）</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A. </w:t>
      </w:r>
      <w:r>
        <w:rPr>
          <w:rFonts w:cs="宋体" w:asciiTheme="minorEastAsia" w:hAnsiTheme="minorEastAsia" w:eastAsiaTheme="minorEastAsia"/>
          <w:sz w:val="21"/>
          <w:szCs w:val="21"/>
        </w:rPr>
        <w:t>白杨树尤其象征了今天我们民族解放斗争中所不可缺</w:t>
      </w:r>
      <w:r>
        <w:rPr>
          <w:rFonts w:asciiTheme="minorEastAsia" w:hAnsiTheme="minorEastAsia" w:eastAsiaTheme="minorEastAsia"/>
          <w:sz w:val="21"/>
          <w:szCs w:val="21"/>
        </w:rPr>
        <w:drawing>
          <wp:inline distT="0" distB="0" distL="0" distR="0">
            <wp:extent cx="133350" cy="1778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7" cstate="print"/>
                    <a:stretch>
                      <a:fillRect/>
                    </a:stretch>
                  </pic:blipFill>
                  <pic:spPr>
                    <a:xfrm>
                      <a:off x="0" y="0"/>
                      <a:ext cx="133350" cy="177800"/>
                    </a:xfrm>
                    <a:prstGeom prst="rect">
                      <a:avLst/>
                    </a:prstGeom>
                  </pic:spPr>
                </pic:pic>
              </a:graphicData>
            </a:graphic>
          </wp:inline>
        </w:drawing>
      </w:r>
      <w:r>
        <w:rPr>
          <w:rFonts w:cs="宋体" w:asciiTheme="minorEastAsia" w:hAnsiTheme="minorEastAsia" w:eastAsiaTheme="minorEastAsia"/>
          <w:sz w:val="21"/>
          <w:szCs w:val="21"/>
        </w:rPr>
        <w:t>朴质、坚强、力求上进的精神！</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B. </w:t>
      </w:r>
      <w:r>
        <w:rPr>
          <w:rFonts w:cs="宋体" w:asciiTheme="minorEastAsia" w:hAnsiTheme="minorEastAsia" w:eastAsiaTheme="minorEastAsia"/>
          <w:sz w:val="21"/>
          <w:szCs w:val="21"/>
        </w:rPr>
        <w:t>低碳生活要从身边的点滴小事做起，如随手关灯，出门选乘公交车等等……</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C. </w:t>
      </w:r>
      <w:r>
        <w:rPr>
          <w:rFonts w:cs="宋体" w:asciiTheme="minorEastAsia" w:hAnsiTheme="minorEastAsia" w:eastAsiaTheme="minorEastAsia"/>
          <w:sz w:val="21"/>
          <w:szCs w:val="21"/>
        </w:rPr>
        <w:t>毛主席的《沁园春·雪》开头几句“北国风光，千里冰封，万里雪飘”，充分体现了诗人崇高的思想境界。</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D. </w:t>
      </w:r>
      <w:r>
        <w:rPr>
          <w:rFonts w:cs="宋体" w:asciiTheme="minorEastAsia" w:hAnsiTheme="minorEastAsia" w:eastAsiaTheme="minorEastAsia"/>
          <w:sz w:val="21"/>
          <w:szCs w:val="21"/>
        </w:rPr>
        <w:t>“你看这段布美不美？”两个骗子问。他们指着、描述着一些美丽的花纹——事实上它们并不存在。</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【答案】B</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【解析】</w:t>
      </w:r>
    </w:p>
    <w:p>
      <w:pPr>
        <w:spacing w:line="360" w:lineRule="auto"/>
        <w:ind w:firstLine="420" w:firstLineChars="200"/>
        <w:textAlignment w:val="center"/>
        <w:rPr>
          <w:rFonts w:asciiTheme="minorEastAsia" w:hAnsiTheme="minorEastAsia" w:eastAsiaTheme="minorEastAsia"/>
          <w:sz w:val="21"/>
          <w:szCs w:val="21"/>
        </w:rPr>
      </w:pPr>
      <w:r>
        <w:rPr>
          <w:rFonts w:cs="Times New Roman" w:asciiTheme="minorEastAsia" w:hAnsiTheme="minorEastAsia" w:eastAsiaTheme="minorEastAsia"/>
          <w:sz w:val="21"/>
          <w:szCs w:val="21"/>
        </w:rPr>
        <w:t>B.</w:t>
      </w:r>
      <w:r>
        <w:rPr>
          <w:rFonts w:cs="宋体" w:asciiTheme="minorEastAsia" w:hAnsiTheme="minorEastAsia" w:eastAsiaTheme="minorEastAsia"/>
          <w:sz w:val="21"/>
          <w:szCs w:val="21"/>
        </w:rPr>
        <w:t>省略号不能与“等”“等等”这些词语连用，应去掉“等等”。故选</w:t>
      </w:r>
      <w:r>
        <w:rPr>
          <w:rFonts w:cs="Times New Roman" w:asciiTheme="minorEastAsia" w:hAnsiTheme="minorEastAsia" w:eastAsiaTheme="minorEastAsia"/>
          <w:sz w:val="21"/>
          <w:szCs w:val="21"/>
        </w:rPr>
        <w:t>B</w:t>
      </w:r>
      <w:r>
        <w:rPr>
          <w:rFonts w:cs="宋体" w:asciiTheme="minorEastAsia" w:hAnsiTheme="minorEastAsia" w:eastAsiaTheme="minorEastAsia"/>
          <w:sz w:val="21"/>
          <w:szCs w:val="21"/>
        </w:rPr>
        <w:t>。</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5. </w:t>
      </w:r>
      <w:r>
        <w:rPr>
          <w:rFonts w:cs="宋体" w:asciiTheme="minorEastAsia" w:hAnsiTheme="minorEastAsia" w:eastAsiaTheme="minorEastAsia"/>
          <w:sz w:val="21"/>
          <w:szCs w:val="21"/>
        </w:rPr>
        <w:t>下列有关文学与文化常识表述正确的一项是</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A. 《资治通鉴》是北宋司马光主持编纂的一部纪传体通史，记载了从战国到五代共</w:t>
      </w:r>
      <w:r>
        <w:rPr>
          <w:rFonts w:cs="Times New Roman" w:asciiTheme="minorEastAsia" w:hAnsiTheme="minorEastAsia" w:eastAsiaTheme="minorEastAsia"/>
          <w:sz w:val="21"/>
          <w:szCs w:val="21"/>
        </w:rPr>
        <w:t>1362</w:t>
      </w:r>
      <w:r>
        <w:rPr>
          <w:rFonts w:cs="宋体" w:asciiTheme="minorEastAsia" w:hAnsiTheme="minorEastAsia" w:eastAsiaTheme="minorEastAsia"/>
          <w:sz w:val="21"/>
          <w:szCs w:val="21"/>
        </w:rPr>
        <w:t>年间的史事。</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B. 春节贴春联、拜年，端午节赛龙舟、挂艾草，重阳节登高、喝雄黄酒，这些都是传统节日的习俗。</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C. 古代文人喜欢以“居士”取别号。如白居易号“香山居士”，李白号“青莲居士”，苏轼号“东坡居士”。</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D. 律诗共有八句，分为四联，依次是首联、颔联、颈联、尾联，四联都要求对仗。</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【答案】C</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【解析】</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A</w:t>
      </w:r>
      <w:r>
        <w:rPr>
          <w:rFonts w:cs="宋体" w:asciiTheme="minorEastAsia" w:hAnsiTheme="minorEastAsia" w:eastAsiaTheme="minorEastAsia"/>
          <w:sz w:val="21"/>
          <w:szCs w:val="21"/>
        </w:rPr>
        <w:t>.表述不正确。《资治通鉴》是北宋司马光主持编纂的一部“编年体”通史，而非“纪传体”；</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B</w:t>
      </w:r>
      <w:r>
        <w:rPr>
          <w:rFonts w:cs="宋体" w:asciiTheme="minorEastAsia" w:hAnsiTheme="minorEastAsia" w:eastAsiaTheme="minorEastAsia"/>
          <w:sz w:val="21"/>
          <w:szCs w:val="21"/>
        </w:rPr>
        <w:t>.表述不正确。“喝雄黄酒”是端午节习俗，而非“重阳节”习俗；</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D</w:t>
      </w:r>
      <w:r>
        <w:rPr>
          <w:rFonts w:cs="宋体" w:asciiTheme="minorEastAsia" w:hAnsiTheme="minorEastAsia" w:eastAsiaTheme="minorEastAsia"/>
          <w:sz w:val="21"/>
          <w:szCs w:val="21"/>
        </w:rPr>
        <w:t>.表述不正确。律诗颔联和颈联要求对仗，而非“四联都要求对仗”；</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故选C。</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6. </w:t>
      </w:r>
      <w:r>
        <w:rPr>
          <w:rFonts w:cs="宋体" w:asciiTheme="minorEastAsia" w:hAnsiTheme="minorEastAsia" w:eastAsiaTheme="minorEastAsia"/>
          <w:sz w:val="21"/>
          <w:szCs w:val="21"/>
        </w:rPr>
        <w:t>把下面句子组成一段语意连贯的话，排序最恰当的一项是（   ）</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①如何激发学生参与锻炼的热情？</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②因此，适当的居家锻炼是不能少的。</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③组织网络运动会就是一种创新的教学方式，能够迅速吸引学生参与到体育锻炼中来。</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④疫情导致寒假超长，越来越多的学校开始利用“空中课堂”进行线上教学，学生视力可能会因长时间对屏阅读而受到一定损害，身体也会逐渐垮掉。</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⑤况且，学生平时在学校也要保证一个小时</w:t>
      </w:r>
      <w:r>
        <w:rPr>
          <w:rFonts w:asciiTheme="minorEastAsia" w:hAnsiTheme="minorEastAsia" w:eastAsiaTheme="minorEastAsia"/>
          <w:sz w:val="21"/>
          <w:szCs w:val="21"/>
        </w:rPr>
        <w:drawing>
          <wp:inline distT="0" distB="0" distL="0" distR="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cstate="print"/>
                    <a:stretch>
                      <a:fillRect/>
                    </a:stretch>
                  </pic:blipFill>
                  <pic:spPr>
                    <a:xfrm>
                      <a:off x="0" y="0"/>
                      <a:ext cx="133350" cy="177800"/>
                    </a:xfrm>
                    <a:prstGeom prst="rect">
                      <a:avLst/>
                    </a:prstGeom>
                  </pic:spPr>
                </pic:pic>
              </a:graphicData>
            </a:graphic>
          </wp:inline>
        </w:drawing>
      </w:r>
      <w:r>
        <w:rPr>
          <w:rFonts w:cs="宋体" w:asciiTheme="minorEastAsia" w:hAnsiTheme="minorEastAsia" w:eastAsiaTheme="minorEastAsia"/>
          <w:sz w:val="21"/>
          <w:szCs w:val="21"/>
        </w:rPr>
        <w:t>锻炼时间。</w:t>
      </w:r>
    </w:p>
    <w:p>
      <w:pPr>
        <w:tabs>
          <w:tab w:val="left" w:pos="2436"/>
          <w:tab w:val="left" w:pos="4873"/>
          <w:tab w:val="left" w:pos="7309"/>
        </w:tabs>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A. </w:t>
      </w:r>
      <w:r>
        <w:rPr>
          <w:rFonts w:cs="宋体" w:asciiTheme="minorEastAsia" w:hAnsiTheme="minorEastAsia" w:eastAsiaTheme="minorEastAsia"/>
          <w:sz w:val="21"/>
          <w:szCs w:val="21"/>
        </w:rPr>
        <w:t>①③②⑤④</w:t>
      </w:r>
      <w:r>
        <w:rPr>
          <w:rFonts w:asciiTheme="minorEastAsia" w:hAnsiTheme="minorEastAsia" w:eastAsiaTheme="minorEastAsia"/>
          <w:sz w:val="21"/>
          <w:szCs w:val="21"/>
        </w:rPr>
        <w:tab/>
      </w:r>
      <w:r>
        <w:rPr>
          <w:rFonts w:asciiTheme="minorEastAsia" w:hAnsiTheme="minorEastAsia" w:eastAsiaTheme="minorEastAsia"/>
          <w:sz w:val="21"/>
          <w:szCs w:val="21"/>
        </w:rPr>
        <w:t xml:space="preserve">B. </w:t>
      </w:r>
      <w:r>
        <w:rPr>
          <w:rFonts w:cs="宋体" w:asciiTheme="minorEastAsia" w:hAnsiTheme="minorEastAsia" w:eastAsiaTheme="minorEastAsia"/>
          <w:sz w:val="21"/>
          <w:szCs w:val="21"/>
        </w:rPr>
        <w:t>①③④⑤②</w:t>
      </w:r>
      <w:r>
        <w:rPr>
          <w:rFonts w:asciiTheme="minorEastAsia" w:hAnsiTheme="minorEastAsia" w:eastAsiaTheme="minorEastAsia"/>
          <w:sz w:val="21"/>
          <w:szCs w:val="21"/>
        </w:rPr>
        <w:tab/>
      </w:r>
      <w:r>
        <w:rPr>
          <w:rFonts w:asciiTheme="minorEastAsia" w:hAnsiTheme="minorEastAsia" w:eastAsiaTheme="minorEastAsia"/>
          <w:sz w:val="21"/>
          <w:szCs w:val="21"/>
        </w:rPr>
        <w:t xml:space="preserve">C. </w:t>
      </w:r>
      <w:r>
        <w:rPr>
          <w:rFonts w:cs="宋体" w:asciiTheme="minorEastAsia" w:hAnsiTheme="minorEastAsia" w:eastAsiaTheme="minorEastAsia"/>
          <w:sz w:val="21"/>
          <w:szCs w:val="21"/>
        </w:rPr>
        <w:t>④①③②⑤</w:t>
      </w:r>
      <w:r>
        <w:rPr>
          <w:rFonts w:asciiTheme="minorEastAsia" w:hAnsiTheme="minorEastAsia" w:eastAsiaTheme="minorEastAsia"/>
          <w:sz w:val="21"/>
          <w:szCs w:val="21"/>
        </w:rPr>
        <w:tab/>
      </w:r>
      <w:r>
        <w:rPr>
          <w:rFonts w:asciiTheme="minorEastAsia" w:hAnsiTheme="minorEastAsia" w:eastAsiaTheme="minorEastAsia"/>
          <w:sz w:val="21"/>
          <w:szCs w:val="21"/>
        </w:rPr>
        <w:t xml:space="preserve">D. </w:t>
      </w:r>
      <w:r>
        <w:rPr>
          <w:rFonts w:cs="宋体" w:asciiTheme="minorEastAsia" w:hAnsiTheme="minorEastAsia" w:eastAsiaTheme="minorEastAsia"/>
          <w:sz w:val="21"/>
          <w:szCs w:val="21"/>
        </w:rPr>
        <w:t>④②⑤①③</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【答案】D</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【解析】</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解答此题，首先要确定中心</w:t>
      </w:r>
      <w:r>
        <w:rPr>
          <w:rFonts w:cs="宋体" w:asciiTheme="minorEastAsia" w:hAnsiTheme="minorEastAsia" w:eastAsiaTheme="minorEastAsia"/>
          <w:sz w:val="21"/>
          <w:szCs w:val="21"/>
        </w:rPr>
        <w:t>句，通过读这五个句子，可知本语段介绍的是“疫情期间学生更应加强体育锻炼”，按照论述的层次关系来写，④总体介绍疫情下学生线上学习后，视力和身体会受一定影响，所以确定④是首句，②紧接着④写了应加强体育锻炼，接着⑤介绍学生在学校也应锻炼，最后①③一问一答交代了如何激发学生参与锻炼的热情。所以顺序为④②⑤①③</w:t>
      </w:r>
      <w:r>
        <w:rPr>
          <w:rFonts w:asciiTheme="minorEastAsia" w:hAnsiTheme="minorEastAsia" w:eastAsiaTheme="minorEastAsia"/>
          <w:sz w:val="21"/>
          <w:szCs w:val="21"/>
        </w:rPr>
        <w:t>。</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故选D。</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7. </w:t>
      </w:r>
      <w:r>
        <w:rPr>
          <w:rFonts w:cs="宋体" w:asciiTheme="minorEastAsia" w:hAnsiTheme="minorEastAsia" w:eastAsiaTheme="minorEastAsia"/>
          <w:sz w:val="21"/>
          <w:szCs w:val="21"/>
        </w:rPr>
        <w:t>名著导读</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（1）</w:t>
      </w:r>
      <w:r>
        <w:rPr>
          <w:rFonts w:cs="宋体" w:asciiTheme="minorEastAsia" w:hAnsiTheme="minorEastAsia" w:eastAsiaTheme="minorEastAsia"/>
          <w:sz w:val="21"/>
          <w:szCs w:val="21"/>
        </w:rPr>
        <w:t>填空。</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《儒林外史》是清代小说家</w:t>
      </w:r>
      <w:r>
        <w:rPr>
          <w:rFonts w:asciiTheme="minorEastAsia" w:hAnsiTheme="minorEastAsia" w:eastAsiaTheme="minorEastAsia"/>
          <w:sz w:val="21"/>
          <w:szCs w:val="21"/>
        </w:rPr>
        <w:t>__________________</w:t>
      </w:r>
      <w:r>
        <w:rPr>
          <w:rFonts w:cs="宋体" w:asciiTheme="minorEastAsia" w:hAnsiTheme="minorEastAsia" w:eastAsiaTheme="minorEastAsia"/>
          <w:sz w:val="21"/>
          <w:szCs w:val="21"/>
        </w:rPr>
        <w:t>的一部长篇讽刺小说，其中有些情节引人发笑又耐人寻味，如</w:t>
      </w:r>
      <w:r>
        <w:rPr>
          <w:rFonts w:asciiTheme="minorEastAsia" w:hAnsiTheme="minorEastAsia" w:eastAsiaTheme="minorEastAsia"/>
          <w:sz w:val="21"/>
          <w:szCs w:val="21"/>
        </w:rPr>
        <w:t>__________________</w:t>
      </w:r>
      <w:r>
        <w:rPr>
          <w:rFonts w:cs="宋体" w:asciiTheme="minorEastAsia" w:hAnsiTheme="minorEastAsia" w:eastAsiaTheme="minorEastAsia"/>
          <w:sz w:val="21"/>
          <w:szCs w:val="21"/>
        </w:rPr>
        <w:t>在贡院一头撞向号板、满地打滚痛哭地情节，夸张地描写了士人醉心功名的丑态。</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（2）</w:t>
      </w:r>
      <w:r>
        <w:rPr>
          <w:rFonts w:cs="宋体" w:asciiTheme="minorEastAsia" w:hAnsiTheme="minorEastAsia" w:eastAsiaTheme="minorEastAsia"/>
          <w:sz w:val="21"/>
          <w:szCs w:val="21"/>
        </w:rPr>
        <w:t>下面有关《儒林外史》的说法</w:t>
      </w:r>
      <w:r>
        <w:rPr>
          <w:rFonts w:cs="宋体" w:asciiTheme="minorEastAsia" w:hAnsiTheme="minorEastAsia" w:eastAsiaTheme="minorEastAsia"/>
          <w:sz w:val="21"/>
          <w:szCs w:val="21"/>
          <w:em w:val="dot"/>
        </w:rPr>
        <w:t>不正确</w:t>
      </w:r>
      <w:r>
        <w:rPr>
          <w:rFonts w:cs="宋体" w:asciiTheme="minorEastAsia" w:hAnsiTheme="minorEastAsia" w:eastAsiaTheme="minorEastAsia"/>
          <w:sz w:val="21"/>
          <w:szCs w:val="21"/>
        </w:rPr>
        <w:t>的一项是（   ）</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A. </w:t>
      </w:r>
      <w:r>
        <w:rPr>
          <w:rFonts w:cs="宋体" w:asciiTheme="minorEastAsia" w:hAnsiTheme="minorEastAsia" w:eastAsiaTheme="minorEastAsia"/>
          <w:sz w:val="21"/>
          <w:szCs w:val="21"/>
        </w:rPr>
        <w:t>《儒林外史》没有贯穿全书的中心人物和主要情节，而是由众多故事连缀而成，表现的是普通士人日常生活中的生存状态与精神世界。</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B. </w:t>
      </w:r>
      <w:r>
        <w:rPr>
          <w:rFonts w:cs="宋体" w:asciiTheme="minorEastAsia" w:hAnsiTheme="minorEastAsia" w:eastAsiaTheme="minorEastAsia"/>
          <w:sz w:val="21"/>
          <w:szCs w:val="21"/>
        </w:rPr>
        <w:t>《儒林外史》以写实主义手法来刻画人物形象，成功地运用了讽刺艺术，喜剧性与悲剧性高度和谐统一，将生活之丑转化为艺术之美。</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C. </w:t>
      </w:r>
      <w:r>
        <w:rPr>
          <w:rFonts w:cs="宋体" w:asciiTheme="minorEastAsia" w:hAnsiTheme="minorEastAsia" w:eastAsiaTheme="minorEastAsia"/>
          <w:sz w:val="21"/>
          <w:szCs w:val="21"/>
        </w:rPr>
        <w:t>王冕是《儒林外史》中的一个正面形象，他性格孤傲，鄙视权贵，诗作多为同情劳动人民、谴责豪门权贵、轻视功名利禄、描写田园隐逸生活之作。</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D. </w:t>
      </w:r>
      <w:r>
        <w:rPr>
          <w:rFonts w:cs="宋体" w:asciiTheme="minorEastAsia" w:hAnsiTheme="minorEastAsia" w:eastAsiaTheme="minorEastAsia"/>
          <w:sz w:val="21"/>
          <w:szCs w:val="21"/>
        </w:rPr>
        <w:t>范进是《儒林外史》中一个热衷科举、深受封建思想毒害的下层知识分子。他原是穷秀才，为人老实，受人欺侮，中举后能同情百姓，为民请命。</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【答案】（1）    ①. </w:t>
      </w:r>
      <w:r>
        <w:rPr>
          <w:rFonts w:cs="宋体" w:asciiTheme="minorEastAsia" w:hAnsiTheme="minorEastAsia" w:eastAsiaTheme="minorEastAsia"/>
          <w:sz w:val="21"/>
          <w:szCs w:val="21"/>
        </w:rPr>
        <w:t>吴敬梓</w:t>
      </w:r>
      <w:r>
        <w:rPr>
          <w:rFonts w:asciiTheme="minorEastAsia" w:hAnsiTheme="minorEastAsia" w:eastAsiaTheme="minorEastAsia"/>
          <w:sz w:val="21"/>
          <w:szCs w:val="21"/>
        </w:rPr>
        <w:t xml:space="preserve">    ②. </w:t>
      </w:r>
      <w:r>
        <w:rPr>
          <w:rFonts w:cs="宋体" w:asciiTheme="minorEastAsia" w:hAnsiTheme="minorEastAsia" w:eastAsiaTheme="minorEastAsia"/>
          <w:sz w:val="21"/>
          <w:szCs w:val="21"/>
        </w:rPr>
        <w:t>周进</w:t>
      </w:r>
      <w:r>
        <w:rPr>
          <w:rFonts w:asciiTheme="minorEastAsia" w:hAnsiTheme="minorEastAsia" w:eastAsiaTheme="minorEastAsia"/>
          <w:sz w:val="21"/>
          <w:szCs w:val="21"/>
        </w:rPr>
        <w:t xml:space="preserve">    （2）D</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【解析】</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【小问1详解】</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本题考查文学常识及名著人物。</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第一空：《儒林外史》是清代吴敬梓创作的长篇小说。全书五十六回，以写实主义描绘各类人士对于“功名富贵”的不同表现，一方面真实的揭示人性被腐蚀的过程和原因，从而对当时吏治的腐败、科举的弊端、礼教的虚伪等进行了深刻的批判和嘲讽；一方面热情地歌颂了少数人物以坚持自我的方式所作的对于人性的守护。</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第二空：结合“在贡院一头撞向号板、满地打滚痛哭地情节”可知，人物是：周进。原著情节梗概：周进为了能够出人头地，荣耀乡里，屡次参加科举考试，可是</w:t>
      </w:r>
      <w:r>
        <w:rPr>
          <w:rFonts w:cs="Times New Roman" w:asciiTheme="minorEastAsia" w:hAnsiTheme="minorEastAsia" w:eastAsiaTheme="minorEastAsia"/>
          <w:sz w:val="21"/>
          <w:szCs w:val="21"/>
        </w:rPr>
        <w:t>60</w:t>
      </w:r>
      <w:r>
        <w:rPr>
          <w:rFonts w:cs="宋体" w:asciiTheme="minorEastAsia" w:hAnsiTheme="minorEastAsia" w:eastAsiaTheme="minorEastAsia"/>
          <w:sz w:val="21"/>
          <w:szCs w:val="21"/>
        </w:rPr>
        <w:t>多岁了，却连秀才也未考上。一天，他与姐夫来到省城，走进了贡院。他触景生情，悲痛不已，一头撞在了号板上，不省人事，被救醒后，满地打滚，哭得口中鲜血直流。几个商人见他很是可怜，于是凑了二百两银子替他捐了个监生。他马上就向众人磕头，说：“我周进变成驴变成马也要报效！”不久，周进凭着监生的资格竟考中了举人。</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【小问2详解】</w:t>
      </w:r>
    </w:p>
    <w:p>
      <w:pPr>
        <w:spacing w:line="360" w:lineRule="auto"/>
        <w:ind w:firstLine="420" w:firstLineChars="200"/>
        <w:textAlignment w:val="center"/>
        <w:rPr>
          <w:rFonts w:asciiTheme="minorEastAsia" w:hAnsiTheme="minorEastAsia" w:eastAsiaTheme="minorEastAsia"/>
          <w:sz w:val="21"/>
          <w:szCs w:val="21"/>
        </w:rPr>
      </w:pPr>
      <w:r>
        <w:rPr>
          <w:rFonts w:cs="Times New Roman" w:asciiTheme="minorEastAsia" w:hAnsiTheme="minorEastAsia" w:eastAsiaTheme="minorEastAsia"/>
          <w:sz w:val="21"/>
          <w:szCs w:val="21"/>
        </w:rPr>
        <w:t>D.</w:t>
      </w:r>
      <w:r>
        <w:rPr>
          <w:rFonts w:cs="宋体" w:asciiTheme="minorEastAsia" w:hAnsiTheme="minorEastAsia" w:eastAsiaTheme="minorEastAsia"/>
          <w:sz w:val="21"/>
          <w:szCs w:val="21"/>
        </w:rPr>
        <w:t>“他原是穷秀才，为人老实，受人欺侮，中举后能同情百姓，为民请命”有误，范进原是54岁的老童生，考上秀才后，应考，中了举人。中举后人生逆袭，彻底融入了坑害他肉体和精神的封建制度中，压榨百姓，榨取钱财，继续成为吃人的怪物。故选</w:t>
      </w:r>
      <w:r>
        <w:rPr>
          <w:rFonts w:cs="Times New Roman" w:asciiTheme="minorEastAsia" w:hAnsiTheme="minorEastAsia" w:eastAsiaTheme="minorEastAsia"/>
          <w:sz w:val="21"/>
          <w:szCs w:val="21"/>
        </w:rPr>
        <w:t>D</w:t>
      </w:r>
      <w:r>
        <w:rPr>
          <w:rFonts w:cs="宋体" w:asciiTheme="minorEastAsia" w:hAnsiTheme="minorEastAsia" w:eastAsiaTheme="minorEastAsia"/>
          <w:sz w:val="21"/>
          <w:szCs w:val="21"/>
        </w:rPr>
        <w:t>。</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8. </w:t>
      </w:r>
      <w:r>
        <w:rPr>
          <w:rFonts w:cs="宋体" w:asciiTheme="minorEastAsia" w:hAnsiTheme="minorEastAsia" w:eastAsiaTheme="minorEastAsia"/>
          <w:sz w:val="21"/>
          <w:szCs w:val="21"/>
        </w:rPr>
        <w:t>古诗文默写</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w:t>
      </w:r>
      <w:r>
        <w:rPr>
          <w:rFonts w:cs="Times New Roman" w:asciiTheme="minorEastAsia" w:hAnsiTheme="minorEastAsia" w:eastAsiaTheme="minorEastAsia"/>
          <w:sz w:val="21"/>
          <w:szCs w:val="21"/>
        </w:rPr>
        <w:t>1</w:t>
      </w:r>
      <w:r>
        <w:rPr>
          <w:rFonts w:cs="宋体" w:asciiTheme="minorEastAsia" w:hAnsiTheme="minorEastAsia" w:eastAsiaTheme="minorEastAsia"/>
          <w:sz w:val="21"/>
          <w:szCs w:val="21"/>
        </w:rPr>
        <w:t>）__________________，君子好逑。（《诗经·关雎》）</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w:t>
      </w:r>
      <w:r>
        <w:rPr>
          <w:rFonts w:cs="Times New Roman" w:asciiTheme="minorEastAsia" w:hAnsiTheme="minorEastAsia" w:eastAsiaTheme="minorEastAsia"/>
          <w:sz w:val="21"/>
          <w:szCs w:val="21"/>
        </w:rPr>
        <w:t>2</w:t>
      </w:r>
      <w:r>
        <w:rPr>
          <w:rFonts w:cs="宋体" w:asciiTheme="minorEastAsia" w:hAnsiTheme="minorEastAsia" w:eastAsiaTheme="minorEastAsia"/>
          <w:sz w:val="21"/>
          <w:szCs w:val="21"/>
        </w:rPr>
        <w:t>）__________________，不知饴阿谁。（《乐府诗集·十五从军征》）</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w:t>
      </w:r>
      <w:r>
        <w:rPr>
          <w:rFonts w:cs="Times New Roman" w:asciiTheme="minorEastAsia" w:hAnsiTheme="minorEastAsia" w:eastAsiaTheme="minorEastAsia"/>
          <w:sz w:val="21"/>
          <w:szCs w:val="21"/>
        </w:rPr>
        <w:t>3</w:t>
      </w:r>
      <w:r>
        <w:rPr>
          <w:rFonts w:cs="宋体" w:asciiTheme="minorEastAsia" w:hAnsiTheme="minorEastAsia" w:eastAsiaTheme="minorEastAsia"/>
          <w:sz w:val="21"/>
          <w:szCs w:val="21"/>
        </w:rPr>
        <w:t>）__________________？英雄末路当磨折。（秋瑾《满江红》）</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w:t>
      </w:r>
      <w:r>
        <w:rPr>
          <w:rFonts w:cs="Times New Roman" w:asciiTheme="minorEastAsia" w:hAnsiTheme="minorEastAsia" w:eastAsiaTheme="minorEastAsia"/>
          <w:sz w:val="21"/>
          <w:szCs w:val="21"/>
        </w:rPr>
        <w:t>4</w:t>
      </w:r>
      <w:r>
        <w:rPr>
          <w:rFonts w:cs="宋体" w:asciiTheme="minorEastAsia" w:hAnsiTheme="minorEastAsia" w:eastAsiaTheme="minorEastAsia"/>
          <w:sz w:val="21"/>
          <w:szCs w:val="21"/>
        </w:rPr>
        <w:t>）斯是陋室，__________________。（刘禹锡《陋室铭》）</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w:t>
      </w:r>
      <w:r>
        <w:rPr>
          <w:rFonts w:cs="Times New Roman" w:asciiTheme="minorEastAsia" w:hAnsiTheme="minorEastAsia" w:eastAsiaTheme="minorEastAsia"/>
          <w:sz w:val="21"/>
          <w:szCs w:val="21"/>
        </w:rPr>
        <w:t>5</w:t>
      </w:r>
      <w:r>
        <w:rPr>
          <w:rFonts w:cs="宋体" w:asciiTheme="minorEastAsia" w:hAnsiTheme="minorEastAsia" w:eastAsiaTheme="minorEastAsia"/>
          <w:sz w:val="21"/>
          <w:szCs w:val="21"/>
        </w:rPr>
        <w:t>）在“美丽乡村”建设中，即将退休的驻村干部刘勇埋头苦干，面对别人“一把年纪，何必拼命”的劝说，他用李商隐《无题》中的诗句“__________________，__________________”表明心志。</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w:t>
      </w:r>
      <w:r>
        <w:rPr>
          <w:rFonts w:cs="Times New Roman" w:asciiTheme="minorEastAsia" w:hAnsiTheme="minorEastAsia" w:eastAsiaTheme="minorEastAsia"/>
          <w:sz w:val="21"/>
          <w:szCs w:val="21"/>
        </w:rPr>
        <w:t>6</w:t>
      </w:r>
      <w:r>
        <w:rPr>
          <w:rFonts w:cs="宋体" w:asciiTheme="minorEastAsia" w:hAnsiTheme="minorEastAsia" w:eastAsiaTheme="minorEastAsia"/>
          <w:sz w:val="21"/>
          <w:szCs w:val="21"/>
        </w:rPr>
        <w:t>）在成长的道路上，我们难免会遇到困难与挫折，这时我们可以用李白《行路难》（其一）中的诗句“__________________，__________________”自勉。</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【答案】    ①. 窈窕淑女    ②. 羹饭一时熟    ③. 俗子胸襟谁识我    ④. 惟吾德馨    ⑤. 春蚕到死丝方尽    ⑥. 蜡炬成灰泪始干    ⑦. 长风破浪会有时    ⑧. 直挂云帆济沧海</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【解析】</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默写题作答时，一要透彻理解诗文内容；二要认真审题，找出符合题意的诗文句子；三是答题内容要准确，做到不添字、不漏字、不写错字。本题中注意“窈窕、羹、襟、惟、蜡炬、沧”等字的正确书写。</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9. </w:t>
      </w:r>
      <w:r>
        <w:rPr>
          <w:rFonts w:cs="宋体" w:asciiTheme="minorEastAsia" w:hAnsiTheme="minorEastAsia" w:eastAsiaTheme="minorEastAsia"/>
          <w:sz w:val="21"/>
          <w:szCs w:val="21"/>
        </w:rPr>
        <w:t>综合性学习</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【材料一】</w:t>
      </w:r>
    </w:p>
    <w:p>
      <w:pPr>
        <w:spacing w:line="360" w:lineRule="auto"/>
        <w:ind w:firstLine="420" w:firstLineChars="200"/>
        <w:jc w:val="center"/>
        <w:textAlignment w:val="center"/>
        <w:rPr>
          <w:rFonts w:asciiTheme="minorEastAsia" w:hAnsiTheme="minorEastAsia" w:eastAsiaTheme="minorEastAsia"/>
          <w:sz w:val="21"/>
          <w:szCs w:val="21"/>
        </w:rPr>
      </w:pPr>
      <w:r>
        <w:rPr>
          <w:rFonts w:asciiTheme="minorEastAsia" w:hAnsiTheme="minorEastAsia" w:eastAsiaTheme="minorEastAsia"/>
          <w:sz w:val="21"/>
          <w:szCs w:val="21"/>
        </w:rPr>
        <w:drawing>
          <wp:inline distT="0" distB="0" distL="0" distR="0">
            <wp:extent cx="1666875" cy="933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1666875" cy="933450"/>
                    </a:xfrm>
                    <a:prstGeom prst="rect">
                      <a:avLst/>
                    </a:prstGeom>
                  </pic:spPr>
                </pic:pic>
              </a:graphicData>
            </a:graphic>
          </wp:inline>
        </w:drawing>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【材料二】</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【海外网</w:t>
      </w:r>
      <w:r>
        <w:rPr>
          <w:rFonts w:cs="Times New Roman" w:asciiTheme="minorEastAsia" w:hAnsiTheme="minorEastAsia" w:eastAsiaTheme="minorEastAsia"/>
          <w:sz w:val="21"/>
          <w:szCs w:val="21"/>
        </w:rPr>
        <w:t>2</w:t>
      </w:r>
      <w:r>
        <w:rPr>
          <w:rFonts w:cs="楷体" w:asciiTheme="minorEastAsia" w:hAnsiTheme="minorEastAsia" w:eastAsiaTheme="minorEastAsia"/>
          <w:sz w:val="21"/>
          <w:szCs w:val="21"/>
        </w:rPr>
        <w:t>月</w:t>
      </w:r>
      <w:r>
        <w:rPr>
          <w:rFonts w:cs="Times New Roman" w:asciiTheme="minorEastAsia" w:hAnsiTheme="minorEastAsia" w:eastAsiaTheme="minorEastAsia"/>
          <w:sz w:val="21"/>
          <w:szCs w:val="21"/>
        </w:rPr>
        <w:t>21</w:t>
      </w:r>
      <w:r>
        <w:rPr>
          <w:rFonts w:cs="楷体" w:asciiTheme="minorEastAsia" w:hAnsiTheme="minorEastAsia" w:eastAsiaTheme="minorEastAsia"/>
          <w:sz w:val="21"/>
          <w:szCs w:val="21"/>
        </w:rPr>
        <w:t>日电】</w:t>
      </w:r>
      <w:r>
        <w:rPr>
          <w:rFonts w:cs="Times New Roman" w:asciiTheme="minorEastAsia" w:hAnsiTheme="minorEastAsia" w:eastAsiaTheme="minorEastAsia"/>
          <w:sz w:val="21"/>
          <w:szCs w:val="21"/>
        </w:rPr>
        <w:t>2</w:t>
      </w:r>
      <w:r>
        <w:rPr>
          <w:rFonts w:cs="楷体" w:asciiTheme="minorEastAsia" w:hAnsiTheme="minorEastAsia" w:eastAsiaTheme="minorEastAsia"/>
          <w:sz w:val="21"/>
          <w:szCs w:val="21"/>
        </w:rPr>
        <w:t>月</w:t>
      </w:r>
      <w:r>
        <w:rPr>
          <w:rFonts w:cs="Times New Roman" w:asciiTheme="minorEastAsia" w:hAnsiTheme="minorEastAsia" w:eastAsiaTheme="minorEastAsia"/>
          <w:sz w:val="21"/>
          <w:szCs w:val="21"/>
        </w:rPr>
        <w:t>20</w:t>
      </w:r>
      <w:r>
        <w:rPr>
          <w:rFonts w:cs="楷体" w:asciiTheme="minorEastAsia" w:hAnsiTheme="minorEastAsia" w:eastAsiaTheme="minorEastAsia"/>
          <w:sz w:val="21"/>
          <w:szCs w:val="21"/>
        </w:rPr>
        <w:t>日，北京冬奥会正式闭幕，这届冬奥会为世界留下了独具特色的中国记忆，收获了众多好评，各国运动员持续发文为北京冬奥会点赞。</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感谢、祝福</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成了高频词。</w:t>
      </w:r>
    </w:p>
    <w:p>
      <w:pPr>
        <w:spacing w:line="360" w:lineRule="auto"/>
        <w:ind w:firstLine="420" w:firstLineChars="200"/>
        <w:textAlignment w:val="center"/>
        <w:rPr>
          <w:rFonts w:asciiTheme="minorEastAsia" w:hAnsiTheme="minorEastAsia" w:eastAsiaTheme="minorEastAsia"/>
          <w:sz w:val="21"/>
          <w:szCs w:val="21"/>
        </w:rPr>
      </w:pPr>
      <w:r>
        <w:rPr>
          <w:rFonts w:cs="Times New Roman" w:asciiTheme="minorEastAsia" w:hAnsiTheme="minorEastAsia" w:eastAsiaTheme="minorEastAsia"/>
          <w:sz w:val="21"/>
          <w:szCs w:val="21"/>
        </w:rPr>
        <w:t>20</w:t>
      </w:r>
      <w:r>
        <w:rPr>
          <w:rFonts w:cs="楷体" w:asciiTheme="minorEastAsia" w:hAnsiTheme="minorEastAsia" w:eastAsiaTheme="minorEastAsia"/>
          <w:sz w:val="21"/>
          <w:szCs w:val="21"/>
        </w:rPr>
        <w:t>日举行的北京冬奥会闭幕式再次带给人们一场视觉盛宴，折柳寄情、雪花变中国结、</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双奥</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相遇，烟花表演等环节向世界展示了中国式浪漫。世人赞誉：</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冬奥中国风，尽显东方美！</w:t>
      </w:r>
      <w:r>
        <w:rPr>
          <w:rFonts w:cs="宋体" w:asciiTheme="minorEastAsia" w:hAnsiTheme="minorEastAsia" w:eastAsiaTheme="minorEastAsia"/>
          <w:sz w:val="21"/>
          <w:szCs w:val="21"/>
        </w:rPr>
        <w:t>”</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北京冬奥会期间，尽管天气寒冷，各国运动员依然感受到了中国志愿者满满的热情。日本运动员小平奈绪用中文感谢工作人员的热情款待，称</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我想对中国说声谢谢，谢谢她这样接纳了我</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。俄罗斯运动员亚历山大博利舒诺夫也多次表达了他对中国的喜爱和感谢。</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【材料三】</w:t>
      </w:r>
    </w:p>
    <w:p>
      <w:pPr>
        <w:spacing w:line="360" w:lineRule="auto"/>
        <w:ind w:firstLine="420" w:firstLineChars="200"/>
        <w:textAlignment w:val="center"/>
        <w:rPr>
          <w:rFonts w:cs="楷体" w:asciiTheme="minorEastAsia" w:hAnsiTheme="minorEastAsia" w:eastAsiaTheme="minorEastAsia"/>
          <w:sz w:val="21"/>
          <w:szCs w:val="21"/>
        </w:rPr>
      </w:pPr>
      <w:r>
        <w:rPr>
          <w:rFonts w:cs="Times New Roman" w:asciiTheme="minorEastAsia" w:hAnsiTheme="minorEastAsia" w:eastAsiaTheme="minorEastAsia"/>
          <w:sz w:val="21"/>
          <w:szCs w:val="21"/>
        </w:rPr>
        <w:t>2022</w:t>
      </w:r>
      <w:r>
        <w:rPr>
          <w:rFonts w:cs="楷体" w:asciiTheme="minorEastAsia" w:hAnsiTheme="minorEastAsia" w:eastAsiaTheme="minorEastAsia"/>
          <w:sz w:val="21"/>
          <w:szCs w:val="21"/>
        </w:rPr>
        <w:t>北京冬奥会举办时间和地点</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举办时间：</w:t>
      </w:r>
      <w:r>
        <w:rPr>
          <w:rFonts w:cs="Times New Roman" w:asciiTheme="minorEastAsia" w:hAnsiTheme="minorEastAsia" w:eastAsiaTheme="minorEastAsia"/>
          <w:sz w:val="21"/>
          <w:szCs w:val="21"/>
        </w:rPr>
        <w:t>2022</w:t>
      </w:r>
      <w:r>
        <w:rPr>
          <w:rFonts w:cs="楷体" w:asciiTheme="minorEastAsia" w:hAnsiTheme="minorEastAsia" w:eastAsiaTheme="minorEastAsia"/>
          <w:sz w:val="21"/>
          <w:szCs w:val="21"/>
        </w:rPr>
        <w:t>年</w:t>
      </w:r>
      <w:r>
        <w:rPr>
          <w:rFonts w:cs="Times New Roman" w:asciiTheme="minorEastAsia" w:hAnsiTheme="minorEastAsia" w:eastAsiaTheme="minorEastAsia"/>
          <w:sz w:val="21"/>
          <w:szCs w:val="21"/>
        </w:rPr>
        <w:t>2</w:t>
      </w:r>
      <w:r>
        <w:rPr>
          <w:rFonts w:cs="楷体" w:asciiTheme="minorEastAsia" w:hAnsiTheme="minorEastAsia" w:eastAsiaTheme="minorEastAsia"/>
          <w:sz w:val="21"/>
          <w:szCs w:val="21"/>
        </w:rPr>
        <w:t>月</w:t>
      </w:r>
      <w:r>
        <w:rPr>
          <w:rFonts w:cs="Times New Roman" w:asciiTheme="minorEastAsia" w:hAnsiTheme="minorEastAsia" w:eastAsiaTheme="minorEastAsia"/>
          <w:sz w:val="21"/>
          <w:szCs w:val="21"/>
        </w:rPr>
        <w:t>4</w:t>
      </w:r>
      <w:r>
        <w:rPr>
          <w:rFonts w:cs="楷体" w:asciiTheme="minorEastAsia" w:hAnsiTheme="minorEastAsia" w:eastAsiaTheme="minorEastAsia"/>
          <w:sz w:val="21"/>
          <w:szCs w:val="21"/>
        </w:rPr>
        <w:t>日至</w:t>
      </w:r>
      <w:r>
        <w:rPr>
          <w:rFonts w:cs="Times New Roman" w:asciiTheme="minorEastAsia" w:hAnsiTheme="minorEastAsia" w:eastAsiaTheme="minorEastAsia"/>
          <w:sz w:val="21"/>
          <w:szCs w:val="21"/>
        </w:rPr>
        <w:t>2022</w:t>
      </w:r>
      <w:r>
        <w:rPr>
          <w:rFonts w:cs="楷体" w:asciiTheme="minorEastAsia" w:hAnsiTheme="minorEastAsia" w:eastAsiaTheme="minorEastAsia"/>
          <w:sz w:val="21"/>
          <w:szCs w:val="21"/>
        </w:rPr>
        <w:t>年</w:t>
      </w:r>
      <w:r>
        <w:rPr>
          <w:rFonts w:cs="Times New Roman" w:asciiTheme="minorEastAsia" w:hAnsiTheme="minorEastAsia" w:eastAsiaTheme="minorEastAsia"/>
          <w:sz w:val="21"/>
          <w:szCs w:val="21"/>
        </w:rPr>
        <w:t>2</w:t>
      </w:r>
      <w:r>
        <w:rPr>
          <w:rFonts w:cs="楷体" w:asciiTheme="minorEastAsia" w:hAnsiTheme="minorEastAsia" w:eastAsiaTheme="minorEastAsia"/>
          <w:sz w:val="21"/>
          <w:szCs w:val="21"/>
        </w:rPr>
        <w:t>月</w:t>
      </w:r>
      <w:r>
        <w:rPr>
          <w:rFonts w:cs="Times New Roman" w:asciiTheme="minorEastAsia" w:hAnsiTheme="minorEastAsia" w:eastAsiaTheme="minorEastAsia"/>
          <w:sz w:val="21"/>
          <w:szCs w:val="21"/>
        </w:rPr>
        <w:t>20</w:t>
      </w:r>
      <w:r>
        <w:rPr>
          <w:rFonts w:cs="楷体" w:asciiTheme="minorEastAsia" w:hAnsiTheme="minorEastAsia" w:eastAsiaTheme="minorEastAsia"/>
          <w:sz w:val="21"/>
          <w:szCs w:val="21"/>
        </w:rPr>
        <w:t>日，计划于</w:t>
      </w:r>
      <w:r>
        <w:rPr>
          <w:rFonts w:cs="Times New Roman" w:asciiTheme="minorEastAsia" w:hAnsiTheme="minorEastAsia" w:eastAsiaTheme="minorEastAsia"/>
          <w:sz w:val="21"/>
          <w:szCs w:val="21"/>
        </w:rPr>
        <w:t>2022</w:t>
      </w:r>
      <w:r>
        <w:rPr>
          <w:rFonts w:cs="楷体" w:asciiTheme="minorEastAsia" w:hAnsiTheme="minorEastAsia" w:eastAsiaTheme="minorEastAsia"/>
          <w:sz w:val="21"/>
          <w:szCs w:val="21"/>
        </w:rPr>
        <w:t>年</w:t>
      </w:r>
      <w:r>
        <w:rPr>
          <w:rFonts w:cs="Times New Roman" w:asciiTheme="minorEastAsia" w:hAnsiTheme="minorEastAsia" w:eastAsiaTheme="minorEastAsia"/>
          <w:sz w:val="21"/>
          <w:szCs w:val="21"/>
        </w:rPr>
        <w:t>2</w:t>
      </w:r>
      <w:r>
        <w:rPr>
          <w:rFonts w:cs="楷体" w:asciiTheme="minorEastAsia" w:hAnsiTheme="minorEastAsia" w:eastAsiaTheme="minorEastAsia"/>
          <w:sz w:val="21"/>
          <w:szCs w:val="21"/>
        </w:rPr>
        <w:t>月</w:t>
      </w:r>
      <w:r>
        <w:rPr>
          <w:rFonts w:cs="Times New Roman" w:asciiTheme="minorEastAsia" w:hAnsiTheme="minorEastAsia" w:eastAsiaTheme="minorEastAsia"/>
          <w:sz w:val="21"/>
          <w:szCs w:val="21"/>
        </w:rPr>
        <w:t>4</w:t>
      </w:r>
      <w:r>
        <w:rPr>
          <w:rFonts w:cs="楷体" w:asciiTheme="minorEastAsia" w:hAnsiTheme="minorEastAsia" w:eastAsiaTheme="minorEastAsia"/>
          <w:sz w:val="21"/>
          <w:szCs w:val="21"/>
        </w:rPr>
        <w:t>日星期五开幕，</w:t>
      </w:r>
      <w:r>
        <w:rPr>
          <w:rFonts w:cs="Times New Roman" w:asciiTheme="minorEastAsia" w:hAnsiTheme="minorEastAsia" w:eastAsiaTheme="minorEastAsia"/>
          <w:sz w:val="21"/>
          <w:szCs w:val="21"/>
        </w:rPr>
        <w:t>2</w:t>
      </w:r>
      <w:r>
        <w:rPr>
          <w:rFonts w:cs="楷体" w:asciiTheme="minorEastAsia" w:hAnsiTheme="minorEastAsia" w:eastAsiaTheme="minorEastAsia"/>
          <w:sz w:val="21"/>
          <w:szCs w:val="21"/>
        </w:rPr>
        <w:t>月</w:t>
      </w:r>
      <w:r>
        <w:rPr>
          <w:rFonts w:cs="Times New Roman" w:asciiTheme="minorEastAsia" w:hAnsiTheme="minorEastAsia" w:eastAsiaTheme="minorEastAsia"/>
          <w:sz w:val="21"/>
          <w:szCs w:val="21"/>
        </w:rPr>
        <w:t>20</w:t>
      </w:r>
      <w:r>
        <w:rPr>
          <w:rFonts w:cs="楷体" w:asciiTheme="minorEastAsia" w:hAnsiTheme="minorEastAsia" w:eastAsiaTheme="minorEastAsia"/>
          <w:sz w:val="21"/>
          <w:szCs w:val="21"/>
        </w:rPr>
        <w:t>日星期日闭幕。</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举办地点：中国北京、中国河北省张家口市</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主体育场：国家体育场（鸟巢）</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（1）材料一是</w:t>
      </w:r>
      <w:r>
        <w:rPr>
          <w:rFonts w:cs="Times New Roman" w:asciiTheme="minorEastAsia" w:hAnsiTheme="minorEastAsia" w:eastAsiaTheme="minorEastAsia"/>
          <w:sz w:val="21"/>
          <w:szCs w:val="21"/>
        </w:rPr>
        <w:t>2022</w:t>
      </w:r>
      <w:r>
        <w:rPr>
          <w:rFonts w:cs="宋体" w:asciiTheme="minorEastAsia" w:hAnsiTheme="minorEastAsia" w:eastAsiaTheme="minorEastAsia"/>
          <w:sz w:val="21"/>
          <w:szCs w:val="21"/>
        </w:rPr>
        <w:t>年北京冬奥会吉祥物冰墩墩和雪容融的图片，你知道他们的含义和寓意吗？请你</w:t>
      </w:r>
      <w:r>
        <w:rPr>
          <w:rFonts w:cs="宋体" w:asciiTheme="minorEastAsia" w:hAnsiTheme="minorEastAsia" w:eastAsiaTheme="minorEastAsia"/>
          <w:sz w:val="21"/>
          <w:szCs w:val="21"/>
          <w:em w:val="dot"/>
        </w:rPr>
        <w:t>任选一个吉祥物</w:t>
      </w:r>
      <w:r>
        <w:rPr>
          <w:rFonts w:cs="宋体" w:asciiTheme="minorEastAsia" w:hAnsiTheme="minorEastAsia" w:eastAsiaTheme="minorEastAsia"/>
          <w:sz w:val="21"/>
          <w:szCs w:val="21"/>
        </w:rPr>
        <w:t>进行解说。</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（2）请为材料二这则新闻拟一个标题（</w:t>
      </w:r>
      <w:r>
        <w:rPr>
          <w:rFonts w:cs="Times New Roman" w:asciiTheme="minorEastAsia" w:hAnsiTheme="minorEastAsia" w:eastAsiaTheme="minorEastAsia"/>
          <w:sz w:val="21"/>
          <w:szCs w:val="21"/>
        </w:rPr>
        <w:t>20</w:t>
      </w:r>
      <w:r>
        <w:rPr>
          <w:rFonts w:cs="宋体" w:asciiTheme="minorEastAsia" w:hAnsiTheme="minorEastAsia" w:eastAsiaTheme="minorEastAsia"/>
          <w:sz w:val="21"/>
          <w:szCs w:val="21"/>
        </w:rPr>
        <w:t>字以内）。</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（3）</w:t>
      </w:r>
      <w:r>
        <w:rPr>
          <w:rFonts w:cs="Times New Roman" w:asciiTheme="minorEastAsia" w:hAnsiTheme="minorEastAsia" w:eastAsiaTheme="minorEastAsia"/>
          <w:sz w:val="21"/>
          <w:szCs w:val="21"/>
        </w:rPr>
        <w:t>2022</w:t>
      </w:r>
      <w:r>
        <w:rPr>
          <w:rFonts w:cs="宋体" w:asciiTheme="minorEastAsia" w:hAnsiTheme="minorEastAsia" w:eastAsiaTheme="minorEastAsia"/>
          <w:sz w:val="21"/>
          <w:szCs w:val="21"/>
        </w:rPr>
        <w:t>年</w:t>
      </w:r>
      <w:r>
        <w:rPr>
          <w:rFonts w:cs="Times New Roman" w:asciiTheme="minorEastAsia" w:hAnsiTheme="minorEastAsia" w:eastAsiaTheme="minorEastAsia"/>
          <w:sz w:val="21"/>
          <w:szCs w:val="21"/>
        </w:rPr>
        <w:t>1</w:t>
      </w:r>
      <w:r>
        <w:rPr>
          <w:rFonts w:cs="宋体" w:asciiTheme="minorEastAsia" w:hAnsiTheme="minorEastAsia" w:eastAsiaTheme="minorEastAsia"/>
          <w:sz w:val="21"/>
          <w:szCs w:val="21"/>
        </w:rPr>
        <w:t>月</w:t>
      </w:r>
      <w:r>
        <w:rPr>
          <w:rFonts w:cs="Times New Roman" w:asciiTheme="minorEastAsia" w:hAnsiTheme="minorEastAsia" w:eastAsiaTheme="minorEastAsia"/>
          <w:sz w:val="21"/>
          <w:szCs w:val="21"/>
        </w:rPr>
        <w:t>28</w:t>
      </w:r>
      <w:r>
        <w:rPr>
          <w:rFonts w:cs="宋体" w:asciiTheme="minorEastAsia" w:hAnsiTheme="minorEastAsia" w:eastAsiaTheme="minorEastAsia"/>
          <w:sz w:val="21"/>
          <w:szCs w:val="21"/>
        </w:rPr>
        <w:t>日这天，北京市委书记蔡奇，想邀请中国的老朋友俄罗斯总统普京出席在国家体育场（鸟巢场馆）举行的北京冬奥会开幕式，为冬季体育运动助力，为世界各国战胜新冠病毒提振信心。请你根据材料三代北京市委书记蔡奇拟一份邀请函。</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【答案】（1）</w:t>
      </w:r>
      <w:r>
        <w:rPr>
          <w:rFonts w:cs="宋体" w:asciiTheme="minorEastAsia" w:hAnsiTheme="minorEastAsia" w:eastAsiaTheme="minorEastAsia"/>
          <w:sz w:val="21"/>
          <w:szCs w:val="21"/>
        </w:rPr>
        <w:t>示例一：冰墩墩，“冰”象征纯洁、坚强，是冬奥会的特点。“墩墩”意喻敦厚、敦实、可爱，象征着冬奥会运动员强壮有力的身体、坚韧不拔的意志和鼓舞人心的奥林匹克精神。冰墩墩寓意创造非凡、探索未来，体现了追求卓越、引领时代，以及面向未来的无限可能。</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示例二：雪容融，“雪”，象征洁白、美丽，是冰雪运动的特点；“容”，意喻包容、宽容、交流互鉴；“融”，意喻融合、温暖，相知相融。容融，表达了世界文明交流互鉴、和谐发展的理念，体现了通过残奥运动创造一个更加包容的世界和构建人类命运共同体的美好愿景。雪容融的整体造型渲染了</w:t>
      </w:r>
      <w:r>
        <w:rPr>
          <w:rFonts w:cs="Times New Roman" w:asciiTheme="minorEastAsia" w:hAnsiTheme="minorEastAsia" w:eastAsiaTheme="minorEastAsia"/>
          <w:sz w:val="21"/>
          <w:szCs w:val="21"/>
        </w:rPr>
        <w:t>2022</w:t>
      </w:r>
      <w:r>
        <w:rPr>
          <w:rFonts w:cs="宋体" w:asciiTheme="minorEastAsia" w:hAnsiTheme="minorEastAsia" w:eastAsiaTheme="minorEastAsia"/>
          <w:sz w:val="21"/>
          <w:szCs w:val="21"/>
        </w:rPr>
        <w:t>年中国春节的节日气氛，吉祥物灯笼外形的发光属性寓意点亮梦想、温暖世界，代表着友爱、勇气和坚强，体现了冬残奥运动员的拼搏精神和激励世界的冬残奥会理念。</w:t>
      </w:r>
      <w:r>
        <w:rPr>
          <w:rFonts w:asciiTheme="minorEastAsia" w:hAnsiTheme="minorEastAsia" w:eastAsiaTheme="minorEastAsia"/>
          <w:sz w:val="21"/>
          <w:szCs w:val="21"/>
        </w:rPr>
        <w:t xml:space="preserve">    </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（2）</w:t>
      </w:r>
      <w:r>
        <w:rPr>
          <w:rFonts w:cs="宋体" w:asciiTheme="minorEastAsia" w:hAnsiTheme="minorEastAsia" w:eastAsiaTheme="minorEastAsia"/>
          <w:sz w:val="21"/>
          <w:szCs w:val="21"/>
        </w:rPr>
        <w:t>“感谢中国”刷屏，各国运动员纷纷点赞北京冬奥会</w:t>
      </w:r>
      <w:r>
        <w:rPr>
          <w:rFonts w:asciiTheme="minorEastAsia" w:hAnsiTheme="minorEastAsia" w:eastAsiaTheme="minorEastAsia"/>
          <w:sz w:val="21"/>
          <w:szCs w:val="21"/>
        </w:rPr>
        <w:t xml:space="preserve">    </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（3）</w:t>
      </w:r>
      <w:r>
        <w:rPr>
          <w:rFonts w:cs="宋体" w:asciiTheme="minorEastAsia" w:hAnsiTheme="minorEastAsia" w:eastAsiaTheme="minorEastAsia"/>
          <w:sz w:val="21"/>
          <w:szCs w:val="21"/>
        </w:rPr>
        <w:t>示例：</w:t>
      </w:r>
    </w:p>
    <w:p>
      <w:pPr>
        <w:spacing w:line="360" w:lineRule="auto"/>
        <w:ind w:firstLine="420" w:firstLineChars="200"/>
        <w:jc w:val="center"/>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邀请函</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尊敬的总统阁下，中国的老朋友，</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北京冬奥会计划于</w:t>
      </w:r>
      <w:r>
        <w:rPr>
          <w:rFonts w:cs="Times New Roman" w:asciiTheme="minorEastAsia" w:hAnsiTheme="minorEastAsia" w:eastAsiaTheme="minorEastAsia"/>
          <w:sz w:val="21"/>
          <w:szCs w:val="21"/>
        </w:rPr>
        <w:t>2022</w:t>
      </w:r>
      <w:r>
        <w:rPr>
          <w:rFonts w:cs="宋体" w:asciiTheme="minorEastAsia" w:hAnsiTheme="minorEastAsia" w:eastAsiaTheme="minorEastAsia"/>
          <w:sz w:val="21"/>
          <w:szCs w:val="21"/>
        </w:rPr>
        <w:t>年</w:t>
      </w:r>
      <w:r>
        <w:rPr>
          <w:rFonts w:cs="Times New Roman" w:asciiTheme="minorEastAsia" w:hAnsiTheme="minorEastAsia" w:eastAsiaTheme="minorEastAsia"/>
          <w:sz w:val="21"/>
          <w:szCs w:val="21"/>
        </w:rPr>
        <w:t>2</w:t>
      </w:r>
      <w:r>
        <w:rPr>
          <w:rFonts w:cs="宋体" w:asciiTheme="minorEastAsia" w:hAnsiTheme="minorEastAsia" w:eastAsiaTheme="minorEastAsia"/>
          <w:sz w:val="21"/>
          <w:szCs w:val="21"/>
        </w:rPr>
        <w:t>月</w:t>
      </w:r>
      <w:r>
        <w:rPr>
          <w:rFonts w:cs="Times New Roman" w:asciiTheme="minorEastAsia" w:hAnsiTheme="minorEastAsia" w:eastAsiaTheme="minorEastAsia"/>
          <w:sz w:val="21"/>
          <w:szCs w:val="21"/>
        </w:rPr>
        <w:t>4</w:t>
      </w:r>
      <w:r>
        <w:rPr>
          <w:rFonts w:cs="宋体" w:asciiTheme="minorEastAsia" w:hAnsiTheme="minorEastAsia" w:eastAsiaTheme="minorEastAsia"/>
          <w:sz w:val="21"/>
          <w:szCs w:val="21"/>
        </w:rPr>
        <w:t>日星期五在中国北京国家体育场（鸟巢场馆）举行开幕式，我代表中国政府和人民诚挚地邀请您参加，为冬季体育运动助力，为世界各国战胜新冠病毒提振信心。</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中国人民和古老的北京恭候您的光临！</w:t>
      </w:r>
    </w:p>
    <w:p>
      <w:pPr>
        <w:spacing w:line="360" w:lineRule="auto"/>
        <w:ind w:firstLine="420" w:firstLineChars="200"/>
        <w:textAlignment w:val="center"/>
        <w:rPr>
          <w:rFonts w:asciiTheme="minorEastAsia" w:hAnsiTheme="minorEastAsia" w:eastAsiaTheme="minorEastAsia"/>
          <w:sz w:val="21"/>
          <w:szCs w:val="21"/>
        </w:rPr>
      </w:pPr>
    </w:p>
    <w:p>
      <w:pPr>
        <w:spacing w:line="360" w:lineRule="auto"/>
        <w:ind w:firstLine="420" w:firstLineChars="200"/>
        <w:jc w:val="right"/>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中国北京市委书记蔡奇</w:t>
      </w:r>
    </w:p>
    <w:p>
      <w:pPr>
        <w:spacing w:line="360" w:lineRule="auto"/>
        <w:ind w:firstLine="420" w:firstLineChars="200"/>
        <w:jc w:val="right"/>
        <w:textAlignment w:val="center"/>
        <w:rPr>
          <w:rFonts w:asciiTheme="minorEastAsia" w:hAnsiTheme="minorEastAsia" w:eastAsiaTheme="minorEastAsia"/>
          <w:sz w:val="21"/>
          <w:szCs w:val="21"/>
        </w:rPr>
      </w:pPr>
      <w:r>
        <w:rPr>
          <w:rFonts w:cs="Times New Roman" w:asciiTheme="minorEastAsia" w:hAnsiTheme="minorEastAsia" w:eastAsiaTheme="minorEastAsia"/>
          <w:sz w:val="21"/>
          <w:szCs w:val="21"/>
        </w:rPr>
        <w:t>2022</w:t>
      </w:r>
      <w:r>
        <w:rPr>
          <w:rFonts w:cs="宋体" w:asciiTheme="minorEastAsia" w:hAnsiTheme="minorEastAsia" w:eastAsiaTheme="minorEastAsia"/>
          <w:sz w:val="21"/>
          <w:szCs w:val="21"/>
        </w:rPr>
        <w:t>年</w:t>
      </w:r>
      <w:r>
        <w:rPr>
          <w:rFonts w:cs="Times New Roman" w:asciiTheme="minorEastAsia" w:hAnsiTheme="minorEastAsia" w:eastAsiaTheme="minorEastAsia"/>
          <w:sz w:val="21"/>
          <w:szCs w:val="21"/>
        </w:rPr>
        <w:t>1</w:t>
      </w:r>
      <w:r>
        <w:rPr>
          <w:rFonts w:cs="宋体" w:asciiTheme="minorEastAsia" w:hAnsiTheme="minorEastAsia" w:eastAsiaTheme="minorEastAsia"/>
          <w:sz w:val="21"/>
          <w:szCs w:val="21"/>
        </w:rPr>
        <w:t>月</w:t>
      </w:r>
      <w:r>
        <w:rPr>
          <w:rFonts w:cs="Times New Roman" w:asciiTheme="minorEastAsia" w:hAnsiTheme="minorEastAsia" w:eastAsiaTheme="minorEastAsia"/>
          <w:sz w:val="21"/>
          <w:szCs w:val="21"/>
        </w:rPr>
        <w:t>28</w:t>
      </w:r>
      <w:r>
        <w:rPr>
          <w:rFonts w:cs="宋体" w:asciiTheme="minorEastAsia" w:hAnsiTheme="minorEastAsia" w:eastAsiaTheme="minorEastAsia"/>
          <w:sz w:val="21"/>
          <w:szCs w:val="21"/>
        </w:rPr>
        <w:t>日</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【解析】</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【小问1详解】</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本题考查积累与语言表达。</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冰墩墩和雪容融是</w:t>
      </w:r>
      <w:r>
        <w:rPr>
          <w:rFonts w:cs="Times New Roman" w:asciiTheme="minorEastAsia" w:hAnsiTheme="minorEastAsia" w:eastAsiaTheme="minorEastAsia"/>
          <w:sz w:val="21"/>
          <w:szCs w:val="21"/>
        </w:rPr>
        <w:t>2022</w:t>
      </w:r>
      <w:r>
        <w:rPr>
          <w:rFonts w:cs="宋体" w:asciiTheme="minorEastAsia" w:hAnsiTheme="minorEastAsia" w:eastAsiaTheme="minorEastAsia"/>
          <w:sz w:val="21"/>
          <w:szCs w:val="21"/>
        </w:rPr>
        <w:t>年北京冬季残奥会的吉祥物。冰墩墩，将熊猫形象与富有超能量的冰晶外壳相结合，头部外壳造型取自冰雪运动头盔，装饰彩色光环，整体形象酷似航天员。“冰”象征纯洁、坚强，是冬奥会的特点。“墩墩”意喻敦厚、敦实、可爱，契合熊猫的整体形象，象征着冬奥会运动员强壮有力的身体、坚韧不拔的意志和鼓舞人心的奥林匹克精神。</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冰墩墩熊猫形象与冰晶外壳的结合将文化要素和冰雪运动融合并赋予了新的文化属性和特征，体现了冬季冰雪运动的特点。熊猫是世界公认的中国国宝，形象友好可爱、憨态可掬。这样设计既能代表举办冬奥的中国，又能代表中国味道的冬奥。头部彩色光环灵感源自于北京国家速滑馆</w:t>
      </w:r>
      <w:r>
        <w:rPr>
          <w:rFonts w:cs="Times New Roman" w:asciiTheme="minorEastAsia" w:hAnsiTheme="minorEastAsia" w:eastAsiaTheme="minorEastAsia"/>
          <w:sz w:val="21"/>
          <w:szCs w:val="21"/>
        </w:rPr>
        <w:t>——</w:t>
      </w:r>
      <w:r>
        <w:rPr>
          <w:rFonts w:cs="宋体" w:asciiTheme="minorEastAsia" w:hAnsiTheme="minorEastAsia" w:eastAsiaTheme="minorEastAsia"/>
          <w:sz w:val="21"/>
          <w:szCs w:val="21"/>
        </w:rPr>
        <w:t>“冰丝带”，线条流动象征着冰雪运动的赛道和</w:t>
      </w:r>
      <w:r>
        <w:rPr>
          <w:rFonts w:cs="Times New Roman" w:asciiTheme="minorEastAsia" w:hAnsiTheme="minorEastAsia" w:eastAsiaTheme="minorEastAsia"/>
          <w:sz w:val="21"/>
          <w:szCs w:val="21"/>
        </w:rPr>
        <w:t>5G</w:t>
      </w:r>
      <w:r>
        <w:rPr>
          <w:rFonts w:cs="宋体" w:asciiTheme="minorEastAsia" w:hAnsiTheme="minorEastAsia" w:eastAsiaTheme="minorEastAsia"/>
          <w:sz w:val="21"/>
          <w:szCs w:val="21"/>
        </w:rPr>
        <w:t>高科技。头部外壳造型取自冰雪运动头盔。熊猫整体造型像航天员，是一位来自未来的冰雪运动专家，寓意现代科技和冰雪运动的结合。</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雪容融，“雪”，象征洁白、美丽，是冰雪运动的特点；“容”，意喻包容、宽容、交流互鉴；“融”，意喻融合、温暖，相知相融。容融，表达了世界文明交流互鉴、和谐发展的理念，体现了通过残奥运动创造一个更加包容的世界和构建人类命运共同体的美好愿景。它以灯笼为原型进行设计创作，主色调为红色，头顶有如意环与外围的剪纸图案，面部带有不规则形状的雪块，身体可以向外散发光芒。细节方面，雪容融头顶有一个如意环，被雪覆盖住的一段纹样是长城的城墙图案；下一层为剪纸图案，采用正负形的设计手法，正形是北京“京鸽”图案，表示欢迎世界各地五洲四海的运动员来到中国参加体育盛会，负形则为北京地标性建筑</w:t>
      </w:r>
      <w:r>
        <w:rPr>
          <w:rFonts w:cs="Times New Roman" w:asciiTheme="minorEastAsia" w:hAnsiTheme="minorEastAsia" w:eastAsiaTheme="minorEastAsia"/>
          <w:sz w:val="21"/>
          <w:szCs w:val="21"/>
        </w:rPr>
        <w:t>——</w:t>
      </w:r>
      <w:r>
        <w:rPr>
          <w:rFonts w:cs="宋体" w:asciiTheme="minorEastAsia" w:hAnsiTheme="minorEastAsia" w:eastAsiaTheme="minorEastAsia"/>
          <w:sz w:val="21"/>
          <w:szCs w:val="21"/>
        </w:rPr>
        <w:t>天坛的剪影。吉祥物的双足上还围绕有一圈如意纹。如意造型象征吉祥幸福；和平鸽和天坛构成的连续图案，寓意着和平友谊，突出了举办地的特色；装饰图案以剪纸艺术为载体，彰显中国传统文化根脉；基于灯笼的属性从吉祥物身体发出光芒的特点，寓意着点亮梦想、温暖世界，代表着友爱、勇气和坚强，体现了冬残奥运动员的拼搏精神和激励世界的冬残奥会理念。</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【小问2详解】</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本题考查新闻标题拟写。</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根据导语部分“</w:t>
      </w:r>
      <w:r>
        <w:rPr>
          <w:rFonts w:cs="Times New Roman" w:asciiTheme="minorEastAsia" w:hAnsiTheme="minorEastAsia" w:eastAsiaTheme="minorEastAsia"/>
          <w:sz w:val="21"/>
          <w:szCs w:val="21"/>
        </w:rPr>
        <w:t>2</w:t>
      </w:r>
      <w:r>
        <w:rPr>
          <w:rFonts w:cs="宋体" w:asciiTheme="minorEastAsia" w:hAnsiTheme="minorEastAsia" w:eastAsiaTheme="minorEastAsia"/>
          <w:sz w:val="21"/>
          <w:szCs w:val="21"/>
        </w:rPr>
        <w:t>月</w:t>
      </w:r>
      <w:r>
        <w:rPr>
          <w:rFonts w:cs="Times New Roman" w:asciiTheme="minorEastAsia" w:hAnsiTheme="minorEastAsia" w:eastAsiaTheme="minorEastAsia"/>
          <w:sz w:val="21"/>
          <w:szCs w:val="21"/>
        </w:rPr>
        <w:t>20</w:t>
      </w:r>
      <w:r>
        <w:rPr>
          <w:rFonts w:cs="宋体" w:asciiTheme="minorEastAsia" w:hAnsiTheme="minorEastAsia" w:eastAsiaTheme="minorEastAsia"/>
          <w:sz w:val="21"/>
          <w:szCs w:val="21"/>
        </w:rPr>
        <w:t>日，北京冬奥会正式闭幕，这届冬奥会为世界留下了独具特色的中国记忆，收获了众多好评，各国运动员持续发文为北京冬奥会点赞。‘感谢、祝福’成了高频词”可概括出新闻标题：北京冬奥会闭幕，各国运动员纷纷点赞。</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【小问3详解】</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本题考查邀请函。注意是用“北京市委书记蔡奇”的名义邀请中国的老朋友俄罗斯总统普京。此外还要注意邀请函的格式，要有称呼语，有正文，有落款和日期。注意语言的得体性，两国外交，领导人之间的措辞要诚挚友好而不卑不亢；要交代清楚邀请的内容（参加北京冬奥会开幕式），尤其是时间（</w:t>
      </w:r>
      <w:r>
        <w:rPr>
          <w:rFonts w:cs="Times New Roman" w:asciiTheme="minorEastAsia" w:hAnsiTheme="minorEastAsia" w:eastAsiaTheme="minorEastAsia"/>
          <w:sz w:val="21"/>
          <w:szCs w:val="21"/>
        </w:rPr>
        <w:t>2022</w:t>
      </w:r>
      <w:r>
        <w:rPr>
          <w:rFonts w:cs="宋体" w:asciiTheme="minorEastAsia" w:hAnsiTheme="minorEastAsia" w:eastAsiaTheme="minorEastAsia"/>
          <w:sz w:val="21"/>
          <w:szCs w:val="21"/>
        </w:rPr>
        <w:t>年</w:t>
      </w:r>
      <w:r>
        <w:rPr>
          <w:rFonts w:cs="Times New Roman" w:asciiTheme="minorEastAsia" w:hAnsiTheme="minorEastAsia" w:eastAsiaTheme="minorEastAsia"/>
          <w:sz w:val="21"/>
          <w:szCs w:val="21"/>
        </w:rPr>
        <w:t>2</w:t>
      </w:r>
      <w:r>
        <w:rPr>
          <w:rFonts w:cs="宋体" w:asciiTheme="minorEastAsia" w:hAnsiTheme="minorEastAsia" w:eastAsiaTheme="minorEastAsia"/>
          <w:sz w:val="21"/>
          <w:szCs w:val="21"/>
        </w:rPr>
        <w:t>月</w:t>
      </w:r>
      <w:r>
        <w:rPr>
          <w:rFonts w:cs="Times New Roman" w:asciiTheme="minorEastAsia" w:hAnsiTheme="minorEastAsia" w:eastAsiaTheme="minorEastAsia"/>
          <w:sz w:val="21"/>
          <w:szCs w:val="21"/>
        </w:rPr>
        <w:t>4</w:t>
      </w:r>
      <w:r>
        <w:rPr>
          <w:rFonts w:cs="宋体" w:asciiTheme="minorEastAsia" w:hAnsiTheme="minorEastAsia" w:eastAsiaTheme="minorEastAsia"/>
          <w:sz w:val="21"/>
          <w:szCs w:val="21"/>
        </w:rPr>
        <w:t>日星期五）、地点（中国北京国家体育场）等关键信息。</w:t>
      </w:r>
    </w:p>
    <w:p>
      <w:pPr>
        <w:spacing w:line="360" w:lineRule="auto"/>
        <w:ind w:firstLine="422" w:firstLineChars="200"/>
        <w:textAlignment w:val="center"/>
        <w:rPr>
          <w:rFonts w:asciiTheme="minorEastAsia" w:hAnsiTheme="minorEastAsia" w:eastAsiaTheme="minorEastAsia"/>
          <w:b/>
          <w:sz w:val="21"/>
          <w:szCs w:val="21"/>
        </w:rPr>
      </w:pPr>
      <w:r>
        <w:rPr>
          <w:rFonts w:cs="宋体" w:asciiTheme="minorEastAsia" w:hAnsiTheme="minorEastAsia" w:eastAsiaTheme="minorEastAsia"/>
          <w:b/>
          <w:sz w:val="21"/>
          <w:szCs w:val="21"/>
        </w:rPr>
        <w:t>二、阅读（</w:t>
      </w:r>
      <w:r>
        <w:rPr>
          <w:rFonts w:cs="Times New Roman" w:asciiTheme="minorEastAsia" w:hAnsiTheme="minorEastAsia" w:eastAsiaTheme="minorEastAsia"/>
          <w:b/>
          <w:sz w:val="21"/>
          <w:szCs w:val="21"/>
        </w:rPr>
        <w:t>49</w:t>
      </w:r>
      <w:r>
        <w:rPr>
          <w:rFonts w:cs="宋体" w:asciiTheme="minorEastAsia" w:hAnsiTheme="minorEastAsia" w:eastAsiaTheme="minorEastAsia"/>
          <w:b/>
          <w:sz w:val="21"/>
          <w:szCs w:val="21"/>
        </w:rPr>
        <w:t>分）</w:t>
      </w:r>
    </w:p>
    <w:p>
      <w:pPr>
        <w:spacing w:line="360" w:lineRule="auto"/>
        <w:ind w:firstLine="422" w:firstLineChars="200"/>
        <w:textAlignment w:val="center"/>
        <w:rPr>
          <w:rFonts w:asciiTheme="minorEastAsia" w:hAnsiTheme="minorEastAsia" w:eastAsiaTheme="minorEastAsia"/>
          <w:b/>
          <w:sz w:val="21"/>
          <w:szCs w:val="21"/>
        </w:rPr>
      </w:pPr>
      <w:r>
        <w:rPr>
          <w:rFonts w:cs="宋体" w:asciiTheme="minorEastAsia" w:hAnsiTheme="minorEastAsia" w:eastAsiaTheme="minorEastAsia"/>
          <w:b/>
          <w:sz w:val="21"/>
          <w:szCs w:val="21"/>
        </w:rPr>
        <w:t>（一）非连续性文本阅读（</w:t>
      </w:r>
      <w:r>
        <w:rPr>
          <w:rFonts w:cs="Times New Roman" w:asciiTheme="minorEastAsia" w:hAnsiTheme="minorEastAsia" w:eastAsiaTheme="minorEastAsia"/>
          <w:b/>
          <w:sz w:val="21"/>
          <w:szCs w:val="21"/>
        </w:rPr>
        <w:t>10</w:t>
      </w:r>
      <w:r>
        <w:rPr>
          <w:rFonts w:cs="宋体" w:asciiTheme="minorEastAsia" w:hAnsiTheme="minorEastAsia" w:eastAsiaTheme="minorEastAsia"/>
          <w:b/>
          <w:sz w:val="21"/>
          <w:szCs w:val="21"/>
        </w:rPr>
        <w:t>分）</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drawing>
          <wp:inline distT="0" distB="0" distL="0" distR="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cstate="print"/>
                    <a:stretch>
                      <a:fillRect/>
                    </a:stretch>
                  </pic:blipFill>
                  <pic:spPr>
                    <a:xfrm>
                      <a:off x="0" y="0"/>
                      <a:ext cx="95250" cy="171450"/>
                    </a:xfrm>
                    <a:prstGeom prst="rect">
                      <a:avLst/>
                    </a:prstGeom>
                  </pic:spPr>
                </pic:pic>
              </a:graphicData>
            </a:graphic>
          </wp:inline>
        </w:drawing>
      </w:r>
      <w:r>
        <w:rPr>
          <w:rFonts w:cs="宋体" w:asciiTheme="minorEastAsia" w:hAnsiTheme="minorEastAsia" w:eastAsiaTheme="minorEastAsia"/>
          <w:sz w:val="21"/>
          <w:szCs w:val="21"/>
        </w:rPr>
        <w:t>材料一】</w:t>
      </w:r>
    </w:p>
    <w:p>
      <w:pPr>
        <w:spacing w:line="360" w:lineRule="auto"/>
        <w:ind w:firstLine="420" w:firstLineChars="200"/>
        <w:textAlignment w:val="center"/>
        <w:rPr>
          <w:rFonts w:cs="楷体" w:asciiTheme="minorEastAsia" w:hAnsiTheme="minorEastAsia" w:eastAsiaTheme="minorEastAsia"/>
          <w:sz w:val="21"/>
          <w:szCs w:val="21"/>
        </w:rPr>
      </w:pPr>
      <w:r>
        <w:rPr>
          <w:rFonts w:cs="Times New Roman" w:asciiTheme="minorEastAsia" w:hAnsiTheme="minorEastAsia" w:eastAsiaTheme="minorEastAsia"/>
          <w:sz w:val="21"/>
          <w:szCs w:val="21"/>
        </w:rPr>
        <w:t>2021</w:t>
      </w:r>
      <w:r>
        <w:rPr>
          <w:rFonts w:cs="楷体" w:asciiTheme="minorEastAsia" w:hAnsiTheme="minorEastAsia" w:eastAsiaTheme="minorEastAsia"/>
          <w:sz w:val="21"/>
          <w:szCs w:val="21"/>
        </w:rPr>
        <w:t>年</w:t>
      </w:r>
      <w:r>
        <w:rPr>
          <w:rFonts w:cs="Times New Roman" w:asciiTheme="minorEastAsia" w:hAnsiTheme="minorEastAsia" w:eastAsiaTheme="minorEastAsia"/>
          <w:sz w:val="21"/>
          <w:szCs w:val="21"/>
        </w:rPr>
        <w:t>5</w:t>
      </w:r>
      <w:r>
        <w:rPr>
          <w:rFonts w:cs="楷体" w:asciiTheme="minorEastAsia" w:hAnsiTheme="minorEastAsia" w:eastAsiaTheme="minorEastAsia"/>
          <w:sz w:val="21"/>
          <w:szCs w:val="21"/>
        </w:rPr>
        <w:t>月</w:t>
      </w:r>
      <w:r>
        <w:rPr>
          <w:rFonts w:cs="Times New Roman" w:asciiTheme="minorEastAsia" w:hAnsiTheme="minorEastAsia" w:eastAsiaTheme="minorEastAsia"/>
          <w:sz w:val="21"/>
          <w:szCs w:val="21"/>
        </w:rPr>
        <w:t>15</w:t>
      </w:r>
      <w:r>
        <w:rPr>
          <w:rFonts w:cs="楷体" w:asciiTheme="minorEastAsia" w:hAnsiTheme="minorEastAsia" w:eastAsiaTheme="minorEastAsia"/>
          <w:sz w:val="21"/>
          <w:szCs w:val="21"/>
        </w:rPr>
        <w:t>日，</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天问一号</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探测器圆满着陆火星。</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天问一号</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探测器主要由环绕器和着陆巡视器（含</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祝融号</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火星车）两部分组成。前期，环绕器是搭载</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祝融号</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火星车的星际专车。在将</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祝融号</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火星车安全送达火星后，环绕器上升至中继轨道，此后数月它将变身为通信器，建立起</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祝融号</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火星车与地球之间的中继通信。</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祝融号</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火星车在着陆初期阶段，它与地面的通信通过环绕器采用UHF频段＋X频段两种中继通信方式进行。X频段深空应答机负责环绕器与地面的通信，UHF频段收发信机负责</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祝融号</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火星车与环绕器之间的通信，再加上</w:t>
      </w:r>
      <w:r>
        <w:rPr>
          <w:rFonts w:cs="Times New Roman" w:asciiTheme="minorEastAsia" w:hAnsiTheme="minorEastAsia" w:eastAsiaTheme="minorEastAsia"/>
          <w:sz w:val="21"/>
          <w:szCs w:val="21"/>
        </w:rPr>
        <w:t>2.5</w:t>
      </w:r>
      <w:r>
        <w:rPr>
          <w:rFonts w:cs="楷体" w:asciiTheme="minorEastAsia" w:hAnsiTheme="minorEastAsia" w:eastAsiaTheme="minorEastAsia"/>
          <w:sz w:val="21"/>
          <w:szCs w:val="21"/>
        </w:rPr>
        <w:t>米口径的大天线，共同构成一个立体通信网。</w:t>
      </w:r>
    </w:p>
    <w:p>
      <w:pPr>
        <w:spacing w:line="360" w:lineRule="auto"/>
        <w:ind w:firstLine="420" w:firstLineChars="200"/>
        <w:jc w:val="right"/>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（摘编自中央纪委国家监委网站 有删改）</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【材料二】</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探索火星的愿望美好，难度却极大。火星与地球相距遥远，每隔</w:t>
      </w:r>
      <w:r>
        <w:rPr>
          <w:rFonts w:cs="Times New Roman" w:asciiTheme="minorEastAsia" w:hAnsiTheme="minorEastAsia" w:eastAsiaTheme="minorEastAsia"/>
          <w:sz w:val="21"/>
          <w:szCs w:val="21"/>
        </w:rPr>
        <w:t>780</w:t>
      </w:r>
      <w:r>
        <w:rPr>
          <w:rFonts w:cs="楷体" w:asciiTheme="minorEastAsia" w:hAnsiTheme="minorEastAsia" w:eastAsiaTheme="minorEastAsia"/>
          <w:sz w:val="21"/>
          <w:szCs w:val="21"/>
        </w:rPr>
        <w:t>天左右才会合一次，会合时带来的理想探测窗口期仅一个月左右。不仅如此，由于探测器飞行线路会受到太阳系内多个天体的扰动，还有太阳风、空间辐射等的复杂影响，轨道设计的难度可想而知。</w:t>
      </w:r>
    </w:p>
    <w:p>
      <w:pPr>
        <w:spacing w:line="360" w:lineRule="auto"/>
        <w:ind w:firstLine="420" w:firstLineChars="200"/>
        <w:textAlignment w:val="center"/>
        <w:rPr>
          <w:rFonts w:cs="楷体" w:asciiTheme="minorEastAsia" w:hAnsiTheme="minorEastAsia" w:eastAsiaTheme="minorEastAsia"/>
          <w:sz w:val="21"/>
          <w:szCs w:val="21"/>
        </w:rPr>
      </w:pPr>
      <w:r>
        <w:rPr>
          <w:rFonts w:cs="宋体" w:asciiTheme="minorEastAsia" w:hAnsiTheme="minorEastAsia" w:eastAsiaTheme="minorEastAsia"/>
          <w:sz w:val="21"/>
          <w:szCs w:val="21"/>
        </w:rPr>
        <w:t>“</w:t>
      </w:r>
      <w:r>
        <w:rPr>
          <w:rFonts w:cs="楷体" w:asciiTheme="minorEastAsia" w:hAnsiTheme="minorEastAsia" w:eastAsiaTheme="minorEastAsia"/>
          <w:sz w:val="21"/>
          <w:szCs w:val="21"/>
        </w:rPr>
        <w:t>天问一号</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被火星捕获后，在环绕火星的三个月飞行中，拍摄了大量火星表面照片，由科学家们反复研究和比较分析，最终选出符合探测任务要求的着陆地点。</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要完成降落火星的任务，还需要解决一系列更复杂的问题。</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天问一号</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从火星大气层外缘通过软着陆的方式降落到火星表面，整个降落过程大致分为</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进入、减速、软着陆</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三步。从开始踏上进入点的那一刻起，</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天问一号</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就迎来了此次探测旅程中最为凶险的</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恐怖</w:t>
      </w:r>
      <w:r>
        <w:rPr>
          <w:rFonts w:cs="Times New Roman" w:asciiTheme="minorEastAsia" w:hAnsiTheme="minorEastAsia" w:eastAsiaTheme="minorEastAsia"/>
          <w:sz w:val="21"/>
          <w:szCs w:val="21"/>
        </w:rPr>
        <w:t>9</w:t>
      </w:r>
      <w:r>
        <w:rPr>
          <w:rFonts w:cs="楷体" w:asciiTheme="minorEastAsia" w:hAnsiTheme="minorEastAsia" w:eastAsiaTheme="minorEastAsia"/>
          <w:sz w:val="21"/>
          <w:szCs w:val="21"/>
        </w:rPr>
        <w:t>分钟</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w:t>
      </w:r>
      <w:r>
        <w:rPr>
          <w:rFonts w:cs="楷体" w:asciiTheme="minorEastAsia" w:hAnsiTheme="minorEastAsia" w:eastAsiaTheme="minorEastAsia"/>
          <w:sz w:val="21"/>
          <w:szCs w:val="21"/>
          <w:u w:val="single"/>
        </w:rPr>
        <w:t>在这短暂的时间内，</w:t>
      </w:r>
      <w:r>
        <w:rPr>
          <w:rFonts w:cs="宋体" w:asciiTheme="minorEastAsia" w:hAnsiTheme="minorEastAsia" w:eastAsiaTheme="minorEastAsia"/>
          <w:sz w:val="21"/>
          <w:szCs w:val="21"/>
          <w:u w:val="single"/>
        </w:rPr>
        <w:t>“</w:t>
      </w:r>
      <w:r>
        <w:rPr>
          <w:rFonts w:cs="楷体" w:asciiTheme="minorEastAsia" w:hAnsiTheme="minorEastAsia" w:eastAsiaTheme="minorEastAsia"/>
          <w:sz w:val="21"/>
          <w:szCs w:val="21"/>
          <w:u w:val="single"/>
        </w:rPr>
        <w:t>天问一号</w:t>
      </w:r>
      <w:r>
        <w:rPr>
          <w:rFonts w:cs="宋体" w:asciiTheme="minorEastAsia" w:hAnsiTheme="minorEastAsia" w:eastAsiaTheme="minorEastAsia"/>
          <w:sz w:val="21"/>
          <w:szCs w:val="21"/>
          <w:u w:val="single"/>
        </w:rPr>
        <w:t>”</w:t>
      </w:r>
      <w:r>
        <w:rPr>
          <w:rFonts w:cs="楷体" w:asciiTheme="minorEastAsia" w:hAnsiTheme="minorEastAsia" w:eastAsiaTheme="minorEastAsia"/>
          <w:sz w:val="21"/>
          <w:szCs w:val="21"/>
          <w:u w:val="single"/>
        </w:rPr>
        <w:t>要从约</w:t>
      </w:r>
      <w:r>
        <w:rPr>
          <w:rFonts w:cs="Times New Roman" w:asciiTheme="minorEastAsia" w:hAnsiTheme="minorEastAsia" w:eastAsiaTheme="minorEastAsia"/>
          <w:sz w:val="21"/>
          <w:szCs w:val="21"/>
          <w:u w:val="single"/>
        </w:rPr>
        <w:t>2</w:t>
      </w:r>
      <w:r>
        <w:rPr>
          <w:rFonts w:cs="楷体" w:asciiTheme="minorEastAsia" w:hAnsiTheme="minorEastAsia" w:eastAsiaTheme="minorEastAsia"/>
          <w:sz w:val="21"/>
          <w:szCs w:val="21"/>
          <w:u w:val="single"/>
        </w:rPr>
        <w:t>万千米/小时的速度降至</w:t>
      </w:r>
      <w:r>
        <w:rPr>
          <w:rFonts w:cs="Times New Roman" w:asciiTheme="minorEastAsia" w:hAnsiTheme="minorEastAsia" w:eastAsiaTheme="minorEastAsia"/>
          <w:sz w:val="21"/>
          <w:szCs w:val="21"/>
          <w:u w:val="single"/>
        </w:rPr>
        <w:t>0</w:t>
      </w:r>
      <w:r>
        <w:rPr>
          <w:rFonts w:cs="楷体" w:asciiTheme="minorEastAsia" w:hAnsiTheme="minorEastAsia" w:eastAsiaTheme="minorEastAsia"/>
          <w:sz w:val="21"/>
          <w:szCs w:val="21"/>
          <w:u w:val="single"/>
        </w:rPr>
        <w:t>米/小时</w:t>
      </w:r>
      <w:r>
        <w:rPr>
          <w:rFonts w:cs="楷体" w:asciiTheme="minorEastAsia" w:hAnsiTheme="minorEastAsia" w:eastAsiaTheme="minorEastAsia"/>
          <w:sz w:val="21"/>
          <w:szCs w:val="21"/>
        </w:rPr>
        <w:t>，与此同时还要完成一系列的复杂动作，整个过程，不能有丝毫差错。而且由于火星与地球距离遥远、信号微弱、通信延时等原因，地面人员没有干预的机会，完全靠</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天问一号</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自主完成。着陆后，</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天问一号</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携带的</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祝融号</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火星车，驶向火星地面，开始工作。</w:t>
      </w:r>
    </w:p>
    <w:p>
      <w:pPr>
        <w:spacing w:line="360" w:lineRule="auto"/>
        <w:ind w:firstLine="420" w:firstLineChars="200"/>
        <w:jc w:val="right"/>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（摘编自《科技日报》有删改）</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【材料三】</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从人类目前对火星的探测结果看，火星大气层很薄，氧气极少，同时充满尘埃。地表温度白天可达</w:t>
      </w:r>
      <w:r>
        <w:rPr>
          <w:rFonts w:cs="Times New Roman" w:asciiTheme="minorEastAsia" w:hAnsiTheme="minorEastAsia" w:eastAsiaTheme="minorEastAsia"/>
          <w:sz w:val="21"/>
          <w:szCs w:val="21"/>
        </w:rPr>
        <w:t>28</w:t>
      </w:r>
      <w:r>
        <w:rPr>
          <w:rFonts w:cs="楷体" w:asciiTheme="minorEastAsia" w:hAnsiTheme="minorEastAsia" w:eastAsiaTheme="minorEastAsia"/>
          <w:sz w:val="21"/>
          <w:szCs w:val="21"/>
        </w:rPr>
        <w:t>℃，夜晚可低至﹣</w:t>
      </w:r>
      <w:r>
        <w:rPr>
          <w:rFonts w:cs="Times New Roman" w:asciiTheme="minorEastAsia" w:hAnsiTheme="minorEastAsia" w:eastAsiaTheme="minorEastAsia"/>
          <w:sz w:val="21"/>
          <w:szCs w:val="21"/>
        </w:rPr>
        <w:t>132</w:t>
      </w:r>
      <w:r>
        <w:rPr>
          <w:rFonts w:cs="楷体" w:asciiTheme="minorEastAsia" w:hAnsiTheme="minorEastAsia" w:eastAsiaTheme="minorEastAsia"/>
          <w:sz w:val="21"/>
          <w:szCs w:val="21"/>
        </w:rPr>
        <w:t>℃，平均﹣</w:t>
      </w:r>
      <w:r>
        <w:rPr>
          <w:rFonts w:cs="Times New Roman" w:asciiTheme="minorEastAsia" w:hAnsiTheme="minorEastAsia" w:eastAsiaTheme="minorEastAsia"/>
          <w:sz w:val="21"/>
          <w:szCs w:val="21"/>
        </w:rPr>
        <w:t>57</w:t>
      </w:r>
      <w:r>
        <w:rPr>
          <w:rFonts w:cs="楷体" w:asciiTheme="minorEastAsia" w:hAnsiTheme="minorEastAsia" w:eastAsiaTheme="minorEastAsia"/>
          <w:sz w:val="21"/>
          <w:szCs w:val="21"/>
        </w:rPr>
        <w:t>℃。相比于地球，火星完全不具备人类生存的条件。哪怕地球环境再恶劣，从必要性来说，改造地球上的沙漠，也比改造火星容易得多。那又何谈</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移民火星</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况且，即便人类已经用了半个多世纪来探测火星，但就目前探测水平来看，对火星的了解还远远达不到清晰明了的程度。之所以各国争相进行火星探索，是因为火星离地球比较近，我们的探测器能够到达。此外，其他星球，如金星的条件太过恶劣，基本不可能有生命存在，通过探测它来搞清一些重大科学问题，技术难度也比较大。综合考量下来，还是先进行火星的探索，而绝不是因为我们想</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移民火星</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从科学价值来看，火星能反映出很多问题，对人类了解地球很有帮助。比如为什么同在太阳系，各个行星演化的结果却有所不同？如果能找到这其中的原因，我们就能更好地了解地球演化的历史，能够找到更多与地球有关的答案。</w:t>
      </w:r>
    </w:p>
    <w:p>
      <w:pPr>
        <w:spacing w:line="360" w:lineRule="auto"/>
        <w:ind w:firstLine="420" w:firstLineChars="200"/>
        <w:jc w:val="right"/>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（摘编自《科学认识探测火星的重要意义》）</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10. 下列对材料的理解正确的一项是（   ）</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A. “天问一号”探测器由环绕器和“祝融号”火星车组成，环绕器既是星际专车，又是中继通信器。</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B. 火星探测难度极大，原因之一是火星与地球会合带来的理想探测窗口期相对较短。</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C. “天问一号”探测器在飞行和着陆火星的整个过程，都必须完全独立自主地完成相关工作。</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D. “祝融号”火星车在着陆初期阶段，X频段深空应答机负责环绕器与火星车的通信，UHF频段收发信机负责地面与环绕器之间的通信。</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11. 说说材料二中划线句子所用的说明方法并分析其作用。</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12. 请根据材料三分析人类目前“移民火星”不具备可能性的原因。既然不具备可能性，那么“天问一号”成功登陆火星的意义是什么？</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【答案】10. C    11. </w:t>
      </w:r>
      <w:r>
        <w:rPr>
          <w:rFonts w:cs="宋体" w:asciiTheme="minorEastAsia" w:hAnsiTheme="minorEastAsia" w:eastAsiaTheme="minorEastAsia"/>
          <w:sz w:val="21"/>
          <w:szCs w:val="21"/>
        </w:rPr>
        <w:t>列数字，通过列举着陆时速度的变化，准确具体说明了“天问一号”着陆难度大。</w:t>
      </w:r>
      <w:r>
        <w:rPr>
          <w:rFonts w:asciiTheme="minorEastAsia" w:hAnsiTheme="minorEastAsia" w:eastAsiaTheme="minorEastAsia"/>
          <w:sz w:val="21"/>
          <w:szCs w:val="21"/>
        </w:rPr>
        <w:t xml:space="preserve">    </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12. 原因：火星大气层很薄，氧气极少，同时充满尘埃；地表温度白天可达289C，夜晚可低至-132°C，平均-57℃；对火星的了解还远远达不到清晰明了的程度。</w:t>
      </w:r>
      <w:r>
        <w:rPr>
          <w:rFonts w:asciiTheme="minorEastAsia" w:hAnsiTheme="minorEastAsia" w:eastAsiaTheme="minorEastAsia"/>
          <w:sz w:val="21"/>
          <w:szCs w:val="21"/>
        </w:rPr>
        <w:br w:type="textWrapping"/>
      </w:r>
      <w:r>
        <w:rPr>
          <w:rFonts w:asciiTheme="minorEastAsia" w:hAnsiTheme="minorEastAsia" w:eastAsiaTheme="minorEastAsia"/>
          <w:sz w:val="21"/>
          <w:szCs w:val="21"/>
        </w:rPr>
        <w:t>意义：迈出了中国星际探测征程的重要一步；开启中国首次火星巡视之旅；我国将成为世界上第一个首次通过一次任务实现火星环绕、着陆、巡视探测的国家，也将成为世界上第二个实现火星车安全着陆和巡视探测的国家。从科学价值来看，火星能反映出很多问题，对人类了解地球会有帮助。</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【解析】</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【10题详解】</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本题考查材料理解和判断。</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A.有误，结合材料一“‘天问一号’探测器主要由环绕器和着陆巡视器（含‘祝融号’火星车）两部分组成”可知，选项“由环绕器和‘祝融号’火星车组成”说法不准确；</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C.有误，结合材料二“‘天问一号’被火星捕获后，在环绕火星的三个月飞行中，拍摄了大量火星表面照片，由科学家们反复研究和比较分析，最终选出符合探测任务要求的着陆地点。”可知，“天问一号”探测器在飞行过程中并不是独立自主地完成相关工作，选项说法错误；</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D.有误，根据材料一“X频段深空应答机负责环绕器与地面的通信，UHF频段收发信机负责‘祝融号’火星车与环绕器之间的通信”可知，选项“X频段深空应答机负责环绕器与火星车的通信，UHF频段收发信机负责地面与环绕器之间的通信”说法不正确；</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故选B。</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【11题详解】</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本题考查说明方法及作用分析。</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材料二划线句子“在这短暂的时间内，‘天问一号’要从约2万千米/小时的速度降至0米/小时”中，“约2万千米/小时”和“0米/小时”具体准确地列举了“天问一号”着陆时速度的变化，借此说明了“天问一号”着陆难度大，更容易使读者信服，故这里运用的是列数字的说明方法。</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【12题详解】</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本题考查材料分析。</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原因：结合“从人类目前对火星的探测结果看，火星大气层很薄，氧气极少，同时充满尘埃”，概括为：火星大气层很薄，氧气极少，同时充满尘埃；结合“地表温度白天可达28</w:t>
      </w:r>
      <w:r>
        <w:rPr>
          <w:rFonts w:cs="Times New Roman" w:asciiTheme="minorEastAsia" w:hAnsiTheme="minorEastAsia" w:eastAsiaTheme="minorEastAsia"/>
          <w:sz w:val="21"/>
          <w:szCs w:val="21"/>
        </w:rPr>
        <w:t>℃</w:t>
      </w:r>
      <w:r>
        <w:rPr>
          <w:rFonts w:cs="宋体" w:asciiTheme="minorEastAsia" w:hAnsiTheme="minorEastAsia" w:eastAsiaTheme="minorEastAsia"/>
          <w:sz w:val="21"/>
          <w:szCs w:val="21"/>
        </w:rPr>
        <w:t>，夜晚可低至-132</w:t>
      </w:r>
      <w:r>
        <w:rPr>
          <w:rFonts w:cs="Times New Roman" w:asciiTheme="minorEastAsia" w:hAnsiTheme="minorEastAsia" w:eastAsiaTheme="minorEastAsia"/>
          <w:sz w:val="21"/>
          <w:szCs w:val="21"/>
        </w:rPr>
        <w:t>℃</w:t>
      </w:r>
      <w:r>
        <w:rPr>
          <w:rFonts w:cs="宋体" w:asciiTheme="minorEastAsia" w:hAnsiTheme="minorEastAsia" w:eastAsiaTheme="minorEastAsia"/>
          <w:sz w:val="21"/>
          <w:szCs w:val="21"/>
        </w:rPr>
        <w:t>，平均-57</w:t>
      </w:r>
      <w:r>
        <w:rPr>
          <w:rFonts w:cs="Times New Roman" w:asciiTheme="minorEastAsia" w:hAnsiTheme="minorEastAsia" w:eastAsiaTheme="minorEastAsia"/>
          <w:sz w:val="21"/>
          <w:szCs w:val="21"/>
        </w:rPr>
        <w:t>℃</w:t>
      </w:r>
      <w:r>
        <w:rPr>
          <w:rFonts w:cs="宋体" w:asciiTheme="minorEastAsia" w:hAnsiTheme="minorEastAsia" w:eastAsiaTheme="minorEastAsia"/>
          <w:sz w:val="21"/>
          <w:szCs w:val="21"/>
        </w:rPr>
        <w:t>。相比于地球，火星完全不具备人类生存的条件”，概括为：地表温度白天可达28</w:t>
      </w:r>
      <w:r>
        <w:rPr>
          <w:rFonts w:cs="Times New Roman" w:asciiTheme="minorEastAsia" w:hAnsiTheme="minorEastAsia" w:eastAsiaTheme="minorEastAsia"/>
          <w:sz w:val="21"/>
          <w:szCs w:val="21"/>
        </w:rPr>
        <w:t>℃</w:t>
      </w:r>
      <w:r>
        <w:rPr>
          <w:rFonts w:cs="宋体" w:asciiTheme="minorEastAsia" w:hAnsiTheme="minorEastAsia" w:eastAsiaTheme="minorEastAsia"/>
          <w:sz w:val="21"/>
          <w:szCs w:val="21"/>
        </w:rPr>
        <w:t>，夜晚可低至-132</w:t>
      </w:r>
      <w:r>
        <w:rPr>
          <w:rFonts w:cs="Times New Roman" w:asciiTheme="minorEastAsia" w:hAnsiTheme="minorEastAsia" w:eastAsiaTheme="minorEastAsia"/>
          <w:sz w:val="21"/>
          <w:szCs w:val="21"/>
        </w:rPr>
        <w:t>°C</w:t>
      </w:r>
      <w:r>
        <w:rPr>
          <w:rFonts w:cs="宋体" w:asciiTheme="minorEastAsia" w:hAnsiTheme="minorEastAsia" w:eastAsiaTheme="minorEastAsia"/>
          <w:sz w:val="21"/>
          <w:szCs w:val="21"/>
        </w:rPr>
        <w:t>，平均-57</w:t>
      </w:r>
      <w:r>
        <w:rPr>
          <w:rFonts w:cs="Times New Roman" w:asciiTheme="minorEastAsia" w:hAnsiTheme="minorEastAsia" w:eastAsiaTheme="minorEastAsia"/>
          <w:sz w:val="21"/>
          <w:szCs w:val="21"/>
        </w:rPr>
        <w:t>°C</w:t>
      </w:r>
      <w:r>
        <w:rPr>
          <w:rFonts w:cs="宋体" w:asciiTheme="minorEastAsia" w:hAnsiTheme="minorEastAsia" w:eastAsiaTheme="minorEastAsia"/>
          <w:sz w:val="21"/>
          <w:szCs w:val="21"/>
        </w:rPr>
        <w:t>；结合“但就目前探测水平来看，对火星的了解还远远达不到清晰明了的程度”，概括为：对火星的了解还远远达不到清晰明了的程度；结合“此外，其他星球，如金星的条件太过恶劣基本不可能有生命存在。</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意义：结合材料一“迈出了中国星际探测征程的重要一步。‘天问一号’成功登陆火星后，我国第一辆火星车‘祝融号’将在着陆—个星期后驶出着陆平台，开启中国首次火星巡视之旅。届时，我国将成为世界上第一个首次通过一次任务实现火星环绕、着陆、巡视探测的国家，也将成为世界上第二个实现火星车安全着陆和巡视探测的国家”，概括为:迈出了中国星际探测征程的重要一步；开启中国首次火星巡视之旅；我国将成为世界上第一个首次通过一次任务实现火星环绕、着陆、巡视探测的国家，也将成为世界上第二个实现火星车安全着陆和巡视探测的国家。结合材料三“从科学价值来看，火星能反映出很多问题，对人类了解地球会有帮助。比如为什么同在太阳系，各个行星演化的结果却有所不同？如果能找到这其中的原因，我们就能更好地了解地球演化的历史，能够找到更多与地球有关的答案”，概括为：从科学价值来看，火星能反映出很多问题，对人类了解地球会有帮助。</w:t>
      </w:r>
    </w:p>
    <w:p>
      <w:pPr>
        <w:spacing w:line="360" w:lineRule="auto"/>
        <w:ind w:firstLine="422" w:firstLineChars="200"/>
        <w:textAlignment w:val="center"/>
        <w:rPr>
          <w:rFonts w:asciiTheme="minorEastAsia" w:hAnsiTheme="minorEastAsia" w:eastAsiaTheme="minorEastAsia"/>
          <w:b/>
          <w:sz w:val="21"/>
          <w:szCs w:val="21"/>
        </w:rPr>
      </w:pPr>
      <w:r>
        <w:rPr>
          <w:rFonts w:cs="宋体" w:asciiTheme="minorEastAsia" w:hAnsiTheme="minorEastAsia" w:eastAsiaTheme="minorEastAsia"/>
          <w:b/>
          <w:sz w:val="21"/>
          <w:szCs w:val="21"/>
        </w:rPr>
        <w:t>（二）小说阅读（</w:t>
      </w:r>
      <w:r>
        <w:rPr>
          <w:rFonts w:cs="Times New Roman" w:asciiTheme="minorEastAsia" w:hAnsiTheme="minorEastAsia" w:eastAsiaTheme="minorEastAsia"/>
          <w:b/>
          <w:sz w:val="21"/>
          <w:szCs w:val="21"/>
        </w:rPr>
        <w:t>17</w:t>
      </w:r>
      <w:r>
        <w:rPr>
          <w:rFonts w:cs="宋体" w:asciiTheme="minorEastAsia" w:hAnsiTheme="minorEastAsia" w:eastAsiaTheme="minorEastAsia"/>
          <w:b/>
          <w:sz w:val="21"/>
          <w:szCs w:val="21"/>
        </w:rPr>
        <w:t>分）</w:t>
      </w:r>
    </w:p>
    <w:p>
      <w:pPr>
        <w:spacing w:line="360" w:lineRule="auto"/>
        <w:ind w:firstLine="420" w:firstLineChars="200"/>
        <w:jc w:val="center"/>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最后一次拥抱</w:t>
      </w:r>
    </w:p>
    <w:p>
      <w:pPr>
        <w:spacing w:line="360" w:lineRule="auto"/>
        <w:ind w:firstLine="420" w:firstLineChars="200"/>
        <w:jc w:val="center"/>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许树建</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①林海在大城市的机关单位工作，去年春节终于抽出空回到老家跟爸妈欢聚一堂。一眨眼的工夫，假期结束了。要返程的时候，林海心里不免难过起来，工作太忙了，路途太遥远了，或许下一次团聚又得是春节时。</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②时候不早了，林海用力拥抱了一下妈，又向苍老的爸挥挥手，就掉头大踏步走了，再耽搁下去，他的眼泪会流出来。</w:t>
      </w:r>
    </w:p>
    <w:p>
      <w:pPr>
        <w:spacing w:line="360" w:lineRule="auto"/>
        <w:ind w:firstLine="420" w:firstLineChars="200"/>
        <w:textAlignment w:val="center"/>
        <w:rPr>
          <w:rFonts w:asciiTheme="minorEastAsia" w:hAnsiTheme="minorEastAsia" w:eastAsiaTheme="minorEastAsia"/>
          <w:sz w:val="21"/>
          <w:szCs w:val="21"/>
        </w:rPr>
      </w:pPr>
      <w:r>
        <w:rPr>
          <w:rFonts w:cs="楷体" w:asciiTheme="minorEastAsia" w:hAnsiTheme="minorEastAsia" w:eastAsiaTheme="minorEastAsia"/>
          <w:sz w:val="21"/>
          <w:szCs w:val="21"/>
        </w:rPr>
        <w:t>③当到家的时候，妈打来一个电话，说：</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海子，你走后，你爸一直不开心，酒不肯喝不说，连饭也不想吃。</w:t>
      </w:r>
      <w:r>
        <w:rPr>
          <w:rFonts w:cs="宋体" w:asciiTheme="minorEastAsia" w:hAnsiTheme="minorEastAsia" w:eastAsiaTheme="minorEastAsia"/>
          <w:sz w:val="21"/>
          <w:szCs w:val="21"/>
        </w:rPr>
        <w:t>”</w:t>
      </w:r>
    </w:p>
    <w:p>
      <w:pPr>
        <w:spacing w:line="360" w:lineRule="auto"/>
        <w:ind w:firstLine="420" w:firstLineChars="200"/>
        <w:textAlignment w:val="center"/>
        <w:rPr>
          <w:rFonts w:asciiTheme="minorEastAsia" w:hAnsiTheme="minorEastAsia" w:eastAsiaTheme="minorEastAsia"/>
          <w:sz w:val="21"/>
          <w:szCs w:val="21"/>
        </w:rPr>
      </w:pPr>
      <w:r>
        <w:rPr>
          <w:rFonts w:cs="楷体" w:asciiTheme="minorEastAsia" w:hAnsiTheme="minorEastAsia" w:eastAsiaTheme="minorEastAsia"/>
          <w:sz w:val="21"/>
          <w:szCs w:val="21"/>
        </w:rPr>
        <w:t>④林海忙说：</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妈，您告诉爸，一有空我就会回去的，那时候我一定多陪爸几天……</w:t>
      </w:r>
      <w:r>
        <w:rPr>
          <w:rFonts w:cs="宋体" w:asciiTheme="minorEastAsia" w:hAnsiTheme="minorEastAsia" w:eastAsiaTheme="minorEastAsia"/>
          <w:sz w:val="21"/>
          <w:szCs w:val="21"/>
        </w:rPr>
        <w:t>”</w:t>
      </w:r>
    </w:p>
    <w:p>
      <w:pPr>
        <w:spacing w:line="360" w:lineRule="auto"/>
        <w:ind w:firstLine="420" w:firstLineChars="200"/>
        <w:textAlignment w:val="center"/>
        <w:rPr>
          <w:rFonts w:asciiTheme="minorEastAsia" w:hAnsiTheme="minorEastAsia" w:eastAsiaTheme="minorEastAsia"/>
          <w:sz w:val="21"/>
          <w:szCs w:val="21"/>
        </w:rPr>
      </w:pPr>
      <w:r>
        <w:rPr>
          <w:rFonts w:cs="楷体" w:asciiTheme="minorEastAsia" w:hAnsiTheme="minorEastAsia" w:eastAsiaTheme="minorEastAsia"/>
          <w:sz w:val="21"/>
          <w:szCs w:val="21"/>
        </w:rPr>
        <w:t>⑤妈打断林海说：</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不仅仅是这个，我偷偷告诉你原因，主要是你离开家时跟我拥抱了，没有跟他拥抱，他就有点伤心了。说儿子大了不亲热了，生分了，说他以前那么喜欢你，你小时候他天天把你搂在怀里，现在连个拥抱都不肯给，这老头越过越像小孩儿了。</w:t>
      </w:r>
      <w:r>
        <w:rPr>
          <w:rFonts w:cs="宋体" w:asciiTheme="minorEastAsia" w:hAnsiTheme="minorEastAsia" w:eastAsiaTheme="minorEastAsia"/>
          <w:sz w:val="21"/>
          <w:szCs w:val="21"/>
        </w:rPr>
        <w:t>”</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⑥林海听了，心里诧异，不就是一个拥抱吗？爸竟然需要这个！</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⑦不过爸说得对，不知从什么时候起，父子之间开始变得生分了。平日里总是本能地打给妈电话，打给爸总觉得无话可说。而一旦父子面对面，更是绞尽脑汁也想不出一句话，跟妈倒有无穷无尽的话要说。有时跟爸不像是父子，倒像是陌生人，甭说拥抱了，连拉下手都觉得别扭。或许天底下所有的父子全是这样吧？</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⑧无论怎么说，下次回去时，一定要狠狠拥抱爸一下。</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⑨城里日月飞快，一晃半年过去了，林海一直忙；再一晃又过年了，林海还是忙。</w:t>
      </w:r>
      <w:r>
        <w:rPr>
          <w:rFonts w:cs="楷体" w:asciiTheme="minorEastAsia" w:hAnsiTheme="minorEastAsia" w:eastAsiaTheme="minorEastAsia"/>
          <w:sz w:val="21"/>
          <w:szCs w:val="21"/>
          <w:u w:val="single"/>
        </w:rPr>
        <w:t>老家就像天上的月亮，美丽万分，却又遥不可及。</w:t>
      </w:r>
      <w:r>
        <w:rPr>
          <w:rFonts w:cs="楷体" w:asciiTheme="minorEastAsia" w:hAnsiTheme="minorEastAsia" w:eastAsiaTheme="minorEastAsia"/>
          <w:sz w:val="21"/>
          <w:szCs w:val="21"/>
        </w:rPr>
        <w:t>好在来日方长，等忙过这阵子一定回去，还欠爸一个拥抱哩。</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⑩时间跑啊跑，又不知跑了多远。这天林海忽然接到电话：爸突发疾病，不行了！</w:t>
      </w:r>
    </w:p>
    <w:p>
      <w:pPr>
        <w:spacing w:line="360" w:lineRule="auto"/>
        <w:ind w:firstLine="420" w:firstLineChars="200"/>
        <w:textAlignment w:val="center"/>
        <w:rPr>
          <w:rFonts w:cs="楷体" w:asciiTheme="minorEastAsia" w:hAnsiTheme="minorEastAsia" w:eastAsiaTheme="minorEastAsia"/>
          <w:sz w:val="21"/>
          <w:szCs w:val="21"/>
        </w:rPr>
      </w:pPr>
      <w:r>
        <w:rPr>
          <w:rFonts w:ascii="Cambria Math" w:hAnsi="Cambria Math" w:cs="Cambria Math" w:eastAsiaTheme="minorEastAsia"/>
          <w:sz w:val="21"/>
          <w:szCs w:val="21"/>
        </w:rPr>
        <w:t>⑪</w:t>
      </w:r>
      <w:r>
        <w:rPr>
          <w:rFonts w:cs="楷体" w:asciiTheme="minorEastAsia" w:hAnsiTheme="minorEastAsia" w:eastAsiaTheme="minorEastAsia"/>
          <w:sz w:val="21"/>
          <w:szCs w:val="21"/>
        </w:rPr>
        <w:t>林海一听，就像身后的一座可以依靠的大山塌了，一棵遮天蔽日的大树倒了，他的心脏像被一只巨手一下子摘了去，空荡荡的，除了疼，还是疼。</w:t>
      </w:r>
    </w:p>
    <w:p>
      <w:pPr>
        <w:spacing w:line="360" w:lineRule="auto"/>
        <w:ind w:firstLine="420" w:firstLineChars="200"/>
        <w:textAlignment w:val="center"/>
        <w:rPr>
          <w:rFonts w:cs="楷体" w:asciiTheme="minorEastAsia" w:hAnsiTheme="minorEastAsia" w:eastAsiaTheme="minorEastAsia"/>
          <w:sz w:val="21"/>
          <w:szCs w:val="21"/>
        </w:rPr>
      </w:pPr>
      <w:r>
        <w:rPr>
          <w:rFonts w:ascii="Cambria Math" w:hAnsi="Cambria Math" w:cs="Cambria Math" w:eastAsiaTheme="minorEastAsia"/>
          <w:sz w:val="21"/>
          <w:szCs w:val="21"/>
        </w:rPr>
        <w:t>⑫</w:t>
      </w:r>
      <w:r>
        <w:rPr>
          <w:rFonts w:cs="楷体" w:asciiTheme="minorEastAsia" w:hAnsiTheme="minorEastAsia" w:eastAsiaTheme="minorEastAsia"/>
          <w:sz w:val="21"/>
          <w:szCs w:val="21"/>
        </w:rPr>
        <w:t>这一路风雨无阻，日夜兼程，原来回趟老家并不算太难，也不会耽搁太长时间，只要愿意挤，总会挤出时间的，可自个儿以前怎么就那么望而生畏呢？</w:t>
      </w:r>
    </w:p>
    <w:p>
      <w:pPr>
        <w:spacing w:line="360" w:lineRule="auto"/>
        <w:ind w:firstLine="420" w:firstLineChars="200"/>
        <w:textAlignment w:val="center"/>
        <w:rPr>
          <w:rFonts w:cs="楷体" w:asciiTheme="minorEastAsia" w:hAnsiTheme="minorEastAsia" w:eastAsiaTheme="minorEastAsia"/>
          <w:sz w:val="21"/>
          <w:szCs w:val="21"/>
        </w:rPr>
      </w:pPr>
      <w:r>
        <w:rPr>
          <w:rFonts w:ascii="Cambria Math" w:hAnsi="Cambria Math" w:cs="Cambria Math" w:eastAsiaTheme="minorEastAsia"/>
          <w:sz w:val="21"/>
          <w:szCs w:val="21"/>
        </w:rPr>
        <w:t>⑬</w:t>
      </w:r>
      <w:r>
        <w:rPr>
          <w:rFonts w:cs="楷体" w:asciiTheme="minorEastAsia" w:hAnsiTheme="minorEastAsia" w:eastAsiaTheme="minorEastAsia"/>
          <w:sz w:val="21"/>
          <w:szCs w:val="21"/>
        </w:rPr>
        <w:t>当他一脚踏进家门的时候，正看到爸静静地躺着，妈和亲戚全围着。</w:t>
      </w:r>
    </w:p>
    <w:p>
      <w:pPr>
        <w:spacing w:line="360" w:lineRule="auto"/>
        <w:ind w:firstLine="420" w:firstLineChars="200"/>
        <w:textAlignment w:val="center"/>
        <w:rPr>
          <w:rFonts w:asciiTheme="minorEastAsia" w:hAnsiTheme="minorEastAsia" w:eastAsiaTheme="minorEastAsia"/>
          <w:sz w:val="21"/>
          <w:szCs w:val="21"/>
        </w:rPr>
      </w:pPr>
      <w:r>
        <w:rPr>
          <w:rFonts w:ascii="Cambria Math" w:hAnsi="Cambria Math" w:cs="Cambria Math" w:eastAsiaTheme="minorEastAsia"/>
          <w:sz w:val="21"/>
          <w:szCs w:val="21"/>
        </w:rPr>
        <w:t>⑭</w:t>
      </w:r>
      <w:r>
        <w:rPr>
          <w:rFonts w:cs="楷体" w:asciiTheme="minorEastAsia" w:hAnsiTheme="minorEastAsia" w:eastAsiaTheme="minorEastAsia"/>
          <w:sz w:val="21"/>
          <w:szCs w:val="21"/>
        </w:rPr>
        <w:t>妈说：</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你爸老早就感觉不舒服了，可不让我跟你说，说你太忙，他还说，海子说要拥抱我呢，我得好好活着……</w:t>
      </w:r>
      <w:r>
        <w:rPr>
          <w:rFonts w:cs="宋体" w:asciiTheme="minorEastAsia" w:hAnsiTheme="minorEastAsia" w:eastAsiaTheme="minorEastAsia"/>
          <w:sz w:val="21"/>
          <w:szCs w:val="21"/>
        </w:rPr>
        <w:t>”</w:t>
      </w:r>
    </w:p>
    <w:p>
      <w:pPr>
        <w:spacing w:line="360" w:lineRule="auto"/>
        <w:ind w:firstLine="420" w:firstLineChars="200"/>
        <w:textAlignment w:val="center"/>
        <w:rPr>
          <w:rFonts w:cs="楷体" w:asciiTheme="minorEastAsia" w:hAnsiTheme="minorEastAsia" w:eastAsiaTheme="minorEastAsia"/>
          <w:sz w:val="21"/>
          <w:szCs w:val="21"/>
        </w:rPr>
      </w:pPr>
      <w:r>
        <w:rPr>
          <w:rFonts w:ascii="Cambria Math" w:hAnsi="Cambria Math" w:cs="Cambria Math" w:eastAsiaTheme="minorEastAsia"/>
          <w:sz w:val="21"/>
          <w:szCs w:val="21"/>
        </w:rPr>
        <w:t>⑮</w:t>
      </w:r>
      <w:r>
        <w:rPr>
          <w:rFonts w:cs="楷体" w:asciiTheme="minorEastAsia" w:hAnsiTheme="minorEastAsia" w:eastAsiaTheme="minorEastAsia"/>
          <w:sz w:val="21"/>
          <w:szCs w:val="21"/>
        </w:rPr>
        <w:t>林海好不容易才脱下鞋爬上床，坐在爸的脚底下，然后虔诚地伸出双手托住爸的后背，轻轻一用力，爸便坐了起来，啊，什么时候爸变得这么轻了？</w:t>
      </w:r>
    </w:p>
    <w:p>
      <w:pPr>
        <w:spacing w:line="360" w:lineRule="auto"/>
        <w:ind w:firstLine="420" w:firstLineChars="200"/>
        <w:textAlignment w:val="center"/>
        <w:rPr>
          <w:rFonts w:cs="楷体" w:asciiTheme="minorEastAsia" w:hAnsiTheme="minorEastAsia" w:eastAsiaTheme="minorEastAsia"/>
          <w:sz w:val="21"/>
          <w:szCs w:val="21"/>
        </w:rPr>
      </w:pPr>
      <w:r>
        <w:rPr>
          <w:rFonts w:ascii="Cambria Math" w:hAnsi="Cambria Math" w:cs="Cambria Math" w:eastAsiaTheme="minorEastAsia"/>
          <w:sz w:val="21"/>
          <w:szCs w:val="21"/>
        </w:rPr>
        <w:t>⑯</w:t>
      </w:r>
      <w:r>
        <w:rPr>
          <w:rFonts w:cs="楷体" w:asciiTheme="minorEastAsia" w:hAnsiTheme="minorEastAsia" w:eastAsiaTheme="minorEastAsia"/>
          <w:sz w:val="21"/>
          <w:szCs w:val="21"/>
        </w:rPr>
        <w:t>爸身上暖乎乎的，有一种熟悉的味道。那是自个儿小时候爬在爸背上时闻到的味道，是寒夜里躺在爸怀中闻到的味道。太熟悉了，又太陌生了。</w:t>
      </w:r>
    </w:p>
    <w:p>
      <w:pPr>
        <w:spacing w:line="360" w:lineRule="auto"/>
        <w:ind w:firstLine="420" w:firstLineChars="200"/>
        <w:textAlignment w:val="center"/>
        <w:rPr>
          <w:rFonts w:cs="楷体" w:asciiTheme="minorEastAsia" w:hAnsiTheme="minorEastAsia" w:eastAsiaTheme="minorEastAsia"/>
          <w:sz w:val="21"/>
          <w:szCs w:val="21"/>
        </w:rPr>
      </w:pPr>
      <w:r>
        <w:rPr>
          <w:rFonts w:ascii="Cambria Math" w:hAnsi="Cambria Math" w:cs="Cambria Math" w:eastAsiaTheme="minorEastAsia"/>
          <w:sz w:val="21"/>
          <w:szCs w:val="21"/>
        </w:rPr>
        <w:t>⑰</w:t>
      </w:r>
      <w:r>
        <w:rPr>
          <w:rFonts w:cs="楷体" w:asciiTheme="minorEastAsia" w:hAnsiTheme="minorEastAsia" w:eastAsiaTheme="minorEastAsia"/>
          <w:sz w:val="21"/>
          <w:szCs w:val="21"/>
        </w:rPr>
        <w:t>然后，林海把爸的头轻轻靠在自个儿的肩膀上，就像他小时候靠在爸的肩膀上一样。</w:t>
      </w:r>
    </w:p>
    <w:p>
      <w:pPr>
        <w:spacing w:line="360" w:lineRule="auto"/>
        <w:ind w:firstLine="420" w:firstLineChars="200"/>
        <w:textAlignment w:val="center"/>
        <w:rPr>
          <w:rFonts w:asciiTheme="minorEastAsia" w:hAnsiTheme="minorEastAsia" w:eastAsiaTheme="minorEastAsia"/>
          <w:sz w:val="21"/>
          <w:szCs w:val="21"/>
        </w:rPr>
      </w:pPr>
      <w:r>
        <w:rPr>
          <w:rFonts w:ascii="Cambria Math" w:hAnsi="Cambria Math" w:cs="Cambria Math" w:eastAsiaTheme="minorEastAsia"/>
          <w:sz w:val="21"/>
          <w:szCs w:val="21"/>
        </w:rPr>
        <w:t>⑱</w:t>
      </w:r>
      <w:r>
        <w:rPr>
          <w:rFonts w:cs="楷体" w:asciiTheme="minorEastAsia" w:hAnsiTheme="minorEastAsia" w:eastAsiaTheme="minorEastAsia"/>
          <w:sz w:val="21"/>
          <w:szCs w:val="21"/>
        </w:rPr>
        <w:t>林海再用力搂住爸的腰，说：</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爸，我拥抱你了……</w:t>
      </w:r>
      <w:r>
        <w:rPr>
          <w:rFonts w:cs="宋体" w:asciiTheme="minorEastAsia" w:hAnsiTheme="minorEastAsia" w:eastAsiaTheme="minorEastAsia"/>
          <w:sz w:val="21"/>
          <w:szCs w:val="21"/>
        </w:rPr>
        <w:t>”</w:t>
      </w:r>
    </w:p>
    <w:p>
      <w:pPr>
        <w:spacing w:line="360" w:lineRule="auto"/>
        <w:ind w:firstLine="420" w:firstLineChars="200"/>
        <w:textAlignment w:val="center"/>
        <w:rPr>
          <w:rFonts w:cs="楷体" w:asciiTheme="minorEastAsia" w:hAnsiTheme="minorEastAsia" w:eastAsiaTheme="minorEastAsia"/>
          <w:sz w:val="21"/>
          <w:szCs w:val="21"/>
        </w:rPr>
      </w:pPr>
      <w:r>
        <w:rPr>
          <w:rFonts w:ascii="Cambria Math" w:hAnsi="Cambria Math" w:cs="Cambria Math" w:eastAsiaTheme="minorEastAsia"/>
          <w:sz w:val="21"/>
          <w:szCs w:val="21"/>
        </w:rPr>
        <w:t>⑲</w:t>
      </w:r>
      <w:r>
        <w:rPr>
          <w:rFonts w:cs="楷体" w:asciiTheme="minorEastAsia" w:hAnsiTheme="minorEastAsia" w:eastAsiaTheme="minorEastAsia"/>
          <w:sz w:val="21"/>
          <w:szCs w:val="21"/>
        </w:rPr>
        <w:t>爸没有回答，在几分钟之前，爸已走了。</w:t>
      </w:r>
    </w:p>
    <w:p>
      <w:pPr>
        <w:spacing w:line="360" w:lineRule="auto"/>
        <w:ind w:firstLine="420" w:firstLineChars="200"/>
        <w:jc w:val="right"/>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（选自《</w:t>
      </w:r>
      <w:r>
        <w:rPr>
          <w:rFonts w:cs="Times New Roman" w:asciiTheme="minorEastAsia" w:hAnsiTheme="minorEastAsia" w:eastAsiaTheme="minorEastAsia"/>
          <w:sz w:val="21"/>
          <w:szCs w:val="21"/>
        </w:rPr>
        <w:t>2016</w:t>
      </w:r>
      <w:r>
        <w:rPr>
          <w:rFonts w:cs="宋体" w:asciiTheme="minorEastAsia" w:hAnsiTheme="minorEastAsia" w:eastAsiaTheme="minorEastAsia"/>
          <w:sz w:val="21"/>
          <w:szCs w:val="21"/>
        </w:rPr>
        <w:t>年中国小小说精选》，有改动）</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13. 请从林海的角度，围绕“拥抱”梳理本文的情节脉络，在横线上补写相关的情节内容。</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①去年春节回老家，没有给爸拥抱</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②接到母亲电话，决意给爸一个拥抱</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③_________________________________________________</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④_________________________________________________</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14. 试从修辞的角度赏析文中画线句子。</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老家就像天上的月亮，美丽万分，却又遥不可及。</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15. 结合本文内容概括林海这一人物形象，并作简要分析。</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16. 简要分析本文第</w:t>
      </w:r>
      <w:r>
        <w:rPr>
          <w:rFonts w:ascii="Cambria Math" w:hAnsi="Cambria Math" w:cs="Cambria Math" w:eastAsiaTheme="minorEastAsia"/>
          <w:sz w:val="21"/>
          <w:szCs w:val="21"/>
        </w:rPr>
        <w:t>⑲</w:t>
      </w:r>
      <w:r>
        <w:rPr>
          <w:rFonts w:cs="宋体" w:asciiTheme="minorEastAsia" w:hAnsiTheme="minorEastAsia" w:eastAsiaTheme="minorEastAsia"/>
          <w:sz w:val="21"/>
          <w:szCs w:val="21"/>
        </w:rPr>
        <w:t>自然段的写法之妙。</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17. 有人认为林海因为工作忙，不能与父亲说上最后一句话，情有可原；也有人持相反的观点，认为林海不能因为工作忙而不及时对父亲尽孝。请谈谈你的看法。</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【答案】13.     ①. 很久未回老家，欠爸爸一个拥抱；    ②. 爸去世时，给了爸拥抱。    </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14. 比喻，生动形象地写出了老家的美好与遥远，表达了不能及时回家的遗憾。    </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15. 通过林海盼望回老家与父母团聚，看出他是一个重亲情，懂事，孝顺的人；接到母亲电话决定补回拥抱看出他是一个感恩的人；久未回家仍记得欠父亲拥抱说明他是一个守信用的人；通过写他得知父亲病重的所思所感，看出他是一个深爱父亲的人。    </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16. ①故事戛然而止，语言简明，引人深思；②点睛之笔，含蓄点明中心，要珍惜当下，珍惜亲情。    </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17. </w:t>
      </w:r>
      <w:r>
        <w:rPr>
          <w:rFonts w:cs="宋体" w:asciiTheme="minorEastAsia" w:hAnsiTheme="minorEastAsia" w:eastAsiaTheme="minorEastAsia"/>
          <w:sz w:val="21"/>
          <w:szCs w:val="21"/>
        </w:rPr>
        <w:t>示例1：情有可原，自古忠孝不能两全，取重轻避其轻。现在社会发展太快，一边工作一边孝顺老的很难做到。林海在大城市的机关单位工作，可见是公务员，官身不自由，况且工作太忙了，路途太遥远了，因而，有情可原。</w:t>
      </w:r>
      <w:r>
        <w:rPr>
          <w:rFonts w:asciiTheme="minorEastAsia" w:hAnsiTheme="minorEastAsia" w:eastAsiaTheme="minorEastAsia"/>
          <w:sz w:val="21"/>
          <w:szCs w:val="21"/>
        </w:rPr>
        <w:br w:type="textWrapping"/>
      </w:r>
      <w:r>
        <w:rPr>
          <w:rFonts w:cs="宋体" w:asciiTheme="minorEastAsia" w:hAnsiTheme="minorEastAsia" w:eastAsiaTheme="minorEastAsia"/>
          <w:sz w:val="21"/>
          <w:szCs w:val="21"/>
        </w:rPr>
        <w:t>示例2：不可原谅。“百善孝为先”，一个不孝的人怎能为人民服务，况且，林海回趟老家并不算太难，也不会耽搁太长时间，只要愿意挤，总会挤出时间的，因此，问题的关键不是没有时间，也不是距离太远，而是内心“望而生畏”，因此，不可原谅。</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【解析】</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【13题详解】</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本题考查情节梳理与概括。</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w:t>
      </w:r>
      <w:r>
        <w:rPr>
          <w:rFonts w:cs="宋体" w:asciiTheme="minorEastAsia" w:hAnsiTheme="minorEastAsia" w:eastAsiaTheme="minorEastAsia"/>
          <w:sz w:val="21"/>
          <w:szCs w:val="21"/>
        </w:rPr>
        <w:t>1）根据题干“接到母亲电话，决意给爸一个拥抱”的提示，找到⑨段“一晃半年过去了，林海一直忙……等忙过这阵子一定回去，还欠爸一个拥抱哩”，可概括为：林海很久未回老家，欠父亲一个拥抱；</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（2）根据对上一情节“林海很久未回老家，欠父亲一个拥抱”的概括，找到</w:t>
      </w:r>
      <w:r>
        <w:rPr>
          <w:rFonts w:ascii="Cambria Math" w:hAnsi="Cambria Math" w:cs="Cambria Math" w:eastAsiaTheme="minorEastAsia"/>
          <w:sz w:val="21"/>
          <w:szCs w:val="21"/>
        </w:rPr>
        <w:t>⑱</w:t>
      </w:r>
      <w:r>
        <w:rPr>
          <w:rFonts w:cs="宋体" w:asciiTheme="minorEastAsia" w:hAnsiTheme="minorEastAsia" w:eastAsiaTheme="minorEastAsia"/>
          <w:sz w:val="21"/>
          <w:szCs w:val="21"/>
        </w:rPr>
        <w:t>段“林海再用力搂住爸的腰，说：‘爸，我拥抱你了……’”，结合</w:t>
      </w:r>
      <w:r>
        <w:rPr>
          <w:rFonts w:ascii="Cambria Math" w:hAnsi="Cambria Math" w:cs="Cambria Math" w:eastAsiaTheme="minorEastAsia"/>
          <w:sz w:val="21"/>
          <w:szCs w:val="21"/>
        </w:rPr>
        <w:t>⑲</w:t>
      </w:r>
      <w:r>
        <w:rPr>
          <w:rFonts w:cs="宋体" w:asciiTheme="minorEastAsia" w:hAnsiTheme="minorEastAsia" w:eastAsiaTheme="minorEastAsia"/>
          <w:sz w:val="21"/>
          <w:szCs w:val="21"/>
        </w:rPr>
        <w:t>段“爸没有回答，在几分钟之前，爸已走了”可概括为：爸去世时，给了爸拥抱。</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【14题详解】</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本题考查语句赏析。要求从修辞的角度赏析。</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根据⑨段画线句“老家就像天上</w:t>
      </w:r>
      <w:r>
        <w:rPr>
          <w:rFonts w:asciiTheme="minorEastAsia" w:hAnsiTheme="minorEastAsia" w:eastAsiaTheme="minorEastAsia"/>
          <w:sz w:val="21"/>
          <w:szCs w:val="21"/>
        </w:rPr>
        <w:drawing>
          <wp:inline distT="0" distB="0" distL="0" distR="0">
            <wp:extent cx="133350" cy="1778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7" cstate="print"/>
                    <a:stretch>
                      <a:fillRect/>
                    </a:stretch>
                  </pic:blipFill>
                  <pic:spPr>
                    <a:xfrm>
                      <a:off x="0" y="0"/>
                      <a:ext cx="133350" cy="177800"/>
                    </a:xfrm>
                    <a:prstGeom prst="rect">
                      <a:avLst/>
                    </a:prstGeom>
                  </pic:spPr>
                </pic:pic>
              </a:graphicData>
            </a:graphic>
          </wp:inline>
        </w:drawing>
      </w:r>
      <w:r>
        <w:rPr>
          <w:rFonts w:cs="宋体" w:asciiTheme="minorEastAsia" w:hAnsiTheme="minorEastAsia" w:eastAsiaTheme="minorEastAsia"/>
          <w:sz w:val="21"/>
          <w:szCs w:val="21"/>
        </w:rPr>
        <w:t>月亮，美丽万分，却又遥不可及”，把“老家”比作“月亮”，可知运用了比喻的修辞方法；结合“美丽万分，却又遥不可及”，可知，生动形象地写出了老家的美好与遥远；结合“好在来日方长，等忙过这阵子一定回去，还欠爸一个拥抱哩”可知，蕴含着不能及时回家无奈与遗憾。</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【15题详解】</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本题考查人物形象的分析。解答此题关键是了解文章内容，找出描写人物的语句与相关事件，然后结合具体内容来分析。</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根据第①段“林海在大城市工作，去年春节终于抽出空回到老家跟爸妈欢聚一堂”，可见他是一个比较重亲情的人；</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根据⑤段“不仅仅是这个，我偷偷告诉你原因，主要是你离开家时跟我拥抱了，没有跟他拥抱，他就有点伤心了。说儿子大了不亲热了，生分了，说他以前那么喜欢你，你小时候他天天把你搂在怀里，现在连个拥抱都不肯给，这老头越过越像小孩儿了”和⑧段“无论怎么说，下次回去时，一定要狠狠拥抱爸一下”，从林海接到母亲电话后，心里一直惦记着欠父亲一个拥抱，决定下次回去补上拥抱，可以看出他是一个孝顺懂事、信守承诺、懂得反思和感恩的孩子；</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根据从</w:t>
      </w:r>
      <w:r>
        <w:rPr>
          <w:rFonts w:ascii="Cambria Math" w:hAnsi="Cambria Math" w:cs="Cambria Math" w:eastAsiaTheme="minorEastAsia"/>
          <w:sz w:val="21"/>
          <w:szCs w:val="21"/>
        </w:rPr>
        <w:t>⑪</w:t>
      </w:r>
      <w:r>
        <w:rPr>
          <w:rFonts w:cs="宋体" w:asciiTheme="minorEastAsia" w:hAnsiTheme="minorEastAsia" w:eastAsiaTheme="minorEastAsia"/>
          <w:sz w:val="21"/>
          <w:szCs w:val="21"/>
        </w:rPr>
        <w:t>段林海得知父亲病情时的心理感受“就像身后的一座可以依靠的大山塌了，一棵遮天蔽日的大树倒了，心脏像给一只巨手一下子摘了去，空荡荡的，除了疼，还是疼”和</w:t>
      </w:r>
      <w:r>
        <w:rPr>
          <w:rFonts w:ascii="Cambria Math" w:hAnsi="Cambria Math" w:cs="Cambria Math" w:eastAsiaTheme="minorEastAsia"/>
          <w:sz w:val="21"/>
          <w:szCs w:val="21"/>
        </w:rPr>
        <w:t>⑰</w:t>
      </w:r>
      <w:r>
        <w:rPr>
          <w:rFonts w:cs="宋体" w:asciiTheme="minorEastAsia" w:hAnsiTheme="minorEastAsia" w:eastAsiaTheme="minorEastAsia"/>
          <w:sz w:val="21"/>
          <w:szCs w:val="21"/>
        </w:rPr>
        <w:t>段回来家后的动作“林海把爸的头轻轻靠在自个儿的肩膀上，就像他小时候靠在爸的肩膀上”，可以看出他是一个重亲情、挚爱父亲的好孩子。</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【16题详解】</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本题考查小说结尾的赏析。结合文章内容表达自己的看法即可。</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小说的末段“爸没有回答，在几分钟之前，爸已走了”，故事戛然而止，内容简洁，但却有力，它既让读者感动，又引起读者的深思，属于耐人寻味式的小说结尾；</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根据题目“最后一次拥抱”，结合⑧段“无论怎么说，下次回去时，一定要狠狠拥抱爸一下”和</w:t>
      </w:r>
      <w:r>
        <w:rPr>
          <w:rFonts w:ascii="Cambria Math" w:hAnsi="Cambria Math" w:cs="Cambria Math" w:eastAsiaTheme="minorEastAsia"/>
          <w:sz w:val="21"/>
          <w:szCs w:val="21"/>
        </w:rPr>
        <w:t>⑭</w:t>
      </w:r>
      <w:r>
        <w:rPr>
          <w:rFonts w:cs="宋体" w:asciiTheme="minorEastAsia" w:hAnsiTheme="minorEastAsia" w:eastAsiaTheme="minorEastAsia"/>
          <w:sz w:val="21"/>
          <w:szCs w:val="21"/>
        </w:rPr>
        <w:t>段“海子说要拥抱我呢，我得好好活着”可知，这个结尾使文章的主旨含蓄而又深刻</w:t>
      </w:r>
      <w:r>
        <w:rPr>
          <w:rFonts w:cs="Times New Roman" w:asciiTheme="minorEastAsia" w:hAnsiTheme="minorEastAsia" w:eastAsiaTheme="minorEastAsia"/>
          <w:sz w:val="21"/>
          <w:szCs w:val="21"/>
        </w:rPr>
        <w:t>——</w:t>
      </w:r>
      <w:r>
        <w:rPr>
          <w:rFonts w:cs="宋体" w:asciiTheme="minorEastAsia" w:hAnsiTheme="minorEastAsia" w:eastAsiaTheme="minorEastAsia"/>
          <w:sz w:val="21"/>
          <w:szCs w:val="21"/>
        </w:rPr>
        <w:t>要珍惜当下，珍惜亲情，可谓点睛之笔。</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【17题详解】</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本题考查看法。开放题。无论赞成，还是反对，结合内容，答出理由即可。</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如答情有可原，可从忠孝自古难以两全角度，抓住①段“林海在大城市的机关单位工作”林海的公务员身份和“林海心里不免难过起来，工作太忙了，路途太遥远了，或许下一次团聚又得是春节时”提到的工作忙、路途远的具体情况来谈。</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如答不能原谅（或不可原谅），可从“百善孝为先”的角度，抓住①段“林海在大城市的机关单位工作”林海的公务员的使命和</w:t>
      </w:r>
      <w:r>
        <w:rPr>
          <w:rFonts w:ascii="Cambria Math" w:hAnsi="Cambria Math" w:cs="Cambria Math" w:eastAsiaTheme="minorEastAsia"/>
          <w:sz w:val="21"/>
          <w:szCs w:val="21"/>
        </w:rPr>
        <w:t>⑫</w:t>
      </w:r>
      <w:r>
        <w:rPr>
          <w:rFonts w:cs="宋体" w:asciiTheme="minorEastAsia" w:hAnsiTheme="minorEastAsia" w:eastAsiaTheme="minorEastAsia"/>
          <w:sz w:val="21"/>
          <w:szCs w:val="21"/>
        </w:rPr>
        <w:t>段“这一路风雨无阻，日夜兼程，原来回趟老家并不算太难，也不会耽搁太长时间，只要愿意挤，总会挤出时间的，可自个儿以前怎么就那么望而生畏呢”提到的林海的心理来分析。</w:t>
      </w:r>
    </w:p>
    <w:p>
      <w:pPr>
        <w:spacing w:line="360" w:lineRule="auto"/>
        <w:ind w:firstLine="422" w:firstLineChars="200"/>
        <w:textAlignment w:val="center"/>
        <w:rPr>
          <w:rFonts w:asciiTheme="minorEastAsia" w:hAnsiTheme="minorEastAsia" w:eastAsiaTheme="minorEastAsia"/>
          <w:b/>
          <w:sz w:val="21"/>
          <w:szCs w:val="21"/>
        </w:rPr>
      </w:pPr>
      <w:r>
        <w:rPr>
          <w:rFonts w:cs="宋体" w:asciiTheme="minorEastAsia" w:hAnsiTheme="minorEastAsia" w:eastAsiaTheme="minorEastAsia"/>
          <w:b/>
          <w:sz w:val="21"/>
          <w:szCs w:val="21"/>
        </w:rPr>
        <w:t>（三）诗歌鉴赏（</w:t>
      </w:r>
      <w:r>
        <w:rPr>
          <w:rFonts w:cs="Times New Roman" w:asciiTheme="minorEastAsia" w:hAnsiTheme="minorEastAsia" w:eastAsiaTheme="minorEastAsia"/>
          <w:b/>
          <w:sz w:val="21"/>
          <w:szCs w:val="21"/>
        </w:rPr>
        <w:t>6</w:t>
      </w:r>
      <w:r>
        <w:rPr>
          <w:rFonts w:cs="宋体" w:asciiTheme="minorEastAsia" w:hAnsiTheme="minorEastAsia" w:eastAsiaTheme="minorEastAsia"/>
          <w:b/>
          <w:sz w:val="21"/>
          <w:szCs w:val="21"/>
        </w:rPr>
        <w:t>分）</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【甲诗】</w:t>
      </w:r>
    </w:p>
    <w:p>
      <w:pPr>
        <w:spacing w:line="360" w:lineRule="auto"/>
        <w:ind w:firstLine="420" w:firstLineChars="200"/>
        <w:jc w:val="center"/>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闻王昌龄左迁龙标遥有此寄</w:t>
      </w:r>
    </w:p>
    <w:p>
      <w:pPr>
        <w:spacing w:line="360" w:lineRule="auto"/>
        <w:ind w:firstLine="420" w:firstLineChars="200"/>
        <w:jc w:val="center"/>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唐 李白</w:t>
      </w:r>
    </w:p>
    <w:p>
      <w:pPr>
        <w:spacing w:line="360" w:lineRule="auto"/>
        <w:ind w:firstLine="420" w:firstLineChars="200"/>
        <w:jc w:val="center"/>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杨花落尽子规啼，闻道龙标过五溪。</w:t>
      </w:r>
    </w:p>
    <w:p>
      <w:pPr>
        <w:spacing w:line="360" w:lineRule="auto"/>
        <w:ind w:firstLine="420" w:firstLineChars="200"/>
        <w:jc w:val="center"/>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我寄愁心与明月，随君直到夜郎西。</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【乙诗】</w:t>
      </w:r>
    </w:p>
    <w:p>
      <w:pPr>
        <w:spacing w:line="360" w:lineRule="auto"/>
        <w:ind w:firstLine="420" w:firstLineChars="200"/>
        <w:jc w:val="center"/>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于郡城送明卿</w:t>
      </w:r>
      <w:r>
        <w:rPr>
          <w:rFonts w:cs="楷体" w:asciiTheme="minorEastAsia" w:hAnsiTheme="minorEastAsia" w:eastAsiaTheme="minorEastAsia"/>
          <w:sz w:val="21"/>
          <w:szCs w:val="21"/>
          <w:vertAlign w:val="superscript"/>
        </w:rPr>
        <w:t>①</w:t>
      </w:r>
      <w:r>
        <w:rPr>
          <w:rFonts w:cs="楷体" w:asciiTheme="minorEastAsia" w:hAnsiTheme="minorEastAsia" w:eastAsiaTheme="minorEastAsia"/>
          <w:sz w:val="21"/>
          <w:szCs w:val="21"/>
        </w:rPr>
        <w:t>之江西</w:t>
      </w:r>
    </w:p>
    <w:p>
      <w:pPr>
        <w:spacing w:line="360" w:lineRule="auto"/>
        <w:ind w:firstLine="420" w:firstLineChars="200"/>
        <w:jc w:val="center"/>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明 李攀龙</w:t>
      </w:r>
    </w:p>
    <w:p>
      <w:pPr>
        <w:spacing w:line="360" w:lineRule="auto"/>
        <w:ind w:firstLine="420" w:firstLineChars="200"/>
        <w:jc w:val="center"/>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青枫飒飒雨凄凄，秋色遥看入楚</w:t>
      </w:r>
      <w:r>
        <w:rPr>
          <w:rFonts w:cs="楷体" w:asciiTheme="minorEastAsia" w:hAnsiTheme="minorEastAsia" w:eastAsiaTheme="minorEastAsia"/>
          <w:sz w:val="21"/>
          <w:szCs w:val="21"/>
          <w:vertAlign w:val="superscript"/>
        </w:rPr>
        <w:t>②</w:t>
      </w:r>
      <w:r>
        <w:rPr>
          <w:rFonts w:cs="楷体" w:asciiTheme="minorEastAsia" w:hAnsiTheme="minorEastAsia" w:eastAsiaTheme="minorEastAsia"/>
          <w:sz w:val="21"/>
          <w:szCs w:val="21"/>
        </w:rPr>
        <w:t>迷。</w:t>
      </w:r>
    </w:p>
    <w:p>
      <w:pPr>
        <w:spacing w:line="360" w:lineRule="auto"/>
        <w:ind w:firstLine="420" w:firstLineChars="200"/>
        <w:jc w:val="center"/>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谁向孤舟怜逐客</w:t>
      </w:r>
      <w:r>
        <w:rPr>
          <w:rFonts w:cs="楷体" w:asciiTheme="minorEastAsia" w:hAnsiTheme="minorEastAsia" w:eastAsiaTheme="minorEastAsia"/>
          <w:sz w:val="21"/>
          <w:szCs w:val="21"/>
          <w:vertAlign w:val="superscript"/>
        </w:rPr>
        <w:t>③</w:t>
      </w:r>
      <w:r>
        <w:rPr>
          <w:rFonts w:cs="楷体" w:asciiTheme="minorEastAsia" w:hAnsiTheme="minorEastAsia" w:eastAsiaTheme="minorEastAsia"/>
          <w:sz w:val="21"/>
          <w:szCs w:val="21"/>
        </w:rPr>
        <w:t>，白云相送大江西。</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【注】①明卿：作者的好友。②楚：楚地。③逐客：被贬逐的官员，这里指明卿。</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18. 乙诗“秋色遥看入楚迷”一句中哪个字最有意蕴？请简析。</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19. 甲、乙两诗的后两句在修辞手法和情感表达上有何相同之处？请简要分析。</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【答案】18. </w:t>
      </w:r>
      <w:r>
        <w:rPr>
          <w:rFonts w:cs="宋体" w:asciiTheme="minorEastAsia" w:hAnsiTheme="minorEastAsia" w:eastAsiaTheme="minorEastAsia"/>
          <w:sz w:val="21"/>
          <w:szCs w:val="21"/>
        </w:rPr>
        <w:t>该句中的“迷”字用的好。“迷”意为辨认不清。“迷”写出了地方的遥远，远到都看不清楚了。所以这里表现出对于朋友的同情，要被贬到那么遥远的地方去。</w:t>
      </w:r>
      <w:r>
        <w:rPr>
          <w:rFonts w:asciiTheme="minorEastAsia" w:hAnsiTheme="minorEastAsia" w:eastAsiaTheme="minorEastAsia"/>
          <w:sz w:val="21"/>
          <w:szCs w:val="21"/>
        </w:rPr>
        <w:t xml:space="preserve">    </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19. 修辞：运用了拟人修辞。甲诗把月亮当作人去写；乙诗把白云当作人去写。</w:t>
      </w:r>
      <w:r>
        <w:rPr>
          <w:rFonts w:asciiTheme="minorEastAsia" w:hAnsiTheme="minorEastAsia" w:eastAsiaTheme="minorEastAsia"/>
          <w:sz w:val="21"/>
          <w:szCs w:val="21"/>
        </w:rPr>
        <w:br w:type="textWrapping"/>
      </w:r>
      <w:r>
        <w:rPr>
          <w:rFonts w:asciiTheme="minorEastAsia" w:hAnsiTheme="minorEastAsia" w:eastAsiaTheme="minorEastAsia"/>
          <w:sz w:val="21"/>
          <w:szCs w:val="21"/>
        </w:rPr>
        <w:t>情感：甲诗将月亮当作人，月亮送朋友离开，其实是表述了诗人对于朋友的不舍之情；乙诗把白玉当作人，写白云送朋友，同样表达了对于朋友的不舍。</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【解析】</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【18题详解】</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本题考查字词赏析。</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首先“秋色遥看入楚迷”大意为“秋天的景色进入到楚地就看得不是那么明显和清晰了”。在这里其实是想说路途的遥远，让诗人无法目送朋友这么远。所以表达出的是诗人对于朋友的不舍和关心。</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【19题详解】</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本题考查诗词比较。</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甲诗“我寄愁心与明月，随君直到夜郎西”大意为“我将自己的忧愁和担忧之情寄托给明月，希望可以一直陪伴你到夜郎的西边”，由此我们知道这是将月亮当作人去写的，表达出诗人对于朋友的思念和担忧之情；</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同样乙诗“谁向孤舟怜逐客，白云相送大江西”大意为“谁会可怜被驱逐的人呢？只有白云送你去江西了”，这一句也是把白云当作人，会护送朋友去江西，这也是表达了诗人对于朋友的不舍和担忧。</w:t>
      </w:r>
    </w:p>
    <w:p>
      <w:pPr>
        <w:spacing w:line="360" w:lineRule="auto"/>
        <w:ind w:firstLine="422" w:firstLineChars="200"/>
        <w:textAlignment w:val="center"/>
        <w:rPr>
          <w:rFonts w:asciiTheme="minorEastAsia" w:hAnsiTheme="minorEastAsia" w:eastAsiaTheme="minorEastAsia"/>
          <w:b/>
          <w:sz w:val="21"/>
          <w:szCs w:val="21"/>
        </w:rPr>
      </w:pPr>
      <w:r>
        <w:rPr>
          <w:rFonts w:cs="宋体" w:asciiTheme="minorEastAsia" w:hAnsiTheme="minorEastAsia" w:eastAsiaTheme="minorEastAsia"/>
          <w:b/>
          <w:sz w:val="21"/>
          <w:szCs w:val="21"/>
        </w:rPr>
        <w:t>（四）文言文阅读（</w:t>
      </w:r>
      <w:r>
        <w:rPr>
          <w:rFonts w:cs="Times New Roman" w:asciiTheme="minorEastAsia" w:hAnsiTheme="minorEastAsia" w:eastAsiaTheme="minorEastAsia"/>
          <w:b/>
          <w:sz w:val="21"/>
          <w:szCs w:val="21"/>
        </w:rPr>
        <w:t>16</w:t>
      </w:r>
      <w:r>
        <w:rPr>
          <w:rFonts w:cs="宋体" w:asciiTheme="minorEastAsia" w:hAnsiTheme="minorEastAsia" w:eastAsiaTheme="minorEastAsia"/>
          <w:b/>
          <w:sz w:val="21"/>
          <w:szCs w:val="21"/>
        </w:rPr>
        <w:t>分）</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【甲文】</w:t>
      </w:r>
    </w:p>
    <w:p>
      <w:pPr>
        <w:spacing w:line="360" w:lineRule="auto"/>
        <w:ind w:firstLine="420" w:firstLineChars="200"/>
        <w:jc w:val="center"/>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醉翁亭记（节选）</w:t>
      </w:r>
    </w:p>
    <w:p>
      <w:pPr>
        <w:spacing w:line="360" w:lineRule="auto"/>
        <w:ind w:firstLine="420" w:firstLineChars="200"/>
        <w:jc w:val="center"/>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欧阳修</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若夫日出而林霏开，云归而岩穴暝，晦明变化者，山间之朝暮也。野芳发而幽香，佳木秀而繁阴，风霜高洁，水落而石出者，山间之四时也。朝而往，暮而归，四时之景不同，而乐亦无穷也。</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至于负者歌于途，行者休于树，前者呼，后者应，伛偻提携，往来而不绝者，滁人游也。临溪而渔，溪深而鱼肥，酿泉为酒，泉香而酒洌，山肴野蔌，杂然而前陈者，太守宴也。宴酣之乐，非丝非竹，射者中，弈者胜，觥筹交错，起坐而喧哗者，众宾欢也。苍颜白发，颓然乎其间者，太守醉也。</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已而夕阳在山，人影散乱，太守归而宾客从也。树林阴翳，鸣声上下，游人去而禽鸟乐也。然而禽鸟知山林之乐，而不知人之乐；人知从太守游而乐，而不知太守之乐其乐也。醉能同其乐，醒能述以文者，太守也。太守谓谁？庐陵欧阳修也。</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【乙文】</w:t>
      </w:r>
    </w:p>
    <w:p>
      <w:pPr>
        <w:spacing w:line="360" w:lineRule="auto"/>
        <w:ind w:firstLine="420" w:firstLineChars="200"/>
        <w:jc w:val="center"/>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醒心亭记（节选）</w:t>
      </w:r>
    </w:p>
    <w:p>
      <w:pPr>
        <w:spacing w:line="360" w:lineRule="auto"/>
        <w:ind w:firstLine="420" w:firstLineChars="200"/>
        <w:jc w:val="center"/>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曾巩</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滁州之西南，泉水之涯</w:t>
      </w:r>
      <w:r>
        <w:rPr>
          <w:rFonts w:cs="楷体" w:asciiTheme="minorEastAsia" w:hAnsiTheme="minorEastAsia" w:eastAsiaTheme="minorEastAsia"/>
          <w:sz w:val="21"/>
          <w:szCs w:val="21"/>
          <w:vertAlign w:val="superscript"/>
        </w:rPr>
        <w:t>①</w:t>
      </w:r>
      <w:r>
        <w:rPr>
          <w:rFonts w:cs="楷体" w:asciiTheme="minorEastAsia" w:hAnsiTheme="minorEastAsia" w:eastAsiaTheme="minorEastAsia"/>
          <w:sz w:val="21"/>
          <w:szCs w:val="21"/>
        </w:rPr>
        <w:t>，欧阳公作州之二年，构亭曰</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丰乐</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，自为记，以见其名义。既又直</w:t>
      </w:r>
      <w:r>
        <w:rPr>
          <w:rFonts w:cs="楷体" w:asciiTheme="minorEastAsia" w:hAnsiTheme="minorEastAsia" w:eastAsiaTheme="minorEastAsia"/>
          <w:sz w:val="21"/>
          <w:szCs w:val="21"/>
          <w:vertAlign w:val="superscript"/>
        </w:rPr>
        <w:t>②</w:t>
      </w:r>
      <w:r>
        <w:rPr>
          <w:rFonts w:cs="楷体" w:asciiTheme="minorEastAsia" w:hAnsiTheme="minorEastAsia" w:eastAsiaTheme="minorEastAsia"/>
          <w:sz w:val="21"/>
          <w:szCs w:val="21"/>
        </w:rPr>
        <w:t>丰乐之东几百步，得山之高，构亭曰</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醒心</w:t>
      </w:r>
      <w:r>
        <w:rPr>
          <w:rFonts w:cs="宋体" w:asciiTheme="minorEastAsia" w:hAnsiTheme="minorEastAsia" w:eastAsiaTheme="minorEastAsia"/>
          <w:sz w:val="21"/>
          <w:szCs w:val="21"/>
        </w:rPr>
        <w:t>”</w:t>
      </w:r>
      <w:r>
        <w:rPr>
          <w:rFonts w:cs="楷体" w:asciiTheme="minorEastAsia" w:hAnsiTheme="minorEastAsia" w:eastAsiaTheme="minorEastAsia"/>
          <w:sz w:val="21"/>
          <w:szCs w:val="21"/>
        </w:rPr>
        <w:t>，使巩记之。</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凡公与州之宾客者游焉，则必即丰乐以饮。或醉且劳矣，则必即醒心而望，以见夫群山之相环，云烟之相滋，旷野之无穷，草树众而泉石嘉，</w:t>
      </w:r>
      <w:r>
        <w:rPr>
          <w:rFonts w:cs="楷体" w:asciiTheme="minorEastAsia" w:hAnsiTheme="minorEastAsia" w:eastAsiaTheme="minorEastAsia"/>
          <w:sz w:val="21"/>
          <w:szCs w:val="21"/>
          <w:u w:val="single"/>
        </w:rPr>
        <w:t>使目新乎其所睹耳新乎其所闻则其心洒然而醒</w:t>
      </w:r>
      <w:r>
        <w:rPr>
          <w:rFonts w:cs="楷体" w:asciiTheme="minorEastAsia" w:hAnsiTheme="minorEastAsia" w:eastAsiaTheme="minorEastAsia"/>
          <w:sz w:val="21"/>
          <w:szCs w:val="21"/>
        </w:rPr>
        <w:t>，更欲久而忘归也，故即其事之所以然而为名，取韩子退之《北湖》之诗云。</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噫！其可谓善取乐于山泉之间，而名之以见其实，又善者矣。</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虽然，公之作乐，吾能言之。吾君</w:t>
      </w:r>
      <w:r>
        <w:rPr>
          <w:rFonts w:cs="楷体" w:asciiTheme="minorEastAsia" w:hAnsiTheme="minorEastAsia" w:eastAsiaTheme="minorEastAsia"/>
          <w:sz w:val="21"/>
          <w:szCs w:val="21"/>
          <w:vertAlign w:val="superscript"/>
        </w:rPr>
        <w:t>③</w:t>
      </w:r>
      <w:r>
        <w:rPr>
          <w:rFonts w:cs="楷体" w:asciiTheme="minorEastAsia" w:hAnsiTheme="minorEastAsia" w:eastAsiaTheme="minorEastAsia"/>
          <w:sz w:val="21"/>
          <w:szCs w:val="21"/>
        </w:rPr>
        <w:t>优游而无为于上，吾民给足而无憾于下。天下之学者，皆为才且良；夷狄鸟兽草木之生者，皆得其宜。公乐也，一山之隅，一泉之旁，岂公乐哉？乃公所寄意于此也。</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庆历七年八月十五日记。</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【注】①涯：水边的陆地。②直：直接，径直。③君：君主，皇帝。</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20. 用/给文中画线句子断句（限两处）。</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使 目 新 乎 其 所 睹 耳 新 乎 其 所 闻 则 其 心 洒 然 而 醒。</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21. 解释下列句子中加点的词。</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w:t>
      </w:r>
      <w:r>
        <w:rPr>
          <w:rFonts w:cs="Times New Roman" w:asciiTheme="minorEastAsia" w:hAnsiTheme="minorEastAsia" w:eastAsiaTheme="minorEastAsia"/>
          <w:sz w:val="21"/>
          <w:szCs w:val="21"/>
        </w:rPr>
        <w:t>1</w:t>
      </w:r>
      <w:r>
        <w:rPr>
          <w:rFonts w:cs="宋体" w:asciiTheme="minorEastAsia" w:hAnsiTheme="minorEastAsia" w:eastAsiaTheme="minorEastAsia"/>
          <w:sz w:val="21"/>
          <w:szCs w:val="21"/>
        </w:rPr>
        <w:t>）云归而岩穴</w:t>
      </w:r>
      <w:r>
        <w:rPr>
          <w:rFonts w:cs="宋体" w:asciiTheme="minorEastAsia" w:hAnsiTheme="minorEastAsia" w:eastAsiaTheme="minorEastAsia"/>
          <w:sz w:val="21"/>
          <w:szCs w:val="21"/>
          <w:em w:val="dot"/>
        </w:rPr>
        <w:t>暝</w:t>
      </w:r>
      <w:r>
        <w:rPr>
          <w:rFonts w:asciiTheme="minorEastAsia" w:hAnsiTheme="minorEastAsia" w:eastAsiaTheme="minorEastAsia"/>
          <w:sz w:val="21"/>
          <w:szCs w:val="21"/>
        </w:rPr>
        <w:t xml:space="preserve"> </w:t>
      </w:r>
    </w:p>
    <w:p>
      <w:pPr>
        <w:spacing w:line="360" w:lineRule="auto"/>
        <w:ind w:firstLine="420" w:firstLineChars="200"/>
        <w:textAlignment w:val="center"/>
        <w:rPr>
          <w:rFonts w:asciiTheme="minorEastAsia" w:hAnsiTheme="minorEastAsia" w:eastAsiaTheme="minorEastAsia"/>
          <w:sz w:val="21"/>
          <w:szCs w:val="21"/>
          <w:em w:val="dot"/>
        </w:rPr>
      </w:pPr>
      <w:r>
        <w:rPr>
          <w:rFonts w:cs="宋体" w:asciiTheme="minorEastAsia" w:hAnsiTheme="minorEastAsia" w:eastAsiaTheme="minorEastAsia"/>
          <w:sz w:val="21"/>
          <w:szCs w:val="21"/>
        </w:rPr>
        <w:t>（</w:t>
      </w:r>
      <w:r>
        <w:rPr>
          <w:rFonts w:cs="Times New Roman" w:asciiTheme="minorEastAsia" w:hAnsiTheme="minorEastAsia" w:eastAsiaTheme="minorEastAsia"/>
          <w:sz w:val="21"/>
          <w:szCs w:val="21"/>
        </w:rPr>
        <w:t>2</w:t>
      </w:r>
      <w:r>
        <w:rPr>
          <w:rFonts w:cs="宋体" w:asciiTheme="minorEastAsia" w:hAnsiTheme="minorEastAsia" w:eastAsiaTheme="minorEastAsia"/>
          <w:sz w:val="21"/>
          <w:szCs w:val="21"/>
        </w:rPr>
        <w:t>）树林阴</w:t>
      </w:r>
      <w:r>
        <w:rPr>
          <w:rFonts w:cs="宋体" w:asciiTheme="minorEastAsia" w:hAnsiTheme="minorEastAsia" w:eastAsiaTheme="minorEastAsia"/>
          <w:sz w:val="21"/>
          <w:szCs w:val="21"/>
          <w:em w:val="dot"/>
        </w:rPr>
        <w:t>翳</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w:t>
      </w:r>
      <w:r>
        <w:rPr>
          <w:rFonts w:cs="Times New Roman" w:asciiTheme="minorEastAsia" w:hAnsiTheme="minorEastAsia" w:eastAsiaTheme="minorEastAsia"/>
          <w:sz w:val="21"/>
          <w:szCs w:val="21"/>
        </w:rPr>
        <w:t>3</w:t>
      </w:r>
      <w:r>
        <w:rPr>
          <w:rFonts w:cs="宋体" w:asciiTheme="minorEastAsia" w:hAnsiTheme="minorEastAsia" w:eastAsiaTheme="minorEastAsia"/>
          <w:sz w:val="21"/>
          <w:szCs w:val="21"/>
        </w:rPr>
        <w:t>）</w:t>
      </w:r>
      <w:r>
        <w:rPr>
          <w:rFonts w:cs="宋体" w:asciiTheme="minorEastAsia" w:hAnsiTheme="minorEastAsia" w:eastAsiaTheme="minorEastAsia"/>
          <w:sz w:val="21"/>
          <w:szCs w:val="21"/>
          <w:em w:val="dot"/>
        </w:rPr>
        <w:t>构</w:t>
      </w:r>
      <w:r>
        <w:rPr>
          <w:rFonts w:cs="宋体" w:asciiTheme="minorEastAsia" w:hAnsiTheme="minorEastAsia" w:eastAsiaTheme="minorEastAsia"/>
          <w:sz w:val="21"/>
          <w:szCs w:val="21"/>
        </w:rPr>
        <w:t>亭曰“醒心”</w:t>
      </w:r>
      <w:r>
        <w:rPr>
          <w:rFonts w:asciiTheme="minorEastAsia" w:hAnsiTheme="minorEastAsia" w:eastAsiaTheme="minorEastAsia"/>
          <w:sz w:val="21"/>
          <w:szCs w:val="21"/>
        </w:rPr>
        <w:t xml:space="preserve"> </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w:t>
      </w:r>
      <w:r>
        <w:rPr>
          <w:rFonts w:cs="Times New Roman" w:asciiTheme="minorEastAsia" w:hAnsiTheme="minorEastAsia" w:eastAsiaTheme="minorEastAsia"/>
          <w:sz w:val="21"/>
          <w:szCs w:val="21"/>
        </w:rPr>
        <w:t>4</w:t>
      </w:r>
      <w:r>
        <w:rPr>
          <w:rFonts w:cs="宋体" w:asciiTheme="minorEastAsia" w:hAnsiTheme="minorEastAsia" w:eastAsiaTheme="minorEastAsia"/>
          <w:sz w:val="21"/>
          <w:szCs w:val="21"/>
        </w:rPr>
        <w:t>）</w:t>
      </w:r>
      <w:r>
        <w:rPr>
          <w:rFonts w:cs="宋体" w:asciiTheme="minorEastAsia" w:hAnsiTheme="minorEastAsia" w:eastAsiaTheme="minorEastAsia"/>
          <w:sz w:val="21"/>
          <w:szCs w:val="21"/>
          <w:em w:val="dot"/>
        </w:rPr>
        <w:t>或</w:t>
      </w:r>
      <w:r>
        <w:rPr>
          <w:rFonts w:cs="宋体" w:asciiTheme="minorEastAsia" w:hAnsiTheme="minorEastAsia" w:eastAsiaTheme="minorEastAsia"/>
          <w:sz w:val="21"/>
          <w:szCs w:val="21"/>
        </w:rPr>
        <w:t>醉且劳矣</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22. 用现代汉语翻译下列句子。</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w:t>
      </w:r>
      <w:r>
        <w:rPr>
          <w:rFonts w:cs="Times New Roman" w:asciiTheme="minorEastAsia" w:hAnsiTheme="minorEastAsia" w:eastAsiaTheme="minorEastAsia"/>
          <w:sz w:val="21"/>
          <w:szCs w:val="21"/>
        </w:rPr>
        <w:t>1</w:t>
      </w:r>
      <w:r>
        <w:rPr>
          <w:rFonts w:cs="宋体" w:asciiTheme="minorEastAsia" w:hAnsiTheme="minorEastAsia" w:eastAsiaTheme="minorEastAsia"/>
          <w:sz w:val="21"/>
          <w:szCs w:val="21"/>
        </w:rPr>
        <w:t>）野芳发而幽香，佳木秀而繁阴。</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w:t>
      </w:r>
      <w:r>
        <w:rPr>
          <w:rFonts w:cs="Times New Roman" w:asciiTheme="minorEastAsia" w:hAnsiTheme="minorEastAsia" w:eastAsiaTheme="minorEastAsia"/>
          <w:sz w:val="21"/>
          <w:szCs w:val="21"/>
        </w:rPr>
        <w:t>2</w:t>
      </w:r>
      <w:r>
        <w:rPr>
          <w:rFonts w:cs="宋体" w:asciiTheme="minorEastAsia" w:hAnsiTheme="minorEastAsia" w:eastAsiaTheme="minorEastAsia"/>
          <w:sz w:val="21"/>
          <w:szCs w:val="21"/>
        </w:rPr>
        <w:t>）噫！其可谓善取乐于山泉之间。</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23. 下列对文章内容理解</w:t>
      </w:r>
      <w:r>
        <w:rPr>
          <w:rFonts w:cs="宋体" w:asciiTheme="minorEastAsia" w:hAnsiTheme="minorEastAsia" w:eastAsiaTheme="minorEastAsia"/>
          <w:sz w:val="21"/>
          <w:szCs w:val="21"/>
          <w:em w:val="dot"/>
        </w:rPr>
        <w:t>不正确</w:t>
      </w:r>
      <w:r>
        <w:rPr>
          <w:rFonts w:cs="宋体" w:asciiTheme="minorEastAsia" w:hAnsiTheme="minorEastAsia" w:eastAsiaTheme="minorEastAsia"/>
          <w:sz w:val="21"/>
          <w:szCs w:val="21"/>
        </w:rPr>
        <w:t>的一项是</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A. 甲文第一段先写朝暮之景，再写四季之景，最后收笔，引出人之乐亦无穷也的感慨。</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B. 甲文第二段层次清晰，依次写了滁人游、太守宴、众宾欢、太守醉四个场景。</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C. 乙文中“醒心亭”为曾巩所建，“醒心”二字取自韩愈的《北湖》一诗。</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D. 乙文“乃公所寄意于此”中“此”指代“一山之隅，一泉之旁”。</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24. 曾巩说：“公之作乐，吾能言之。”请联系甲、乙两文的内容，分析“公之作乐”的内涵。</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【答案】20. 使目新乎其所睹/耳新乎其所闻/则其心洒然而醒。    </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21. （1）暝：昏暗。（2）翳：遮蔽。（3）构：建筑。（4）或：有时。    </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22. （1）野花开了，散发出一股清幽的香味，好看的树木枝叶繁茂，形成一片浓郁的绿荫。</w:t>
      </w:r>
      <w:r>
        <w:rPr>
          <w:rFonts w:asciiTheme="minorEastAsia" w:hAnsiTheme="minorEastAsia" w:eastAsiaTheme="minorEastAsia"/>
          <w:sz w:val="21"/>
          <w:szCs w:val="21"/>
        </w:rPr>
        <w:br w:type="textWrapping"/>
      </w:r>
      <w:r>
        <w:rPr>
          <w:rFonts w:asciiTheme="minorEastAsia" w:hAnsiTheme="minorEastAsia" w:eastAsiaTheme="minorEastAsia"/>
          <w:sz w:val="21"/>
          <w:szCs w:val="21"/>
        </w:rPr>
        <w:t>（2）啊，这大概可以称得上是善于在山水之间寻找快乐。    23. C    24. 与民同乐</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【解析】</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【20题详解】</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本题考查文言断句。解答此类试题，要在整体感知文章内容的基础上，先对句子作简单翻译，初步了解大意，然后根据句子的意思和古文句法进行句读；同时利用虚词来辅助句读。</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使目新乎其所睹耳新乎其所闻则其心洒然而醒”句意为：所见到的美景使人眼花缭乱，所听到的泉声使人为之一振。于是心胸顿觉清爽、洒脱而酒醒。“使目新乎其所睹”兼语短语，应在“睹”后停顿；“耳新乎其所闻”主谓结构，应在“闻”后停顿；因此，断句为：使目新乎其所睹/耳新乎其所闻/则其心洒然而醒。</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【21题详解】</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本题考查重点文言词语在文中的含义。解释词语要注意理解文言词语在具体语言环境中的用法，如通假字、词性活用、古今异义等现象。</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（1）句意为：云聚拢过来，山里就昏暗了。暝：昏暗；</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（2）句意为：树林茂密阴蔽。翳：遮蔽；</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（3）句意为：建造了一个叫“醒心”的亭子。构：建筑；</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（4）句意为：有时喝醉而且疲劳的时候。或：有时。</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【22题详解】</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本题考查文言翻译。解答时一定要先回到语境中，根据语境读懂句子的整体意思，然后找出关键实词、虚词，查看有无特殊句式，直译为主，意译为辅。</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（1）重点词语：芳：香花。发：开放。佳木：好的树木。秀：植物开花、结实。繁阴：一片浓密的树荫。</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（2）重点词语：噫：啊。其：指欧阳修。可：可以。谓：称得上。善：擅长。取乐：寻找快乐。于：从。</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【23题详解】</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本题考查内容理解。</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C.理解不正确。根据【乙文】“既又直丰乐之东几百步，得山之高，构亭曰‘醒心’，使巩记之”可知，醒心亭为欧阳修所建，曾巩只是写了一篇“记”，而非“曾巩所建”。故选C。</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【24题详解】</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本题考查语句理解。</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根据【甲文】“醉能同其乐，醒能述以文者，太守也”，可知欧阳修是与民同乐；</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根据【乙文】“公乐也，一山之隅，一泉之旁，岂公乐哉？乃公所寄意于此也”可知，欧阳修并非把“醒心亭”当做乐趣，而是又所寄托；结合“吾君优游而无为于上，吾民给足而无憾于下。天下之学者，皆为才且良；夷狄鸟兽草木之生者，皆得其宜”天下太平，一片祥和景象，联系【甲文】“与民同乐”主题，可知【乙文】也有这层意思。</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【点睛】</w:t>
      </w:r>
      <w:r>
        <w:rPr>
          <w:rFonts w:cs="宋体" w:asciiTheme="minorEastAsia" w:hAnsiTheme="minorEastAsia" w:eastAsiaTheme="minorEastAsia"/>
          <w:sz w:val="21"/>
          <w:szCs w:val="21"/>
        </w:rPr>
        <w:t>参考译文</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【甲文】</w:t>
      </w:r>
      <w:r>
        <w:rPr>
          <w:rFonts w:cs="宋体" w:asciiTheme="minorEastAsia" w:hAnsiTheme="minorEastAsia" w:eastAsiaTheme="minorEastAsia"/>
          <w:sz w:val="21"/>
          <w:szCs w:val="21"/>
        </w:rPr>
        <w:t>像那太阳出来，树林中的雾气散去，云聚拢过来，山里就昏暗了，或暗或明，变化不一，这就是山间早晚的景象。野花开了，散发出一股清幽的香味，好看的树木枝叶繁茂，形成一片浓郁的绿荫，天气高爽，霜色洁白，水面低落下去，石头裸露出来，是山中四季的景色。早晨上山，傍晚返回，四季的景色不同，那乐趣也是没有穷尽的。</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至于背着东西的人在路上歌唱，走路的人在树下休息，前面的人呼喊，后面的人应答，老老小小，来来往往络绎不绝的，是滁州人在游山啊。到溪边捕鱼，溪水深鱼儿肥，用泉水酿酒，泉水香甜，酒水清澈，山中的野味野菜，杂乱地摆放在前面，这是太守在举行酒宴。宴会喝酒的乐趣，不在于音乐，投壶的人射中了目标，下棋的人得胜了，酒杯和酒筹交互错杂，时起时坐，大声喧哗的，是众位宾客欢乐的样子。脸色苍老，头发花白，醉醺醺地坐在众人中间的，是太守喝醉了。　　</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不久太阳落到山顶，人</w:t>
      </w:r>
      <w:r>
        <w:rPr>
          <w:rFonts w:asciiTheme="minorEastAsia" w:hAnsiTheme="minorEastAsia" w:eastAsiaTheme="minorEastAsia"/>
          <w:sz w:val="21"/>
          <w:szCs w:val="21"/>
        </w:rPr>
        <w:drawing>
          <wp:inline distT="0" distB="0" distL="0" distR="0">
            <wp:extent cx="133350" cy="1778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7" cstate="print"/>
                    <a:stretch>
                      <a:fillRect/>
                    </a:stretch>
                  </pic:blipFill>
                  <pic:spPr>
                    <a:xfrm>
                      <a:off x="0" y="0"/>
                      <a:ext cx="133350" cy="177800"/>
                    </a:xfrm>
                    <a:prstGeom prst="rect">
                      <a:avLst/>
                    </a:prstGeom>
                  </pic:spPr>
                </pic:pic>
              </a:graphicData>
            </a:graphic>
          </wp:inline>
        </w:drawing>
      </w:r>
      <w:r>
        <w:rPr>
          <w:rFonts w:cs="宋体" w:asciiTheme="minorEastAsia" w:hAnsiTheme="minorEastAsia" w:eastAsiaTheme="minorEastAsia"/>
          <w:sz w:val="21"/>
          <w:szCs w:val="21"/>
        </w:rPr>
        <w:t>影子散乱一地。太守下山回家，宾客跟随着。树林茂密阴蔽，鸟儿到处鸣叫，那是因为是游人离开后鸟儿们在快乐啊。然而鸟儿只知道山林的乐趣，却不知道游人的乐趣，游人只知道跟随太守游玩的乐趣，却不知道太守以宾客的快乐为快乐。醉了能够同大家一起快乐，醒来能够用文章记述这乐事的人，是太守。太守是谁？是庐陵人欧阳修。</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【乙文】</w:t>
      </w:r>
      <w:r>
        <w:rPr>
          <w:rFonts w:cs="宋体" w:asciiTheme="minorEastAsia" w:hAnsiTheme="minorEastAsia" w:eastAsiaTheme="minorEastAsia"/>
          <w:sz w:val="21"/>
          <w:szCs w:val="21"/>
        </w:rPr>
        <w:t>在滁州的西南面，一泓泉水的旁边，欧阳公任知州的第二年，建造了一个名叫“丰乐”的亭子，并亲自作记，以表明这个名称的由来。不久以后，又在丰乐亭的东面几百步，找到一个山势较高的地方，建造了一个叫“醒心”的亭子，让我作记。</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每逢欧阳公与州里的宾客们到这里游览，就肯定要到丰乐亭喝酒。有时喝醉而且疲劳的时候，就一定要登上醒心亭眺望。来看那里群山环抱、云雾相生、旷野无垠、草木茂盛、泉水嘉美，所见到的美景使人眼花缭乱，所听到的泉声使人为之一振。于是心胸顿觉清爽、洒脱而酒醒，更想久留而不返回了。所以就根据这个缘故给亭命名为“醒心亭”，是取自韩退之的《北湖》诗。啊，这大概可以称得上是善于在山水之间寻找快乐，又用所见到的美景来给它命名吧，这就更有水平了。</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尽管这样，我是能够说出欧阳公真正的快乐的。我们的皇帝在上悠然自得，无为清静；我们的百姓在下丰衣足食，心无不满；天下的学者都能成为良材；四方的少数民族以及鸟兽草木等生物都各得其宜。这才是欧阳公真正的快乐啊！一个山角落，一汪清泉水，哪里会是欧阳公的快乐所在呢？他只不过是在这里寄托他的感想啊！</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宋仁宗庆历七年八月十五日记。</w:t>
      </w:r>
    </w:p>
    <w:p>
      <w:pPr>
        <w:spacing w:line="360" w:lineRule="auto"/>
        <w:ind w:firstLine="422" w:firstLineChars="200"/>
        <w:textAlignment w:val="center"/>
        <w:rPr>
          <w:rFonts w:asciiTheme="minorEastAsia" w:hAnsiTheme="minorEastAsia" w:eastAsiaTheme="minorEastAsia"/>
          <w:b/>
          <w:sz w:val="21"/>
          <w:szCs w:val="21"/>
        </w:rPr>
      </w:pPr>
      <w:r>
        <w:rPr>
          <w:rFonts w:cs="宋体" w:asciiTheme="minorEastAsia" w:hAnsiTheme="minorEastAsia" w:eastAsiaTheme="minorEastAsia"/>
          <w:b/>
          <w:sz w:val="21"/>
          <w:szCs w:val="21"/>
        </w:rPr>
        <w:t>三、写作（</w:t>
      </w:r>
      <w:r>
        <w:rPr>
          <w:rFonts w:cs="Times New Roman" w:asciiTheme="minorEastAsia" w:hAnsiTheme="minorEastAsia" w:eastAsiaTheme="minorEastAsia"/>
          <w:b/>
          <w:sz w:val="21"/>
          <w:szCs w:val="21"/>
        </w:rPr>
        <w:t>60</w:t>
      </w:r>
      <w:r>
        <w:rPr>
          <w:rFonts w:cs="宋体" w:asciiTheme="minorEastAsia" w:hAnsiTheme="minorEastAsia" w:eastAsiaTheme="minorEastAsia"/>
          <w:b/>
          <w:sz w:val="21"/>
          <w:szCs w:val="21"/>
        </w:rPr>
        <w:t>分）</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25. </w:t>
      </w:r>
      <w:r>
        <w:rPr>
          <w:rFonts w:cs="宋体" w:asciiTheme="minorEastAsia" w:hAnsiTheme="minorEastAsia" w:eastAsiaTheme="minorEastAsia"/>
          <w:sz w:val="21"/>
          <w:szCs w:val="21"/>
        </w:rPr>
        <w:t>按下面要求作文。</w:t>
      </w:r>
    </w:p>
    <w:p>
      <w:pPr>
        <w:spacing w:line="360" w:lineRule="auto"/>
        <w:ind w:firstLine="420" w:firstLineChars="200"/>
        <w:textAlignment w:val="center"/>
        <w:rPr>
          <w:rFonts w:cs="楷体" w:asciiTheme="minorEastAsia" w:hAnsiTheme="minorEastAsia" w:eastAsiaTheme="minorEastAsia"/>
          <w:sz w:val="21"/>
          <w:szCs w:val="21"/>
        </w:rPr>
      </w:pPr>
      <w:r>
        <w:rPr>
          <w:rFonts w:cs="楷体" w:asciiTheme="minorEastAsia" w:hAnsiTheme="minorEastAsia" w:eastAsiaTheme="minorEastAsia"/>
          <w:sz w:val="21"/>
          <w:szCs w:val="21"/>
        </w:rPr>
        <w:t>浓浓亲情，让我们如云随月，难舍故乡；烨烨青春，为我们插上理想的翅膀，逐梦四方；泱泱华夏，召唤我们开启新征程，谱写新华章。这是伟大的时代，这是最好的时代，这是我们的时代，请莫辜负。</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请以“莫辜负_________________”为标题，写一篇文章。</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要求：①把题目补充完整，然后作文（可从亲情、友情、师恩、青春、祖国几方面入题，也可自选角度）；②文体不限（诗歌、戏剧除外），可以写自己的经历、感受，也可以发表议论；③文中不得出现真实的人名、校名、地名等；④不得套作，不得抄袭；⑤不少于</w:t>
      </w:r>
      <w:r>
        <w:rPr>
          <w:rFonts w:cs="Times New Roman" w:asciiTheme="minorEastAsia" w:hAnsiTheme="minorEastAsia" w:eastAsiaTheme="minorEastAsia"/>
          <w:sz w:val="21"/>
          <w:szCs w:val="21"/>
        </w:rPr>
        <w:t>600</w:t>
      </w:r>
      <w:r>
        <w:rPr>
          <w:rFonts w:cs="宋体" w:asciiTheme="minorEastAsia" w:hAnsiTheme="minorEastAsia" w:eastAsiaTheme="minorEastAsia"/>
          <w:sz w:val="21"/>
          <w:szCs w:val="21"/>
        </w:rPr>
        <w:t>字；⑥书写工整，卷面整洁。</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【答案】</w:t>
      </w:r>
      <w:r>
        <w:rPr>
          <w:rFonts w:cs="宋体" w:asciiTheme="minorEastAsia" w:hAnsiTheme="minorEastAsia" w:eastAsiaTheme="minorEastAsia"/>
          <w:sz w:val="21"/>
          <w:szCs w:val="21"/>
        </w:rPr>
        <w:t>范文：</w:t>
      </w:r>
    </w:p>
    <w:p>
      <w:pPr>
        <w:spacing w:line="360" w:lineRule="auto"/>
        <w:ind w:firstLine="420" w:firstLineChars="200"/>
        <w:jc w:val="center"/>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莫辜负青春韶华</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奏起《青春之歌》，曲调时而激昂，时而低缓，每一个跳动的音符都是对过往岁月的致敬，都是对莫辜负青春韶华的期许。</w:t>
      </w:r>
    </w:p>
    <w:p>
      <w:pPr>
        <w:spacing w:line="360" w:lineRule="auto"/>
        <w:ind w:firstLine="420" w:firstLineChars="200"/>
        <w:jc w:val="center"/>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坚持·启奏</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进入初一后的第一次月考，让我始终难以忘怀。没想到在小学阶段我一直引以为傲的数学成绩竟然一落千丈，那个刺眼的数字“</w:t>
      </w:r>
      <w:r>
        <w:rPr>
          <w:rFonts w:cs="Times New Roman" w:asciiTheme="minorEastAsia" w:hAnsiTheme="minorEastAsia" w:eastAsiaTheme="minorEastAsia"/>
          <w:sz w:val="21"/>
          <w:szCs w:val="21"/>
        </w:rPr>
        <w:t>18</w:t>
      </w:r>
      <w:r>
        <w:rPr>
          <w:rFonts w:cs="宋体" w:asciiTheme="minorEastAsia" w:hAnsiTheme="minorEastAsia" w:eastAsiaTheme="minorEastAsia"/>
          <w:sz w:val="21"/>
          <w:szCs w:val="21"/>
        </w:rPr>
        <w:t>”如一道冷光直直地射入我的眼中，让我半天回不过神来。</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回到家，我拿出一个月前购置的习题册，想起当初要努力拼搏、奋斗的决心。机不可失，时不再来，我决不轻言放弃。一支支黑色墨水笔扛不住我日夜不休地“折磨”，纷纷败下阵来。我看着那一堆空笔芯，心中的满足感油然而生。付出努力总会有收获，一个月的辛勤付出最终换来了成绩的提升。所以，我要以坚持为始，莫辜负青春韶华。</w:t>
      </w:r>
    </w:p>
    <w:p>
      <w:pPr>
        <w:spacing w:line="360" w:lineRule="auto"/>
        <w:ind w:firstLine="420" w:firstLineChars="200"/>
        <w:jc w:val="center"/>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突破·高潮</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进入初二后，老师为了培养我们的自主学习能力，提出了让我们做小老师，给同学讲解文言文的想法。很多同学都积极报名了。但平时会主动参加活动的我，这次却沉默了，因为我的心中有很多顾虑：担心课堂效果不好，担心自己准备不充分……我的退缩被老师看在眼里，她询问我是否想讲解课本中的某一篇古文。我思量了很久，终于鼓起勇气答应了老师，于是我开始着手准备内容。在轮到我讲解文言文的那天，我从刚开始的紧张到后来的从容，慢慢地突破了自己。所以，我要以突破为中，莫辜负青春韶华。</w:t>
      </w:r>
    </w:p>
    <w:p>
      <w:pPr>
        <w:spacing w:line="360" w:lineRule="auto"/>
        <w:ind w:firstLine="420" w:firstLineChars="200"/>
        <w:jc w:val="center"/>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振奋·尾声</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临近中考，我的心情不由得焦躁起来，担心自己考不上高中，怀疑自己的能力，也曾因为成绩停滞不前而痛哭流涕。但是在和妈妈好好地谈过以后，我平复了心情，理清了思绪，我明白了只要以自己最好的状态去迎接考试就成功一半了。所以，我要以振奋为终，莫辜负青春韶华。</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随着《青春之歌》旋律的流淌，时间也越走越快。我们在过往以坚持努力、突破自我、振奋心情回应了青春，我们莫辜负青春韶华，青春韶华便也不会辜负我们。</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【解析】</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这是一篇半命题作文。</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一、审题立意。作文题由一个动宾短语构成，补写的内容是动词“莫辜负”的宾语。辜负有“让别人的希望落空、对不住”的意思。“莫辜负”就是不要使别人或者自己的希望落空的意思。首先要补好题目，从个人生活的角度，可以补出“莫辜负父母的期望”“莫辜负老师的忠告”“莫辜负青春韶华”“莫辜负同学的嘱托”等；从国家社会的角度来补题，可以补出“莫辜负这个伟大的时代”“莫辜负祖国的期望”“莫辜负奋斗的时光”等。选择符合题意的素材，抒写自己的情感体验或人生感悟，表达积极健康的思想。本题可写成记叙文，通过具体事例表现自己或他人的拼搏向上、积极进取精神；也可以写成议论文，阐述“珍惜”之情。</w:t>
      </w:r>
    </w:p>
    <w:p>
      <w:pPr>
        <w:spacing w:line="360" w:lineRule="auto"/>
        <w:ind w:firstLine="420" w:firstLineChars="200"/>
        <w:textAlignment w:val="center"/>
        <w:rPr>
          <w:rFonts w:asciiTheme="minorEastAsia" w:hAnsiTheme="minorEastAsia" w:eastAsiaTheme="minorEastAsia"/>
          <w:sz w:val="21"/>
          <w:szCs w:val="21"/>
        </w:rPr>
      </w:pPr>
      <w:r>
        <w:rPr>
          <w:rFonts w:cs="宋体" w:asciiTheme="minorEastAsia" w:hAnsiTheme="minorEastAsia" w:eastAsiaTheme="minorEastAsia"/>
          <w:sz w:val="21"/>
          <w:szCs w:val="21"/>
        </w:rPr>
        <w:t>二、选材构思。美好的事物很多，不能辜负的人与事也不少。如果想表现对帮助关爱自己的父母、老师、同学感激、感恩之情，则可以从身边的这些人身上选材写作，写出不能辜负他们的原因。如老师对我“生活上嘘寒问暖、学业上细致的传授、做人上言传身教，让我“觉得不能辜负老师的关爱；他能听从“我”的意见，倾听“我”内心的声音，容许“我”犯错误，让“我”觉得不能辜负老师的宽容和信任；当“我”失败时，他相信我能走出阴影，当“我”成功时，他知道“我”不会迷失自我，他相信“我”必将获得成功，这让我觉得不能辜负老师的期待。可采用书信的形式，这样便于把零散的事，通过回忆倾诉的方式串成一个整体，也便于抒情。如果写议论文，则应该从“为什么不要辜负”“怎样才能不辜负”这两方面阐述道理。</w:t>
      </w: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MGNiODRjZjFmZmZmZWQ5Mzg5ZjZlOWJhYzYzYTAifQ=="/>
  </w:docVars>
  <w:rsids>
    <w:rsidRoot w:val="00D31D50"/>
    <w:rsid w:val="00323B43"/>
    <w:rsid w:val="003D37D8"/>
    <w:rsid w:val="00426133"/>
    <w:rsid w:val="004358AB"/>
    <w:rsid w:val="00861B16"/>
    <w:rsid w:val="008B7726"/>
    <w:rsid w:val="00A80DF6"/>
    <w:rsid w:val="00D0500A"/>
    <w:rsid w:val="00D31D50"/>
    <w:rsid w:val="04080740"/>
    <w:rsid w:val="5CA70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5"/>
    <w:semiHidden/>
    <w:unhideWhenUsed/>
    <w:uiPriority w:val="99"/>
    <w:pPr>
      <w:spacing w:after="0"/>
    </w:pPr>
    <w:rPr>
      <w:sz w:val="18"/>
      <w:szCs w:val="18"/>
    </w:rPr>
  </w:style>
  <w:style w:type="character" w:customStyle="1" w:styleId="5">
    <w:name w:val="批注框文本 Char"/>
    <w:basedOn w:val="4"/>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png"/><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24</Pages>
  <Words>16801</Words>
  <Characters>17338</Characters>
  <Lines>127</Lines>
  <Paragraphs>35</Paragraphs>
  <TotalTime>0</TotalTime>
  <ScaleCrop>false</ScaleCrop>
  <LinksUpToDate>false</LinksUpToDate>
  <CharactersWithSpaces>17613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贵州中学张宗明</cp:lastModifiedBy>
  <dcterms:modified xsi:type="dcterms:W3CDTF">2022-06-22T08:02:28Z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E431427E27B74F7D8DE1F22BBC45D61F</vt:lpwstr>
  </property>
</Properties>
</file>