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25慢性子裁缝和急性子顾客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.认识会意字“承””泄”等9个生字，会写“夹、衬”等12个生字，正确读写“衬衫、负责、手艺”等词语，积累“衣“字旁的字。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2.分角色有感情地朗读，抓住关键词句体会人物的性格特点。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3.了解故事的内容，复述故事。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4.感知想象的趣味性，激发想象的兴趣。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</w:t>
      </w:r>
      <w:r>
        <w:rPr>
          <w:rFonts w:hint="eastAsia" w:ascii="宋体" w:hAnsi="宋体" w:cs="楷体_GB2312"/>
          <w:bCs/>
          <w:color w:val="000000"/>
          <w:sz w:val="28"/>
          <w:szCs w:val="28"/>
        </w:rPr>
        <w:t>分角色有感情地朗读课文，抓住关键词句体会人物的个性特点。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感知故事的趣味性，激发想象的兴趣，会复述故事。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教学准备：多媒体课件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一、揭题激趣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同学们喜欢读什么样的故事？这节课我们学习的故事名字为“慢性子裁缝和急性子顾客”，板书课题并齐读课题。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知道“裁缝”是做什么的吗？顾客呢？读了课题你有什么发现和想说的吗？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指导两读课题：齐读课题，请突出人物的性格；齐读课题，请突出人物的身份。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【设计意图：这样的设计旨在训练学生的语感，也是提升学生对题目的多元理解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二、初读课文，初步感知故事的内容。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1.借助注音读准生字词，读通句子。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2.思考：故事按什么顺序讲述了一件关于什么的事情？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三、交流反馈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1.检查词语认读。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手艺  交货  负责 短袖  服务  一卷  夹起  （注意两个多音字的正确读音）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凭着  衬衫  承认  恼怒 夸奖  歪头  泄气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2.书写生字：重点指导“卷”和“衫”，“卷”强调两横，“衫”强调衣字旁的正确写法，规范写好三撇。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3.交流问题2，相机板书（生成课后的表格）。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【设计意图：降低了学生概括故事内容的难度，同时梳理出故事的内容结构，为后面的复述做好铺垫准备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你觉得故事有趣吗？趣在哪里？（从“变”——与“不变”感受体会。）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四、熟读对话，抓住关键词句做阅读批注，体会人物性格特点。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【设计意图：给学生足够的阅读思考时间，养成良好的学习习惯，为后面的品读交流做好铺垫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一、回顾导入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回顾故事内容：谁能按衣服的变换或时间的变化来说说故事的主要内容？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二、品读对话，感受故事的趣味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(一)小组练习，分角色朗读，根据关键词及标点的提示，读出裁缝和顾客的语气。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（二）指导朗读，通过神态、动作及标点符号的提示，体会人物性格。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1.交流急性子顾客的急：文中的哪些语句让你感受到了急性子顾客的急？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（1）请问师傅，您准备让我什么时候来取衣服——秋天？夏天？春天？……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（三个问号，三个季节读出一次比一次急切；一个省略号，让学生想象省略的时间，再次感受急性子的急。）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（2）顾客噌的一下子跳起来：“这么慢啊！”（创设对比句加以体会“顾客站起来”哪种写法好，为什么？）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（3） 不料，这位顾客第二天又跑到裁缝店来，说：“我不做棉袄了！”（“跑”用得好吗？）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迁移上面的学法，小组自主交流学习慢性子裁缝的。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【设计意图：这样的设计，体现了学生学些方法的迁移运用，提升了语文的素养，更好地体现了“教是为了不教”的升本理念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自学提示：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标点符号的提示语气、动作、每次的表现等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3.小组分角色朗读展示，评选优秀小组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4.面对这样的结果，如果你是那位顾客，你会说些什么呢？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三、学习复述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这个故事多么有趣呀，你能回家后给家长讲讲吗？只有会复述了，才能讲给家长听。借助板书练习复述。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(提示：为了突出故事的趣味，可以通过不同的神态或语气来讲述，也可以加上适当的动作来表现。)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组内练习复述.推选代表全班展示复述，评选优胜小组。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借助板书，课堂小结。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四天的时间，顾客的服装要求接连发生四次变化，多么有意思的创编啊。同学们，大胆发挥你的想象，你也能创编出有趣的故事。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五、拓展阅读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《大个子老鼠小个子猫》</w:t>
      </w:r>
    </w:p>
    <w:p>
      <w:pPr>
        <w:pStyle w:val="6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先让学生看题目展开想象，编一个有趣的故事情节。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【设计意图：用学生熟知的小动物，加上颠覆的形象，更能激起学生想象表达的欲望。为单元的写作教学做好铺垫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2.推荐阅读周锐的童书《大个子老鼠小个子猫》。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25 慢性子裁缝和急性子顾客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第一天     做上能穿     冬棉袄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第二天     没说的       秋夹袄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第三天     没问题       夏短袖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第四天     没裁料       春长袖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43FB3"/>
    <w:multiLevelType w:val="multilevel"/>
    <w:tmpl w:val="41743F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651E2C"/>
    <w:multiLevelType w:val="multilevel"/>
    <w:tmpl w:val="7F651E2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33310"/>
    <w:rsid w:val="33740D93"/>
    <w:rsid w:val="59C3331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2018-12-13T15:14:00Z</dcterms:created>
  <dc:creator>lenovo</dc:creator>
  <cp:lastModifiedBy>别控制</cp:lastModifiedBy>
  <dcterms:modified xsi:type="dcterms:W3CDTF">2018-12-18T07:48:17Z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