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Autospacing="0" w:line="450" w:lineRule="atLeast"/>
        <w:ind w:firstLine="2891" w:firstLineChars="1200"/>
        <w:rPr>
          <w:rFonts w:ascii="宋体" w:hAnsi="宋体" w:eastAsia="宋体" w:cs="宋体"/>
          <w:color w:val="333333"/>
        </w:rPr>
      </w:pPr>
      <w:r>
        <w:rPr>
          <w:rStyle w:val="5"/>
          <w:rFonts w:hint="eastAsia" w:ascii="宋体" w:hAnsi="宋体" w:eastAsia="宋体" w:cs="宋体"/>
          <w:color w:val="333333"/>
        </w:rPr>
        <w:t>《月光曲》说课稿</w:t>
      </w:r>
    </w:p>
    <w:p>
      <w:pPr>
        <w:pStyle w:val="2"/>
        <w:widowControl/>
        <w:spacing w:beforeAutospacing="0" w:afterAutospacing="0" w:line="450" w:lineRule="atLeast"/>
        <w:rPr>
          <w:rFonts w:ascii="宋体" w:hAnsi="宋体" w:eastAsia="宋体" w:cs="宋体"/>
          <w:color w:val="333333"/>
        </w:rPr>
      </w:pPr>
      <w:r>
        <w:rPr>
          <w:rStyle w:val="5"/>
          <w:rFonts w:hint="eastAsia" w:ascii="宋体" w:hAnsi="宋体" w:eastAsia="宋体" w:cs="宋体"/>
          <w:color w:val="333333"/>
        </w:rPr>
        <w:t>一. 说教材：</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　　《月光曲》是一篇精读课文，讲述了德国著名音乐家贝多芬因同情穷鞋匠兄妹而为他们弹琴，有感于盲姑娘对音乐的痴迷而即兴创作出《月光曲》的传奇故事。作者借这个美丽动人的故事，既表现了大音乐家贝多芬对穷苦人命的同情和热爱，又表现了他丰富的想象力和卓越才华，同时也告诉人们，美好乐曲的产生不仅要依靠丰富的想象力，更要依靠高尚而真挚的情感。文章文字美、情感美、意境美，融传说、美景、深情于一炉。</w:t>
      </w:r>
    </w:p>
    <w:p>
      <w:pPr>
        <w:pStyle w:val="2"/>
        <w:widowControl/>
        <w:spacing w:beforeAutospacing="0" w:afterAutospacing="0" w:line="450" w:lineRule="atLeast"/>
        <w:rPr>
          <w:rFonts w:ascii="宋体" w:hAnsi="宋体" w:eastAsia="宋体" w:cs="宋体"/>
          <w:color w:val="333333"/>
        </w:rPr>
      </w:pPr>
      <w:r>
        <w:rPr>
          <w:rStyle w:val="5"/>
          <w:rFonts w:hint="eastAsia" w:ascii="宋体" w:hAnsi="宋体" w:eastAsia="宋体" w:cs="宋体"/>
          <w:color w:val="333333"/>
        </w:rPr>
        <w:t>二. 说教学目标：</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根据人教版教材的特点和学生实际，我确立了以下教学目标：</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　　1.学会本课生字新词。</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　　2.了解贝多芬创作《月光曲》的经过，体会贝多芬同情穷苦人民的思想。</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　　3.学会根据实在的事物，展开适当的联想。</w:t>
      </w:r>
    </w:p>
    <w:p>
      <w:pPr>
        <w:pStyle w:val="2"/>
        <w:widowControl/>
        <w:spacing w:beforeAutospacing="0" w:afterAutospacing="0" w:line="450" w:lineRule="atLeast"/>
        <w:ind w:firstLine="480"/>
        <w:rPr>
          <w:rFonts w:ascii="宋体" w:hAnsi="宋体" w:eastAsia="宋体" w:cs="宋体"/>
          <w:color w:val="333333"/>
        </w:rPr>
      </w:pPr>
      <w:r>
        <w:rPr>
          <w:rFonts w:hint="eastAsia" w:ascii="宋体" w:hAnsi="宋体" w:eastAsia="宋体" w:cs="宋体"/>
          <w:color w:val="333333"/>
        </w:rPr>
        <w:t xml:space="preserve">4.有感情地朗读课文，背诵课文第九自然段。 </w:t>
      </w:r>
    </w:p>
    <w:p>
      <w:pPr>
        <w:pStyle w:val="2"/>
        <w:widowControl/>
        <w:spacing w:beforeAutospacing="0" w:afterAutospacing="0" w:line="450" w:lineRule="atLeast"/>
        <w:rPr>
          <w:rFonts w:ascii="宋体" w:hAnsi="宋体" w:eastAsia="宋体" w:cs="宋体"/>
          <w:b/>
          <w:bCs/>
          <w:color w:val="333333"/>
        </w:rPr>
      </w:pPr>
      <w:r>
        <w:rPr>
          <w:rFonts w:hint="eastAsia" w:ascii="宋体" w:hAnsi="宋体" w:eastAsia="宋体" w:cs="宋体"/>
          <w:b/>
          <w:bCs/>
          <w:color w:val="333333"/>
        </w:rPr>
        <w:t>三.说教学重难点：</w:t>
      </w:r>
    </w:p>
    <w:p>
      <w:pPr>
        <w:pStyle w:val="2"/>
        <w:widowControl/>
        <w:spacing w:beforeAutospacing="0" w:afterAutospacing="0" w:line="450" w:lineRule="atLeast"/>
        <w:ind w:firstLine="480"/>
        <w:rPr>
          <w:rFonts w:ascii="宋体" w:hAnsi="宋体" w:eastAsia="宋体" w:cs="宋体"/>
          <w:color w:val="333333"/>
        </w:rPr>
      </w:pPr>
      <w:r>
        <w:rPr>
          <w:rFonts w:hint="eastAsia" w:ascii="宋体" w:hAnsi="宋体" w:eastAsia="宋体" w:cs="宋体"/>
          <w:color w:val="333333"/>
        </w:rPr>
        <w:t xml:space="preserve">教学重点：引导学生领悟《月光曲》的内容。 </w:t>
      </w:r>
    </w:p>
    <w:p>
      <w:pPr>
        <w:pStyle w:val="2"/>
        <w:widowControl/>
        <w:spacing w:beforeAutospacing="0" w:afterAutospacing="0" w:line="450" w:lineRule="atLeast"/>
        <w:ind w:firstLine="480"/>
        <w:rPr>
          <w:rFonts w:ascii="宋体" w:hAnsi="宋体" w:eastAsia="宋体" w:cs="宋体"/>
          <w:color w:val="333333"/>
        </w:rPr>
      </w:pPr>
      <w:r>
        <w:rPr>
          <w:rFonts w:hint="eastAsia" w:ascii="宋体" w:hAnsi="宋体" w:eastAsia="宋体" w:cs="宋体"/>
          <w:color w:val="333333"/>
        </w:rPr>
        <w:t>教学难点：理解“人物的心境和乐曲的意境”的统一。</w:t>
      </w:r>
    </w:p>
    <w:p>
      <w:pPr>
        <w:pStyle w:val="2"/>
        <w:widowControl/>
        <w:spacing w:beforeAutospacing="0" w:afterAutospacing="0" w:line="450" w:lineRule="atLeast"/>
        <w:rPr>
          <w:rFonts w:ascii="宋体" w:hAnsi="宋体" w:eastAsia="宋体" w:cs="宋体"/>
          <w:color w:val="333333"/>
        </w:rPr>
      </w:pPr>
      <w:r>
        <w:rPr>
          <w:rStyle w:val="5"/>
          <w:rFonts w:hint="eastAsia" w:ascii="宋体" w:hAnsi="宋体" w:eastAsia="宋体" w:cs="宋体"/>
          <w:color w:val="333333"/>
        </w:rPr>
        <w:t>四. 说教法：</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　　为了紧扣大纲，突破重点，解决难点，实现本课的教学目标，结合学生的知识结构和认知水平，我采用了尝试教学、变序教学等多种方法，利用多媒体软件，运用“以读代讲”“尝试练习”“点拨议论”的方法。</w:t>
      </w:r>
    </w:p>
    <w:p>
      <w:pPr>
        <w:pStyle w:val="2"/>
        <w:widowControl/>
        <w:spacing w:beforeAutospacing="0" w:afterAutospacing="0" w:line="450" w:lineRule="atLeast"/>
        <w:rPr>
          <w:rFonts w:ascii="宋体" w:hAnsi="宋体" w:eastAsia="宋体" w:cs="宋体"/>
          <w:color w:val="333333"/>
        </w:rPr>
      </w:pPr>
      <w:r>
        <w:rPr>
          <w:rStyle w:val="5"/>
          <w:rFonts w:hint="eastAsia" w:ascii="宋体" w:hAnsi="宋体" w:eastAsia="宋体" w:cs="宋体"/>
          <w:color w:val="333333"/>
        </w:rPr>
        <w:t>五. 说学法：</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　  重视学法指导，是改革课堂教学、提高学生自学能力的需要，更是让学生终身受益的需要。为此我让学生充分去感知语言材料，让学生自己去读书感悟、合作学习，研究语言文字，渗透“读”“思”“议”“悟”“勾”等学法。</w:t>
      </w:r>
    </w:p>
    <w:p>
      <w:pPr>
        <w:pStyle w:val="2"/>
        <w:widowControl/>
        <w:spacing w:beforeAutospacing="0" w:afterAutospacing="0" w:line="450" w:lineRule="atLeast"/>
        <w:rPr>
          <w:rFonts w:ascii="宋体" w:hAnsi="宋体" w:eastAsia="宋体" w:cs="宋体"/>
          <w:color w:val="333333"/>
        </w:rPr>
      </w:pPr>
      <w:r>
        <w:rPr>
          <w:rStyle w:val="5"/>
          <w:rFonts w:hint="eastAsia" w:ascii="宋体" w:hAnsi="宋体" w:eastAsia="宋体" w:cs="宋体"/>
          <w:color w:val="333333"/>
        </w:rPr>
        <w:t>六. 说教学程序：</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　　本课安排两个课时，为了体现新一轮课程改革对教育提出的新要求，我设计了以下几个教学环节：</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(一)创设情景氛围，激发学生情感。</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　　讲课伊始，我应用情景教学，多媒体出示贝多芬的名言：“我的音乐只应当为穷苦人造福，如果我做到了这一点，该是多么幸福。”随后播放贝多芬的《月光曲》，伴随乐声简介贝多芬，让学生明确贝多芬是一个伟大的音乐家，他为人民创作，为人民演奏。</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　　人民对他十分爱戴和敬仰。创设出浓郁的情景氛围，使学生进入情景，既激发了学生兴趣，又暗示了课文的内容中心，引出课题</w:t>
      </w:r>
      <w:bookmarkStart w:id="0" w:name="_GoBack"/>
      <w:bookmarkEnd w:id="0"/>
      <w:r>
        <w:rPr>
          <w:rFonts w:hint="eastAsia" w:ascii="宋体" w:hAnsi="宋体" w:eastAsia="宋体" w:cs="宋体"/>
          <w:color w:val="333333"/>
        </w:rPr>
        <w:t>。</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(二)倡导合作学习，培养问题意识。</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　　教学想要真正地突出学生的主体地位，就应该营造一个合作学习的民主氛围，和谐民主的教学氛围是促进学生健康发展的基础，陶行知先生曾经说过：“发明千千万，起问是一点，智者问得巧，愚者问得笨，人力胜天工，就在每事问。”显而易见，教师在课堂教学中培养学生问题意识相当重要。在本课教学中，我让学生初读悟文后，合作学习，促进学生相互启发，相互影响。让学生质疑提问，教师梳理学生懂或不懂的内容，以学定教。这一步，体现了尝试教学法的“自练”；体现了学法“读”“议”“悟”。</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(三)直奔文章重点，体会乐曲意境。</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　　本篇课文的重点是引导学生领悟《月光曲》的内容，而文章并没有描写《月光曲》的琴声、节奏及旋律，而这一内容文章是通过皮鞋匠听音乐时的联想表现出来的，为此，我让学生勾画出皮鞋匠听音乐时联想的文字，合作学习，初步体会乐曲的三层变化，再用多媒体施放月色海天的图画，即“月亮升起，海面平静”“月亮升高，穿过微云”“月光照耀，风起浪涌”。并配与月色海天图画相对映的《月光曲》的三具乐段，即轻松舒缓的、渐强发展的、高昂激越的。教师再用富于感情的语言朗读三层文字。这样，以图画展现情景、以音乐渲染情景、以语言描绘情景的方法被有机的结合起来。音乐、美术、语文三门学科成为水乳交融不可分割的整体，深深地撼动了学生的心灵，从而突破了重点，并让学生分辨了事物和联想。这一步，体现了学法“勾”和“议”。</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(四)追溯作曲根源，了解人物心境。</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　　如此美好的乐曲，贝多芬是在怎样的心境和激情中创造出来的呢?我让学生尝试自学后，出示插图，师生共同讨论得出贝多芬作曲的根源：夜深人静，听到琴声；走进茅屋，引起同情；遇见知音，非常激动；环境清幽，创作名曲。让学生明白兄妹贫穷的现状与贝多芬憎恶社会的激情，使得贝多芬的心情在变化，而穷兄妹俩，特别是对爱音乐又懂音乐的盲姑娘的深切同情和对她求知若渴心理的理解，是贝多芬创作《月光曲》的感情基础，从而让学生体会了贝多芬的卓越才华，和她对劳动人民的关心、热爱。</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(五)突破文章难点，解决“两境”统一。</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　　为理解本课难点“人物的心境和乐曲的意境”的统一，我让学生连贯全文，体会贝多芬散步时心里平静，正像第一乐段轻松舒缓，也如皮鞋匠听到音乐联想的第一层文字描写，当贝多芬听到琴声和兄妹的谈话十分感动，正象第二乐段节奏渐强发展，也如皮鞋匠联想的第二层文字描写，当第一曲完了，盲姑娘认出贝多芬，贝多芬更加激动，正像第三乐段高昂激越，也如皮鞋匠联想的第三层文字描写，从而解决了文章难点“人物的心境和乐曲的意境”的统一。</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(六)释放情感欲望，强化朗读训练。</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　　进入新世纪的小学语文教育工作者已经充分意识到读书感悟在小学语文课堂教学中的地位和作用，读书是课堂训练的主线。为此，在教学中，我贯穿了多种形式的读，如自由读、齐读、分读、品读、读句、读层等，通过读使学生入情入境，产生共鸣，受到启迪并释放了自己的情感 ，进一步体现了“以读代讲”“以读悟情”“以读达情”。</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(七)重视想象能力，拓展创新意识。</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　　在作业设计上，为了让学生化知为能，迁移应用，我出示文中联想的语段，并提问“这一幅美妙绝伦的月色海天图，兄妹俩真的看到了吗？”进而抓住“好像”“仿佛”引导学生进一步分辨事物和联想，并体会写作时应用联想的条件和好处。之后出示两幅图画，并配以音乐，让学生领会美妙的音乐给我们带来的无限遐想，给我们带来美的熏陶和享受，从而丰富和提高了学生的精神世界。再让学生发挥想象，练习写作，力求读写结合，课外延伸。</w:t>
      </w:r>
    </w:p>
    <w:p>
      <w:pPr>
        <w:pStyle w:val="2"/>
        <w:widowControl/>
        <w:spacing w:beforeAutospacing="0" w:afterAutospacing="0" w:line="450" w:lineRule="atLeast"/>
        <w:rPr>
          <w:rFonts w:ascii="宋体" w:hAnsi="宋体" w:eastAsia="宋体" w:cs="宋体"/>
          <w:color w:val="333333"/>
        </w:rPr>
      </w:pPr>
      <w:r>
        <w:rPr>
          <w:rFonts w:hint="eastAsia" w:ascii="宋体" w:hAnsi="宋体" w:eastAsia="宋体" w:cs="宋体"/>
          <w:color w:val="333333"/>
        </w:rPr>
        <w:t>　　总之，在整个教学设计中，我旨在体现以教师为主导，以学生为主体，让学生做课堂的主人，培养学生多种能力的指导思想。</w:t>
      </w:r>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53D"/>
    <w:rsid w:val="002132E7"/>
    <w:rsid w:val="00A7353D"/>
    <w:rsid w:val="018A048F"/>
    <w:rsid w:val="25AF56C2"/>
    <w:rsid w:val="5D0D085E"/>
    <w:rsid w:val="5E425FE5"/>
    <w:rsid w:val="6FDC3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357</Words>
  <Characters>2040</Characters>
  <Lines>17</Lines>
  <Paragraphs>4</Paragraphs>
  <TotalTime>6</TotalTime>
  <ScaleCrop>false</ScaleCrop>
  <LinksUpToDate>false</LinksUpToDate>
  <CharactersWithSpaces>2393</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久惗。</cp:lastModifiedBy>
  <dcterms:modified xsi:type="dcterms:W3CDTF">2019-05-29T10:16:06Z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y fmtid="{D5CDD505-2E9C-101B-9397-08002B2CF9AE}" pid="3" name="KSORubyTemplateID" linkTarget="0">
    <vt:lpwstr>6</vt:lpwstr>
  </property>
</Properties>
</file>