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F8A" w:rsidRPr="009C77CC" w:rsidRDefault="00586245" w:rsidP="009C77CC">
      <w:pPr>
        <w:pStyle w:val="a3"/>
        <w:ind w:left="560"/>
        <w:jc w:val="center"/>
        <w:rPr>
          <w:rFonts w:hAnsi="宋体" w:cs="Arial"/>
          <w:b/>
          <w:color w:val="FF0000"/>
          <w:sz w:val="28"/>
          <w:szCs w:val="32"/>
        </w:rPr>
      </w:pPr>
      <w:r w:rsidRPr="009C77CC">
        <w:rPr>
          <w:rFonts w:hAnsi="宋体" w:cs="Arial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887pt;margin-top:881pt;width:28pt;height:28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7" o:title=""/>
            <w10:wrap anchorx="page"/>
          </v:shape>
        </w:pict>
      </w:r>
      <w:r w:rsidR="0074152E" w:rsidRPr="009C77CC">
        <w:rPr>
          <w:rFonts w:hAnsi="宋体" w:cs="Arial"/>
          <w:b/>
          <w:color w:val="FF0000"/>
          <w:sz w:val="28"/>
          <w:szCs w:val="32"/>
        </w:rPr>
        <w:t xml:space="preserve">3  </w:t>
      </w:r>
      <w:r w:rsidR="0074152E" w:rsidRPr="009C77CC">
        <w:rPr>
          <w:rFonts w:hAnsi="宋体" w:cs="Arial" w:hint="eastAsia"/>
          <w:b/>
          <w:color w:val="FF0000"/>
          <w:sz w:val="28"/>
          <w:szCs w:val="32"/>
        </w:rPr>
        <w:t>卖油翁</w:t>
      </w:r>
    </w:p>
    <w:p w:rsidR="00B46F8A" w:rsidRPr="009C77CC" w:rsidRDefault="00586245" w:rsidP="00FE4016">
      <w:pPr>
        <w:pStyle w:val="a3"/>
        <w:rPr>
          <w:rFonts w:hAnsi="宋体" w:cs="MingLiU_HKSCS"/>
          <w:b/>
          <w:szCs w:val="28"/>
        </w:rPr>
      </w:pPr>
      <w:bookmarkStart w:id="0" w:name="_GoBack"/>
      <w:bookmarkEnd w:id="0"/>
      <w:r w:rsidRPr="009C77CC">
        <w:rPr>
          <w:rFonts w:hAnsi="宋体"/>
          <w:noProof/>
        </w:rPr>
        <w:pict>
          <v:shape id="图片 7" o:spid="_x0000_s1026" type="#_x0000_t75" style="position:absolute;left:0;text-align:left;margin-left:273.9pt;margin-top:27pt;width:128.1pt;height:93.25pt;z-index:-1;visibility:visible" wrapcoords="-126 0 -126 21426 21600 21426 21600 0 -126 0">
            <v:imagedata r:id="rId8" o:title=""/>
            <w10:wrap type="tight"/>
          </v:shape>
        </w:pict>
      </w:r>
      <w:r w:rsidR="0074152E" w:rsidRPr="009C77CC">
        <w:rPr>
          <w:rFonts w:hAnsi="宋体" w:cs="宋体" w:hint="eastAsia"/>
          <w:b/>
          <w:szCs w:val="28"/>
        </w:rPr>
        <w:t>课内精读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 w:hint="eastAsia"/>
        </w:rPr>
        <w:t>阅读下文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回答问题。</w:t>
      </w:r>
    </w:p>
    <w:p w:rsidR="00B46F8A" w:rsidRPr="009C77CC" w:rsidRDefault="0074152E" w:rsidP="0074152E">
      <w:pPr>
        <w:pStyle w:val="a3"/>
        <w:ind w:firstLineChars="200" w:firstLine="420"/>
        <w:jc w:val="center"/>
        <w:rPr>
          <w:rFonts w:hAnsi="宋体" w:cs="Times New Roman"/>
        </w:rPr>
      </w:pPr>
      <w:r w:rsidRPr="009C77CC">
        <w:rPr>
          <w:rFonts w:hAnsi="宋体" w:cs="Times New Roman" w:hint="eastAsia"/>
        </w:rPr>
        <w:t>卖油翁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 w:hint="eastAsia"/>
        </w:rPr>
        <w:t>陈康肃公善射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当世无双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公亦以此自矜。尝射于家圃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有卖油翁释担而立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睨之久而不去。见其发矢十中八九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但微颔之。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宋体" w:hint="eastAsia"/>
        </w:rPr>
        <w:t>康</w:t>
      </w:r>
      <w:r w:rsidRPr="009C77CC">
        <w:rPr>
          <w:rFonts w:hAnsi="宋体" w:cs="Times New Roman" w:hint="eastAsia"/>
        </w:rPr>
        <w:t>肃问曰：“汝亦知射乎？吾射不亦精乎？”翁曰：“无他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但手熟尔。”康肃忿然曰：“尔安敢轻吾射！”翁曰：“以我酌油知之。”乃取一葫芦置于地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以钱覆其口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徐以杓酌油沥之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自钱孔入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而钱不湿。因曰：“我亦无他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/>
        </w:rPr>
        <w:t xml:space="preserve"> </w:t>
      </w:r>
      <w:r w:rsidRPr="009C77CC">
        <w:rPr>
          <w:rFonts w:hAnsi="宋体" w:cs="Times New Roman" w:hint="eastAsia"/>
        </w:rPr>
        <w:t>惟手熟尔。”康肃笑而遣之。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1</w:t>
      </w:r>
      <w:r w:rsidRPr="009C77CC">
        <w:rPr>
          <w:rFonts w:hAnsi="宋体" w:cs="MingLiU_HKSCS" w:hint="eastAsia"/>
        </w:rPr>
        <w:t>．</w:t>
      </w:r>
      <w:r w:rsidRPr="009C77CC">
        <w:rPr>
          <w:rFonts w:hAnsi="宋体" w:cs="Times New Roman" w:hint="eastAsia"/>
        </w:rPr>
        <w:t>下列句中加点词的词类变化与其他三项不同的一项是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 xml:space="preserve">　　</w:t>
      </w:r>
      <w:r w:rsidRPr="009C77CC">
        <w:rPr>
          <w:rFonts w:hAnsi="宋体" w:cs="Times New Roman"/>
        </w:rPr>
        <w:t>)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A</w:t>
      </w:r>
      <w:r w:rsidRPr="009C77CC">
        <w:rPr>
          <w:rFonts w:hAnsi="宋体" w:cs="Times New Roman" w:hint="eastAsia"/>
        </w:rPr>
        <w:t>．但微</w:t>
      </w:r>
      <w:r w:rsidRPr="009C77CC">
        <w:rPr>
          <w:rFonts w:hAnsi="宋体" w:cs="Times New Roman" w:hint="eastAsia"/>
          <w:em w:val="dot"/>
        </w:rPr>
        <w:t>颔</w:t>
      </w:r>
      <w:r w:rsidRPr="009C77CC">
        <w:rPr>
          <w:rFonts w:hAnsi="宋体" w:cs="Times New Roman" w:hint="eastAsia"/>
        </w:rPr>
        <w:t xml:space="preserve">之　　　　　　　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B</w:t>
      </w:r>
      <w:r w:rsidRPr="009C77CC">
        <w:rPr>
          <w:rFonts w:hAnsi="宋体" w:cs="Times New Roman" w:hint="eastAsia"/>
        </w:rPr>
        <w:t>．</w:t>
      </w:r>
      <w:r w:rsidRPr="009C77CC">
        <w:rPr>
          <w:rFonts w:hAnsi="宋体" w:cs="Times New Roman" w:hint="eastAsia"/>
          <w:em w:val="dot"/>
        </w:rPr>
        <w:t>策</w:t>
      </w:r>
      <w:r w:rsidRPr="009C77CC">
        <w:rPr>
          <w:rFonts w:hAnsi="宋体" w:cs="Times New Roman" w:hint="eastAsia"/>
        </w:rPr>
        <w:t>勋十二转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C</w:t>
      </w:r>
      <w:r w:rsidRPr="009C77CC">
        <w:rPr>
          <w:rFonts w:hAnsi="宋体" w:cs="Times New Roman" w:hint="eastAsia"/>
        </w:rPr>
        <w:t>．愿为</w:t>
      </w:r>
      <w:r w:rsidRPr="009C77CC">
        <w:rPr>
          <w:rFonts w:hAnsi="宋体" w:cs="Times New Roman" w:hint="eastAsia"/>
          <w:em w:val="dot"/>
        </w:rPr>
        <w:t>市</w:t>
      </w:r>
      <w:r w:rsidRPr="009C77CC">
        <w:rPr>
          <w:rFonts w:hAnsi="宋体" w:cs="Times New Roman" w:hint="eastAsia"/>
        </w:rPr>
        <w:t>鞍马</w:t>
      </w:r>
      <w:r w:rsidRPr="009C77CC">
        <w:rPr>
          <w:rFonts w:hAnsi="宋体" w:cs="Times New Roman"/>
        </w:rPr>
        <w:t xml:space="preserve">  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D</w:t>
      </w:r>
      <w:r w:rsidRPr="009C77CC">
        <w:rPr>
          <w:rFonts w:hAnsi="宋体" w:cs="Times New Roman" w:hint="eastAsia"/>
        </w:rPr>
        <w:t>．尔安敢</w:t>
      </w:r>
      <w:r w:rsidRPr="009C77CC">
        <w:rPr>
          <w:rFonts w:hAnsi="宋体" w:cs="Times New Roman" w:hint="eastAsia"/>
          <w:em w:val="dot"/>
        </w:rPr>
        <w:t>轻</w:t>
      </w:r>
      <w:r w:rsidRPr="009C77CC">
        <w:rPr>
          <w:rFonts w:hAnsi="宋体" w:cs="Times New Roman" w:hint="eastAsia"/>
        </w:rPr>
        <w:t>吾射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2</w:t>
      </w:r>
      <w:r w:rsidRPr="009C77CC">
        <w:rPr>
          <w:rFonts w:hAnsi="宋体" w:cs="Times New Roman" w:hint="eastAsia"/>
        </w:rPr>
        <w:t>．下列句中加点的“之”均为代词，说说它们各指代什么。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(1)</w:t>
      </w:r>
      <w:r w:rsidRPr="009C77CC">
        <w:rPr>
          <w:rFonts w:hAnsi="宋体" w:cs="Times New Roman" w:hint="eastAsia"/>
        </w:rPr>
        <w:t>但微颔</w:t>
      </w:r>
      <w:r w:rsidRPr="009C77CC">
        <w:rPr>
          <w:rFonts w:hAnsi="宋体" w:cs="Times New Roman" w:hint="eastAsia"/>
          <w:em w:val="dot"/>
        </w:rPr>
        <w:t>之</w:t>
      </w:r>
      <w:r w:rsidRPr="009C77CC">
        <w:rPr>
          <w:rFonts w:hAnsi="宋体" w:cs="Times New Roman" w:hint="eastAsia"/>
        </w:rPr>
        <w:t>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(2)</w:t>
      </w:r>
      <w:r w:rsidRPr="009C77CC">
        <w:rPr>
          <w:rFonts w:hAnsi="宋体" w:cs="Times New Roman" w:hint="eastAsia"/>
        </w:rPr>
        <w:t>以我酌油知</w:t>
      </w:r>
      <w:r w:rsidRPr="009C77CC">
        <w:rPr>
          <w:rFonts w:hAnsi="宋体" w:cs="Times New Roman" w:hint="eastAsia"/>
          <w:em w:val="dot"/>
        </w:rPr>
        <w:t>之</w:t>
      </w:r>
      <w:r w:rsidRPr="009C77CC">
        <w:rPr>
          <w:rFonts w:hAnsi="宋体" w:cs="Times New Roman" w:hint="eastAsia"/>
        </w:rPr>
        <w:t>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(3)</w:t>
      </w:r>
      <w:r w:rsidRPr="009C77CC">
        <w:rPr>
          <w:rFonts w:hAnsi="宋体" w:cs="Times New Roman" w:hint="eastAsia"/>
        </w:rPr>
        <w:t>徐以杓酌油沥</w:t>
      </w:r>
      <w:r w:rsidRPr="009C77CC">
        <w:rPr>
          <w:rFonts w:hAnsi="宋体" w:cs="Times New Roman" w:hint="eastAsia"/>
          <w:em w:val="dot"/>
        </w:rPr>
        <w:t>之</w:t>
      </w:r>
      <w:r w:rsidRPr="009C77CC">
        <w:rPr>
          <w:rFonts w:hAnsi="宋体" w:cs="Times New Roman" w:hint="eastAsia"/>
        </w:rPr>
        <w:t>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(4)</w:t>
      </w:r>
      <w:r w:rsidRPr="009C77CC">
        <w:rPr>
          <w:rFonts w:hAnsi="宋体" w:cs="Times New Roman" w:hint="eastAsia"/>
        </w:rPr>
        <w:t>康肃笑而遣</w:t>
      </w:r>
      <w:r w:rsidRPr="009C77CC">
        <w:rPr>
          <w:rFonts w:hAnsi="宋体" w:cs="Times New Roman" w:hint="eastAsia"/>
          <w:em w:val="dot"/>
        </w:rPr>
        <w:t>之</w:t>
      </w:r>
      <w:r w:rsidRPr="009C77CC">
        <w:rPr>
          <w:rFonts w:hAnsi="宋体" w:cs="Times New Roman" w:hint="eastAsia"/>
        </w:rPr>
        <w:t>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3</w:t>
      </w:r>
      <w:r w:rsidRPr="009C77CC">
        <w:rPr>
          <w:rFonts w:hAnsi="宋体" w:cs="Times New Roman" w:hint="eastAsia"/>
        </w:rPr>
        <w:t>．用现代汉语翻译下列句子。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(1)</w:t>
      </w:r>
      <w:r w:rsidRPr="009C77CC">
        <w:rPr>
          <w:rFonts w:hAnsi="宋体" w:cs="Times New Roman" w:hint="eastAsia"/>
        </w:rPr>
        <w:t>无他，但手熟尔。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(2)</w:t>
      </w:r>
      <w:r w:rsidRPr="009C77CC">
        <w:rPr>
          <w:rFonts w:hAnsi="宋体" w:cs="Times New Roman" w:hint="eastAsia"/>
        </w:rPr>
        <w:t>以我酌油知之。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4</w:t>
      </w:r>
      <w:r w:rsidRPr="009C77CC">
        <w:rPr>
          <w:rFonts w:hAnsi="宋体" w:cs="Times New Roman" w:hint="eastAsia"/>
        </w:rPr>
        <w:t>．记叙文有六个要素：时间，地点，人物，事件的起因、经过、结果。本文省略了“时间”，试在下表中把其他五个要素填写出来。</w:t>
      </w:r>
    </w:p>
    <w:p w:rsidR="00B46F8A" w:rsidRPr="009C77CC" w:rsidRDefault="00762EAF" w:rsidP="0074152E">
      <w:pPr>
        <w:pStyle w:val="a3"/>
        <w:ind w:firstLineChars="200" w:firstLine="420"/>
        <w:rPr>
          <w:rFonts w:hAnsi="宋体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6"/>
        <w:gridCol w:w="4308"/>
      </w:tblGrid>
      <w:tr w:rsidR="003956CF" w:rsidRPr="009C77CC" w:rsidTr="00D7645D">
        <w:trPr>
          <w:jc w:val="center"/>
        </w:trPr>
        <w:tc>
          <w:tcPr>
            <w:tcW w:w="816" w:type="dxa"/>
            <w:vAlign w:val="center"/>
          </w:tcPr>
          <w:p w:rsidR="00B46F8A" w:rsidRPr="009C77CC" w:rsidRDefault="0074152E">
            <w:pPr>
              <w:pStyle w:val="a3"/>
              <w:jc w:val="center"/>
              <w:rPr>
                <w:rFonts w:hAnsi="宋体" w:cs="Times New Roman"/>
              </w:rPr>
            </w:pPr>
            <w:r w:rsidRPr="009C77CC">
              <w:rPr>
                <w:rFonts w:hAnsi="宋体" w:cs="Times New Roman" w:hint="eastAsia"/>
              </w:rPr>
              <w:t>人物</w:t>
            </w:r>
          </w:p>
        </w:tc>
        <w:tc>
          <w:tcPr>
            <w:tcW w:w="4308" w:type="dxa"/>
            <w:vAlign w:val="center"/>
          </w:tcPr>
          <w:p w:rsidR="00B46F8A" w:rsidRPr="009C77CC" w:rsidRDefault="00762EAF">
            <w:pPr>
              <w:pStyle w:val="a3"/>
              <w:jc w:val="center"/>
              <w:rPr>
                <w:rFonts w:hAnsi="宋体" w:cs="MingLiU_HKSCS"/>
              </w:rPr>
            </w:pPr>
          </w:p>
        </w:tc>
      </w:tr>
      <w:tr w:rsidR="003956CF" w:rsidRPr="009C77CC" w:rsidTr="00D7645D">
        <w:trPr>
          <w:jc w:val="center"/>
        </w:trPr>
        <w:tc>
          <w:tcPr>
            <w:tcW w:w="816" w:type="dxa"/>
            <w:vAlign w:val="center"/>
          </w:tcPr>
          <w:p w:rsidR="00B46F8A" w:rsidRPr="009C77CC" w:rsidRDefault="0074152E">
            <w:pPr>
              <w:pStyle w:val="a3"/>
              <w:jc w:val="center"/>
              <w:rPr>
                <w:rFonts w:hAnsi="宋体" w:cs="Times New Roman"/>
              </w:rPr>
            </w:pPr>
            <w:r w:rsidRPr="009C77CC">
              <w:rPr>
                <w:rFonts w:hAnsi="宋体" w:cs="Times New Roman" w:hint="eastAsia"/>
              </w:rPr>
              <w:t>地点</w:t>
            </w:r>
          </w:p>
        </w:tc>
        <w:tc>
          <w:tcPr>
            <w:tcW w:w="4308" w:type="dxa"/>
            <w:vAlign w:val="center"/>
          </w:tcPr>
          <w:p w:rsidR="00B46F8A" w:rsidRPr="009C77CC" w:rsidRDefault="00762EAF">
            <w:pPr>
              <w:pStyle w:val="a3"/>
              <w:jc w:val="center"/>
              <w:rPr>
                <w:rFonts w:hAnsi="宋体" w:cs="Times New Roman"/>
              </w:rPr>
            </w:pPr>
          </w:p>
        </w:tc>
      </w:tr>
      <w:tr w:rsidR="003956CF" w:rsidRPr="009C77CC" w:rsidTr="00D7645D">
        <w:trPr>
          <w:jc w:val="center"/>
        </w:trPr>
        <w:tc>
          <w:tcPr>
            <w:tcW w:w="816" w:type="dxa"/>
            <w:vAlign w:val="center"/>
          </w:tcPr>
          <w:p w:rsidR="00B46F8A" w:rsidRPr="009C77CC" w:rsidRDefault="0074152E">
            <w:pPr>
              <w:pStyle w:val="a3"/>
              <w:jc w:val="center"/>
              <w:rPr>
                <w:rFonts w:hAnsi="宋体" w:cs="Times New Roman"/>
              </w:rPr>
            </w:pPr>
            <w:r w:rsidRPr="009C77CC">
              <w:rPr>
                <w:rFonts w:hAnsi="宋体" w:cs="Times New Roman" w:hint="eastAsia"/>
              </w:rPr>
              <w:t>起因</w:t>
            </w:r>
          </w:p>
        </w:tc>
        <w:tc>
          <w:tcPr>
            <w:tcW w:w="4308" w:type="dxa"/>
            <w:vAlign w:val="center"/>
          </w:tcPr>
          <w:p w:rsidR="00B46F8A" w:rsidRPr="009C77CC" w:rsidRDefault="00762EAF">
            <w:pPr>
              <w:pStyle w:val="a3"/>
              <w:jc w:val="center"/>
              <w:rPr>
                <w:rFonts w:hAnsi="宋体" w:cs="Times New Roman"/>
              </w:rPr>
            </w:pPr>
          </w:p>
        </w:tc>
      </w:tr>
      <w:tr w:rsidR="003956CF" w:rsidRPr="009C77CC" w:rsidTr="00D7645D">
        <w:trPr>
          <w:jc w:val="center"/>
        </w:trPr>
        <w:tc>
          <w:tcPr>
            <w:tcW w:w="816" w:type="dxa"/>
            <w:vAlign w:val="center"/>
          </w:tcPr>
          <w:p w:rsidR="00B46F8A" w:rsidRPr="009C77CC" w:rsidRDefault="0074152E">
            <w:pPr>
              <w:pStyle w:val="a3"/>
              <w:jc w:val="center"/>
              <w:rPr>
                <w:rFonts w:hAnsi="宋体" w:cs="Times New Roman"/>
              </w:rPr>
            </w:pPr>
            <w:r w:rsidRPr="009C77CC">
              <w:rPr>
                <w:rFonts w:hAnsi="宋体" w:cs="Times New Roman" w:hint="eastAsia"/>
              </w:rPr>
              <w:t>经过</w:t>
            </w:r>
          </w:p>
        </w:tc>
        <w:tc>
          <w:tcPr>
            <w:tcW w:w="4308" w:type="dxa"/>
            <w:vAlign w:val="center"/>
          </w:tcPr>
          <w:p w:rsidR="00B46F8A" w:rsidRPr="009C77CC" w:rsidRDefault="00762EAF">
            <w:pPr>
              <w:pStyle w:val="a3"/>
              <w:jc w:val="center"/>
              <w:rPr>
                <w:rFonts w:hAnsi="宋体" w:cs="Times New Roman"/>
              </w:rPr>
            </w:pPr>
          </w:p>
        </w:tc>
      </w:tr>
      <w:tr w:rsidR="003956CF" w:rsidRPr="009C77CC" w:rsidTr="00D7645D">
        <w:trPr>
          <w:jc w:val="center"/>
        </w:trPr>
        <w:tc>
          <w:tcPr>
            <w:tcW w:w="816" w:type="dxa"/>
            <w:vAlign w:val="center"/>
          </w:tcPr>
          <w:p w:rsidR="00B46F8A" w:rsidRPr="009C77CC" w:rsidRDefault="0074152E">
            <w:pPr>
              <w:pStyle w:val="a3"/>
              <w:jc w:val="center"/>
              <w:rPr>
                <w:rFonts w:hAnsi="宋体" w:cs="Times New Roman"/>
              </w:rPr>
            </w:pPr>
            <w:r w:rsidRPr="009C77CC">
              <w:rPr>
                <w:rFonts w:hAnsi="宋体" w:cs="Times New Roman" w:hint="eastAsia"/>
              </w:rPr>
              <w:t>结果</w:t>
            </w:r>
          </w:p>
        </w:tc>
        <w:tc>
          <w:tcPr>
            <w:tcW w:w="4308" w:type="dxa"/>
            <w:vAlign w:val="center"/>
          </w:tcPr>
          <w:p w:rsidR="00B46F8A" w:rsidRPr="009C77CC" w:rsidRDefault="00762EAF">
            <w:pPr>
              <w:pStyle w:val="a3"/>
              <w:jc w:val="center"/>
              <w:rPr>
                <w:rFonts w:hAnsi="宋体" w:cs="Times New Roman"/>
              </w:rPr>
            </w:pPr>
          </w:p>
        </w:tc>
      </w:tr>
    </w:tbl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 w:hint="eastAsia"/>
        </w:rPr>
        <w:t xml:space="preserve">　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5.</w:t>
      </w:r>
      <w:r w:rsidRPr="009C77CC">
        <w:rPr>
          <w:rFonts w:hAnsi="宋体" w:cs="Times New Roman" w:hint="eastAsia"/>
        </w:rPr>
        <w:t>下列对本文的理解不正确的一项是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 xml:space="preserve">　　</w:t>
      </w:r>
      <w:r w:rsidRPr="009C77CC">
        <w:rPr>
          <w:rFonts w:hAnsi="宋体" w:cs="Times New Roman"/>
        </w:rPr>
        <w:t>)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lastRenderedPageBreak/>
        <w:t>A</w:t>
      </w:r>
      <w:r w:rsidRPr="009C77CC">
        <w:rPr>
          <w:rFonts w:hAnsi="宋体" w:cs="Times New Roman" w:hint="eastAsia"/>
        </w:rPr>
        <w:t>．第一段写了陈尧咨射箭技艺的高超。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B</w:t>
      </w:r>
      <w:r w:rsidRPr="009C77CC">
        <w:rPr>
          <w:rFonts w:hAnsi="宋体" w:cs="Times New Roman" w:hint="eastAsia"/>
        </w:rPr>
        <w:t>．第二段写了卖油翁的酌油本领过人。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C</w:t>
      </w:r>
      <w:r w:rsidRPr="009C77CC">
        <w:rPr>
          <w:rFonts w:hAnsi="宋体" w:cs="Times New Roman" w:hint="eastAsia"/>
        </w:rPr>
        <w:t>．文中陈尧咨自信，卖油翁自大。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D</w:t>
      </w:r>
      <w:r w:rsidRPr="009C77CC">
        <w:rPr>
          <w:rFonts w:hAnsi="宋体" w:cs="Times New Roman" w:hint="eastAsia"/>
        </w:rPr>
        <w:t>．本文揭示了“熟能生巧”的道理。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6</w:t>
      </w:r>
      <w:r w:rsidRPr="009C77CC">
        <w:rPr>
          <w:rFonts w:hAnsi="宋体" w:cs="Times New Roman" w:hint="eastAsia"/>
        </w:rPr>
        <w:t>．卖油翁将自己的绝技和陈尧咨的善射都归结为什么原因？二人对自己的绝技各持什么态度？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7</w:t>
      </w:r>
      <w:r w:rsidRPr="009C77CC">
        <w:rPr>
          <w:rFonts w:hAnsi="宋体" w:cs="Times New Roman" w:hint="eastAsia"/>
        </w:rPr>
        <w:t>．文章主要写了哪两件事？从中可以看出陈尧咨和卖油翁各具有怎样的性格特点？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8</w:t>
      </w:r>
      <w:r w:rsidRPr="009C77CC">
        <w:rPr>
          <w:rFonts w:hAnsi="宋体" w:cs="Times New Roman" w:hint="eastAsia"/>
        </w:rPr>
        <w:t>．通过本文的学习，你获得了什么启示？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FC3D3B">
      <w:pPr>
        <w:pStyle w:val="a3"/>
        <w:rPr>
          <w:rFonts w:hAnsi="宋体" w:cs="MingLiU_HKSCS"/>
          <w:b/>
          <w:szCs w:val="28"/>
        </w:rPr>
      </w:pPr>
      <w:r w:rsidRPr="009C77CC">
        <w:rPr>
          <w:rFonts w:hAnsi="宋体" w:cs="宋体" w:hint="eastAsia"/>
          <w:b/>
          <w:szCs w:val="28"/>
        </w:rPr>
        <w:t>比较阅读</w:t>
      </w:r>
      <w:r w:rsidRPr="009C77CC">
        <w:rPr>
          <w:rFonts w:hAnsi="宋体" w:cs="宋体"/>
          <w:b/>
          <w:szCs w:val="28"/>
        </w:rPr>
        <w:t xml:space="preserve"> 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 w:hint="eastAsia"/>
        </w:rPr>
        <w:t>一、阅读甲、乙两文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回答问题。</w:t>
      </w:r>
    </w:p>
    <w:p w:rsidR="00B46F8A" w:rsidRPr="009C77CC" w:rsidRDefault="0074152E" w:rsidP="0074152E">
      <w:pPr>
        <w:pStyle w:val="a3"/>
        <w:ind w:firstLineChars="200" w:firstLine="420"/>
        <w:jc w:val="center"/>
        <w:rPr>
          <w:rFonts w:hAnsi="宋体" w:cs="Times New Roman"/>
        </w:rPr>
      </w:pPr>
      <w:r w:rsidRPr="009C77CC">
        <w:rPr>
          <w:rFonts w:hAnsi="宋体" w:cs="Times New Roman"/>
        </w:rPr>
        <w:t>[</w:t>
      </w:r>
      <w:r w:rsidRPr="009C77CC">
        <w:rPr>
          <w:rFonts w:hAnsi="宋体" w:cs="Times New Roman" w:hint="eastAsia"/>
        </w:rPr>
        <w:t>甲</w:t>
      </w:r>
      <w:r w:rsidRPr="009C77CC">
        <w:rPr>
          <w:rFonts w:hAnsi="宋体" w:cs="Times New Roman"/>
        </w:rPr>
        <w:t xml:space="preserve">] </w:t>
      </w:r>
      <w:r w:rsidRPr="009C77CC">
        <w:rPr>
          <w:rFonts w:hAnsi="宋体" w:cs="Times New Roman" w:hint="eastAsia"/>
        </w:rPr>
        <w:t>卖油翁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 w:hint="eastAsia"/>
        </w:rPr>
        <w:t>陈康肃公善射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当世无双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公亦以此自矜。尝射于家圃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有卖油翁释担而立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睨之久而不去。见</w:t>
      </w:r>
      <w:r w:rsidRPr="009C77CC">
        <w:rPr>
          <w:rFonts w:hAnsi="宋体" w:cs="Times New Roman" w:hint="eastAsia"/>
        </w:rPr>
        <w:t>其发矢十中八九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但微颔之。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宋体" w:hint="eastAsia"/>
        </w:rPr>
        <w:t>康肃问曰：“汝亦知射乎？吾射不亦精乎？”翁曰：“无他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/>
        </w:rPr>
        <w:t xml:space="preserve"> </w:t>
      </w:r>
      <w:r w:rsidRPr="009C77CC">
        <w:rPr>
          <w:rFonts w:hAnsi="宋体" w:cs="Times New Roman" w:hint="eastAsia"/>
        </w:rPr>
        <w:t>但手熟尔。”康肃忿然曰：“尔安敢轻吾射！”翁曰：“以我酌油知之。”乃取一葫芦置于地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以钱覆其口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徐以杓酌油沥之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自钱孔入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而钱不湿。因曰：“我亦无他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/>
        </w:rPr>
        <w:t xml:space="preserve"> </w:t>
      </w:r>
      <w:r w:rsidRPr="009C77CC">
        <w:rPr>
          <w:rFonts w:hAnsi="宋体" w:cs="Times New Roman" w:hint="eastAsia"/>
        </w:rPr>
        <w:t>惟手熟尔。”康肃笑而遣之。</w:t>
      </w:r>
    </w:p>
    <w:p w:rsidR="00B46F8A" w:rsidRPr="009C77CC" w:rsidRDefault="0074152E" w:rsidP="0074152E">
      <w:pPr>
        <w:pStyle w:val="a3"/>
        <w:ind w:firstLineChars="200" w:firstLine="420"/>
        <w:jc w:val="center"/>
        <w:rPr>
          <w:rFonts w:hAnsi="宋体" w:cs="Times New Roman"/>
        </w:rPr>
      </w:pPr>
      <w:r w:rsidRPr="009C77CC">
        <w:rPr>
          <w:rFonts w:hAnsi="宋体" w:cs="Times New Roman"/>
        </w:rPr>
        <w:t>[</w:t>
      </w:r>
      <w:r w:rsidRPr="009C77CC">
        <w:rPr>
          <w:rFonts w:hAnsi="宋体" w:cs="Times New Roman" w:hint="eastAsia"/>
        </w:rPr>
        <w:t>乙</w:t>
      </w:r>
      <w:r w:rsidRPr="009C77CC">
        <w:rPr>
          <w:rFonts w:hAnsi="宋体" w:cs="Times New Roman"/>
        </w:rPr>
        <w:t xml:space="preserve">] </w:t>
      </w:r>
      <w:r w:rsidRPr="009C77CC">
        <w:rPr>
          <w:rFonts w:hAnsi="宋体" w:cs="Times New Roman" w:hint="eastAsia"/>
        </w:rPr>
        <w:t>北人学没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 w:hint="eastAsia"/>
        </w:rPr>
        <w:t>南方多没人</w:t>
      </w:r>
      <w:r w:rsidRPr="009C77CC">
        <w:rPr>
          <w:rFonts w:hAnsi="宋体" w:cs="Times New Roman" w:hint="eastAsia"/>
          <w:vertAlign w:val="superscript"/>
        </w:rPr>
        <w:t>①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日与水居也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七岁而能涉</w:t>
      </w:r>
      <w:r w:rsidRPr="009C77CC">
        <w:rPr>
          <w:rFonts w:hAnsi="宋体" w:cs="Times New Roman" w:hint="eastAsia"/>
          <w:vertAlign w:val="superscript"/>
        </w:rPr>
        <w:t>②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十岁而能浮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十五而能没矣。夫没者岂苟然哉？必将有得于水之道</w:t>
      </w:r>
      <w:r w:rsidRPr="009C77CC">
        <w:rPr>
          <w:rFonts w:hAnsi="宋体" w:cs="Times New Roman" w:hint="eastAsia"/>
          <w:vertAlign w:val="superscript"/>
        </w:rPr>
        <w:t>③</w:t>
      </w:r>
      <w:r w:rsidRPr="009C77CC">
        <w:rPr>
          <w:rFonts w:hAnsi="宋体" w:cs="Times New Roman" w:hint="eastAsia"/>
        </w:rPr>
        <w:t>者。日与水居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则十五而得其道；生不识水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则虽壮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见舟而畏之。</w:t>
      </w:r>
      <w:r w:rsidRPr="009C77CC">
        <w:rPr>
          <w:rFonts w:hAnsi="宋体" w:cs="Times New Roman" w:hint="eastAsia"/>
        </w:rPr>
        <w:t>故北方之勇者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问于没人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而求其所以没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以其言试之河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未有不溺</w:t>
      </w:r>
      <w:r w:rsidRPr="009C77CC">
        <w:rPr>
          <w:rFonts w:hAnsi="宋体" w:cs="Times New Roman" w:hint="eastAsia"/>
          <w:vertAlign w:val="superscript"/>
        </w:rPr>
        <w:t>④</w:t>
      </w:r>
      <w:r w:rsidRPr="009C77CC">
        <w:rPr>
          <w:rFonts w:hAnsi="宋体" w:cs="宋体" w:hint="eastAsia"/>
        </w:rPr>
        <w:t>者也。故凡不学而务求其道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皆北方之学没者也。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/>
        </w:rPr>
        <w:t>[</w:t>
      </w:r>
      <w:r w:rsidRPr="009C77CC">
        <w:rPr>
          <w:rFonts w:hAnsi="宋体" w:cs="Times New Roman" w:hint="eastAsia"/>
        </w:rPr>
        <w:t>注</w:t>
      </w:r>
      <w:r w:rsidRPr="009C77CC">
        <w:rPr>
          <w:rFonts w:hAnsi="宋体" w:cs="Times New Roman"/>
        </w:rPr>
        <w:t xml:space="preserve">] </w:t>
      </w:r>
      <w:r w:rsidRPr="009C77CC">
        <w:rPr>
          <w:rFonts w:hAnsi="宋体" w:cs="Times New Roman" w:hint="eastAsia"/>
        </w:rPr>
        <w:t>①没</w:t>
      </w:r>
      <w:r w:rsidRPr="009C77CC">
        <w:rPr>
          <w:rFonts w:hAnsi="宋体" w:cs="Times New Roman"/>
        </w:rPr>
        <w:t>(mò)</w:t>
      </w:r>
      <w:r w:rsidRPr="009C77CC">
        <w:rPr>
          <w:rFonts w:hAnsi="宋体" w:cs="Times New Roman" w:hint="eastAsia"/>
        </w:rPr>
        <w:t>人：能潜水的人。没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潜水。②涉：徒步蹚水。③道：方法。④溺：溺水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淹死。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1</w:t>
      </w:r>
      <w:r w:rsidRPr="009C77CC">
        <w:rPr>
          <w:rFonts w:hAnsi="宋体" w:cs="MingLiU_HKSCS" w:hint="eastAsia"/>
        </w:rPr>
        <w:t>．</w:t>
      </w:r>
      <w:r w:rsidRPr="009C77CC">
        <w:rPr>
          <w:rFonts w:hAnsi="宋体" w:cs="Times New Roman" w:hint="eastAsia"/>
        </w:rPr>
        <w:t>解释下列句中加点的词。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(1)</w:t>
      </w:r>
      <w:r w:rsidRPr="009C77CC">
        <w:rPr>
          <w:rFonts w:hAnsi="宋体" w:cs="Times New Roman" w:hint="eastAsia"/>
          <w:em w:val="dot"/>
        </w:rPr>
        <w:t>徐</w:t>
      </w:r>
      <w:r w:rsidRPr="009C77CC">
        <w:rPr>
          <w:rFonts w:hAnsi="宋体" w:cs="Times New Roman" w:hint="eastAsia"/>
        </w:rPr>
        <w:t>以杓酌油沥之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 xml:space="preserve">　　　　　　</w:t>
      </w:r>
      <w:r w:rsidRPr="009C77CC">
        <w:rPr>
          <w:rFonts w:hAnsi="宋体" w:cs="Times New Roman"/>
        </w:rPr>
        <w:t>)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(2)</w:t>
      </w:r>
      <w:r w:rsidRPr="009C77CC">
        <w:rPr>
          <w:rFonts w:hAnsi="宋体" w:cs="Times New Roman" w:hint="eastAsia"/>
        </w:rPr>
        <w:t>康肃笑而</w:t>
      </w:r>
      <w:r w:rsidRPr="009C77CC">
        <w:rPr>
          <w:rFonts w:hAnsi="宋体" w:cs="Times New Roman" w:hint="eastAsia"/>
          <w:em w:val="dot"/>
        </w:rPr>
        <w:t>遣</w:t>
      </w:r>
      <w:r w:rsidRPr="009C77CC">
        <w:rPr>
          <w:rFonts w:hAnsi="宋体" w:cs="Times New Roman" w:hint="eastAsia"/>
        </w:rPr>
        <w:t>之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 xml:space="preserve">　　　　　　</w:t>
      </w:r>
      <w:r w:rsidRPr="009C77CC">
        <w:rPr>
          <w:rFonts w:hAnsi="宋体" w:cs="Times New Roman"/>
        </w:rPr>
        <w:t>)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(3)</w:t>
      </w:r>
      <w:r w:rsidRPr="009C77CC">
        <w:rPr>
          <w:rFonts w:hAnsi="宋体" w:cs="Times New Roman" w:hint="eastAsia"/>
        </w:rPr>
        <w:t>夫没者岂</w:t>
      </w:r>
      <w:r w:rsidRPr="009C77CC">
        <w:rPr>
          <w:rFonts w:hAnsi="宋体" w:cs="Times New Roman" w:hint="eastAsia"/>
          <w:em w:val="dot"/>
        </w:rPr>
        <w:t>苟</w:t>
      </w:r>
      <w:r w:rsidRPr="009C77CC">
        <w:rPr>
          <w:rFonts w:hAnsi="宋体" w:cs="Times New Roman" w:hint="eastAsia"/>
        </w:rPr>
        <w:t>然哉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 xml:space="preserve">　　　　　　</w:t>
      </w:r>
      <w:r w:rsidRPr="009C77CC">
        <w:rPr>
          <w:rFonts w:hAnsi="宋体" w:cs="Times New Roman"/>
        </w:rPr>
        <w:t>)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(4)</w:t>
      </w:r>
      <w:r w:rsidRPr="009C77CC">
        <w:rPr>
          <w:rFonts w:hAnsi="宋体" w:cs="Times New Roman" w:hint="eastAsia"/>
        </w:rPr>
        <w:t>见舟而</w:t>
      </w:r>
      <w:r w:rsidRPr="009C77CC">
        <w:rPr>
          <w:rFonts w:hAnsi="宋体" w:cs="Times New Roman" w:hint="eastAsia"/>
          <w:em w:val="dot"/>
        </w:rPr>
        <w:t>畏</w:t>
      </w:r>
      <w:r w:rsidRPr="009C77CC">
        <w:rPr>
          <w:rFonts w:hAnsi="宋体" w:cs="Times New Roman" w:hint="eastAsia"/>
        </w:rPr>
        <w:t>之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 xml:space="preserve">　　　　　　</w:t>
      </w:r>
      <w:r w:rsidRPr="009C77CC">
        <w:rPr>
          <w:rFonts w:hAnsi="宋体" w:cs="Times New Roman"/>
        </w:rPr>
        <w:t>)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2</w:t>
      </w:r>
      <w:r w:rsidRPr="009C77CC">
        <w:rPr>
          <w:rFonts w:hAnsi="宋体" w:cs="Times New Roman" w:hint="eastAsia"/>
        </w:rPr>
        <w:t>．将下列句子翻译成现代汉语。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(1)</w:t>
      </w:r>
      <w:r w:rsidRPr="009C77CC">
        <w:rPr>
          <w:rFonts w:hAnsi="宋体" w:cs="Times New Roman" w:hint="eastAsia"/>
        </w:rPr>
        <w:t>因曰：“我亦无他，惟手熟尔。”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62EAF" w:rsidP="0074152E">
      <w:pPr>
        <w:pStyle w:val="a3"/>
        <w:ind w:firstLineChars="200" w:firstLine="420"/>
        <w:rPr>
          <w:rFonts w:hAnsi="宋体" w:cs="Times New Roman"/>
        </w:rPr>
      </w:pP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 xml:space="preserve"> (2)</w:t>
      </w:r>
      <w:r w:rsidRPr="009C77CC">
        <w:rPr>
          <w:rFonts w:hAnsi="宋体" w:cs="Times New Roman" w:hint="eastAsia"/>
        </w:rPr>
        <w:t>日与水居，则十五而得其道。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lastRenderedPageBreak/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3</w:t>
      </w:r>
      <w:r w:rsidRPr="009C77CC">
        <w:rPr>
          <w:rFonts w:hAnsi="宋体" w:cs="Times New Roman" w:hint="eastAsia"/>
        </w:rPr>
        <w:t>．甲文中体现陈尧咨傲慢的语句是</w:t>
      </w:r>
      <w:r w:rsidRPr="009C77CC">
        <w:rPr>
          <w:rFonts w:hAnsi="宋体" w:cs="Times New Roman"/>
        </w:rPr>
        <w:t>“____________________”</w:t>
      </w:r>
      <w:r w:rsidRPr="009C77CC">
        <w:rPr>
          <w:rFonts w:hAnsi="宋体" w:cs="Times New Roman" w:hint="eastAsia"/>
        </w:rPr>
        <w:t>，表明卖油翁的观点的语句是</w:t>
      </w:r>
      <w:r w:rsidRPr="009C77CC">
        <w:rPr>
          <w:rFonts w:hAnsi="宋体" w:cs="Times New Roman"/>
        </w:rPr>
        <w:t>“____________________________”</w:t>
      </w:r>
      <w:r w:rsidRPr="009C77CC">
        <w:rPr>
          <w:rFonts w:hAnsi="宋体" w:cs="Times New Roman" w:hint="eastAsia"/>
        </w:rPr>
        <w:t>。乙文中北方之勇者“以其言试之河，未有不溺者”的原因是</w:t>
      </w:r>
      <w:r w:rsidRPr="009C77CC">
        <w:rPr>
          <w:rFonts w:hAnsi="宋体" w:cs="Times New Roman"/>
        </w:rPr>
        <w:t>“____________________________________”</w:t>
      </w:r>
      <w:r w:rsidRPr="009C77CC">
        <w:rPr>
          <w:rFonts w:hAnsi="宋体" w:cs="Times New Roman" w:hint="eastAsia"/>
        </w:rPr>
        <w:t>。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用原文语句回答</w:t>
      </w:r>
      <w:r w:rsidRPr="009C77CC">
        <w:rPr>
          <w:rFonts w:hAnsi="宋体" w:cs="Times New Roman"/>
        </w:rPr>
        <w:t>)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4</w:t>
      </w:r>
      <w:r w:rsidRPr="009C77CC">
        <w:rPr>
          <w:rFonts w:hAnsi="宋体" w:cs="Times New Roman" w:hint="eastAsia"/>
        </w:rPr>
        <w:t>．甲、乙两文告诉人们一个什么共同的道理？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 w:hint="eastAsia"/>
        </w:rPr>
        <w:t>二、阅读甲、乙两文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回答问题。</w:t>
      </w:r>
    </w:p>
    <w:p w:rsidR="00B46F8A" w:rsidRPr="009C77CC" w:rsidRDefault="0074152E" w:rsidP="0074152E">
      <w:pPr>
        <w:pStyle w:val="a3"/>
        <w:ind w:firstLineChars="200" w:firstLine="420"/>
        <w:jc w:val="center"/>
        <w:rPr>
          <w:rFonts w:hAnsi="宋体" w:cs="Times New Roman"/>
        </w:rPr>
      </w:pPr>
      <w:r w:rsidRPr="009C77CC">
        <w:rPr>
          <w:rFonts w:hAnsi="宋体" w:cs="Times New Roman"/>
        </w:rPr>
        <w:t>[</w:t>
      </w:r>
      <w:r w:rsidRPr="009C77CC">
        <w:rPr>
          <w:rFonts w:hAnsi="宋体" w:cs="Times New Roman" w:hint="eastAsia"/>
        </w:rPr>
        <w:t>甲</w:t>
      </w:r>
      <w:r w:rsidRPr="009C77CC">
        <w:rPr>
          <w:rFonts w:hAnsi="宋体" w:cs="Times New Roman"/>
        </w:rPr>
        <w:t xml:space="preserve">] </w:t>
      </w:r>
      <w:r w:rsidRPr="009C77CC">
        <w:rPr>
          <w:rFonts w:hAnsi="宋体" w:cs="Times New Roman" w:hint="eastAsia"/>
        </w:rPr>
        <w:t>卖油翁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 w:hint="eastAsia"/>
        </w:rPr>
        <w:t>陈康肃公善射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当世无双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公亦以此自矜。尝射于家圃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有卖油翁释担而立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睨之久而不去。见其发矢十中八九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但微颔之。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 w:hint="eastAsia"/>
        </w:rPr>
        <w:t>康肃问曰：“汝亦知射乎？吾射不亦精乎？”翁曰：“无他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/>
        </w:rPr>
        <w:t xml:space="preserve"> </w:t>
      </w:r>
      <w:r w:rsidRPr="009C77CC">
        <w:rPr>
          <w:rFonts w:hAnsi="宋体" w:cs="Times New Roman" w:hint="eastAsia"/>
        </w:rPr>
        <w:t>但手熟尔。”康肃忿然曰：“尔安敢轻吾射！”翁曰：“以我酌油知之。”乃取一葫芦置于地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以钱覆其口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徐以杓酌油沥之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自钱孔入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而钱不湿。因曰：“我亦无他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/>
        </w:rPr>
        <w:t xml:space="preserve"> </w:t>
      </w:r>
      <w:r w:rsidRPr="009C77CC">
        <w:rPr>
          <w:rFonts w:hAnsi="宋体" w:cs="Times New Roman" w:hint="eastAsia"/>
        </w:rPr>
        <w:t>惟手熟尔。”康肃笑而遣之。</w:t>
      </w:r>
    </w:p>
    <w:p w:rsidR="00B46F8A" w:rsidRPr="009C77CC" w:rsidRDefault="0074152E" w:rsidP="0074152E">
      <w:pPr>
        <w:pStyle w:val="a3"/>
        <w:ind w:firstLineChars="200" w:firstLine="420"/>
        <w:jc w:val="center"/>
        <w:rPr>
          <w:rFonts w:hAnsi="宋体" w:cs="Times New Roman"/>
        </w:rPr>
      </w:pPr>
      <w:r w:rsidRPr="009C77CC">
        <w:rPr>
          <w:rFonts w:hAnsi="宋体" w:cs="Times New Roman"/>
        </w:rPr>
        <w:t>[</w:t>
      </w:r>
      <w:r w:rsidRPr="009C77CC">
        <w:rPr>
          <w:rFonts w:hAnsi="宋体" w:cs="Times New Roman" w:hint="eastAsia"/>
        </w:rPr>
        <w:t>乙</w:t>
      </w:r>
      <w:r w:rsidRPr="009C77CC">
        <w:rPr>
          <w:rFonts w:hAnsi="宋体" w:cs="Times New Roman"/>
        </w:rPr>
        <w:t xml:space="preserve">] </w:t>
      </w:r>
      <w:r w:rsidRPr="009C77CC">
        <w:rPr>
          <w:rFonts w:hAnsi="宋体" w:cs="Times New Roman" w:hint="eastAsia"/>
        </w:rPr>
        <w:t>碎金鱼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 w:hint="eastAsia"/>
        </w:rPr>
        <w:t>陈尧咨善射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百发百中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世以为神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常自号曰“小由基</w:t>
      </w:r>
      <w:r w:rsidRPr="009C77CC">
        <w:rPr>
          <w:rFonts w:hAnsi="宋体" w:cs="Times New Roman" w:hint="eastAsia"/>
          <w:vertAlign w:val="superscript"/>
        </w:rPr>
        <w:t>①</w:t>
      </w:r>
      <w:r w:rsidRPr="009C77CC">
        <w:rPr>
          <w:rFonts w:hAnsi="宋体" w:cs="宋体" w:hint="eastAsia"/>
        </w:rPr>
        <w:t>”</w:t>
      </w:r>
      <w:r w:rsidRPr="009C77CC">
        <w:rPr>
          <w:rFonts w:hAnsi="宋体" w:cs="Times New Roman" w:hint="eastAsia"/>
        </w:rPr>
        <w:t>。及守荆南回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其母冯夫人问：“汝典郡</w:t>
      </w:r>
      <w:r w:rsidRPr="009C77CC">
        <w:rPr>
          <w:rFonts w:hAnsi="宋体" w:cs="Times New Roman" w:hint="eastAsia"/>
          <w:vertAlign w:val="superscript"/>
        </w:rPr>
        <w:t>②</w:t>
      </w:r>
      <w:r w:rsidRPr="009C77CC">
        <w:rPr>
          <w:rFonts w:hAnsi="宋体" w:cs="Times New Roman" w:hint="eastAsia"/>
        </w:rPr>
        <w:t>有何异政？”尧咨云：“荆南当要冲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日有宴集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尧咨每以弓矢为乐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坐客罔不</w:t>
      </w:r>
      <w:r w:rsidRPr="009C77CC">
        <w:rPr>
          <w:rFonts w:hAnsi="宋体" w:cs="Times New Roman" w:hint="eastAsia"/>
          <w:vertAlign w:val="superscript"/>
        </w:rPr>
        <w:t>③</w:t>
      </w:r>
      <w:r w:rsidRPr="009C77CC">
        <w:rPr>
          <w:rFonts w:hAnsi="宋体" w:cs="Times New Roman" w:hint="eastAsia"/>
        </w:rPr>
        <w:t>叹服。”母曰：“汝父教汝以忠孝辅国家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今汝不务行仁化而专一夫之伎</w:t>
      </w:r>
      <w:r w:rsidRPr="009C77CC">
        <w:rPr>
          <w:rFonts w:hAnsi="宋体" w:cs="Times New Roman" w:hint="eastAsia"/>
          <w:vertAlign w:val="superscript"/>
        </w:rPr>
        <w:t>④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岂汝先人志邪？”杖之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碎其金鱼</w:t>
      </w:r>
      <w:r w:rsidRPr="009C77CC">
        <w:rPr>
          <w:rFonts w:hAnsi="宋体" w:cs="Times New Roman" w:hint="eastAsia"/>
          <w:vertAlign w:val="superscript"/>
        </w:rPr>
        <w:t>⑤</w:t>
      </w:r>
      <w:r w:rsidRPr="009C77CC">
        <w:rPr>
          <w:rFonts w:hAnsi="宋体" w:cs="Times New Roman" w:hint="eastAsia"/>
        </w:rPr>
        <w:t>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[</w:t>
      </w:r>
      <w:r w:rsidRPr="009C77CC">
        <w:rPr>
          <w:rFonts w:hAnsi="宋体" w:cs="Times New Roman" w:hint="eastAsia"/>
        </w:rPr>
        <w:t>注</w:t>
      </w:r>
      <w:r w:rsidRPr="009C77CC">
        <w:rPr>
          <w:rFonts w:hAnsi="宋体" w:cs="Times New Roman"/>
        </w:rPr>
        <w:t xml:space="preserve">] </w:t>
      </w:r>
      <w:r w:rsidRPr="009C77CC">
        <w:rPr>
          <w:rFonts w:hAnsi="宋体" w:cs="Times New Roman" w:hint="eastAsia"/>
        </w:rPr>
        <w:t>①由基：养由基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战国时楚国的神箭手。②典郡：掌管郡务。③罔不：无不。④伎：同“技”。⑤金鱼：古人的一种佩饰。</w:t>
      </w:r>
    </w:p>
    <w:p w:rsidR="00B46F8A" w:rsidRPr="009C77CC" w:rsidRDefault="00586245" w:rsidP="0074152E">
      <w:pPr>
        <w:pStyle w:val="a3"/>
        <w:ind w:firstLineChars="200" w:firstLine="420"/>
        <w:jc w:val="center"/>
        <w:rPr>
          <w:rFonts w:hAnsi="宋体" w:cs="MingLiU_HKSCS"/>
        </w:rPr>
      </w:pPr>
      <w:r w:rsidRPr="009C77CC">
        <w:rPr>
          <w:rFonts w:hAnsi="宋体" w:cs="Times New Roman"/>
          <w:noProof/>
        </w:rPr>
        <w:pict>
          <v:shape id="图片 1" o:spid="_x0000_i1025" type="#_x0000_t75" alt=" " style="width:68.25pt;height:13.5pt;visibility:visible">
            <v:imagedata r:id="rId9" o:title=""/>
          </v:shape>
        </w:pic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 w:hint="eastAsia"/>
        </w:rPr>
        <w:t>陈尧咨</w:t>
      </w:r>
      <w:r w:rsidRPr="009C77CC">
        <w:rPr>
          <w:rFonts w:hAnsi="宋体" w:cs="Times New Roman"/>
        </w:rPr>
        <w:t>(970—1034)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字嘉谟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谥号康肃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阆州阆中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今属四川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人。北宋官员、书法家。真宗咸平三年进士第一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状元。历官右正言、知制诰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改起居舍人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以龙图阁直学士知永兴军、陕西缘边安抚使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以尚书工部侍郎权知开封府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入为翰林学士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拜武信军节度使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又徙天雄军。他之所以有这样的成就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除了自己的努力进取之外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还与他母亲的教育分不开。乙文讲述的就是他的母亲对他的鞭策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对我们也有很深</w:t>
      </w:r>
      <w:r w:rsidRPr="009C77CC">
        <w:rPr>
          <w:rFonts w:hAnsi="宋体" w:cs="Times New Roman" w:hint="eastAsia"/>
        </w:rPr>
        <w:t>的启发。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5</w:t>
      </w:r>
      <w:r w:rsidRPr="009C77CC">
        <w:rPr>
          <w:rFonts w:hAnsi="宋体" w:cs="Times New Roman" w:hint="eastAsia"/>
        </w:rPr>
        <w:t>．解释下列句中加点的词。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(1)</w:t>
      </w:r>
      <w:r w:rsidRPr="009C77CC">
        <w:rPr>
          <w:rFonts w:hAnsi="宋体" w:cs="Times New Roman" w:hint="eastAsia"/>
          <w:em w:val="dot"/>
        </w:rPr>
        <w:t>尝</w:t>
      </w:r>
      <w:r w:rsidRPr="009C77CC">
        <w:rPr>
          <w:rFonts w:hAnsi="宋体" w:cs="Times New Roman" w:hint="eastAsia"/>
        </w:rPr>
        <w:t>射于家圃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 xml:space="preserve">　　　　　　</w:t>
      </w:r>
      <w:r w:rsidRPr="009C77CC">
        <w:rPr>
          <w:rFonts w:hAnsi="宋体" w:cs="Times New Roman"/>
        </w:rPr>
        <w:t>)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(2)</w:t>
      </w:r>
      <w:r w:rsidRPr="009C77CC">
        <w:rPr>
          <w:rFonts w:hAnsi="宋体" w:cs="Times New Roman" w:hint="eastAsia"/>
        </w:rPr>
        <w:t>尔安敢</w:t>
      </w:r>
      <w:r w:rsidRPr="009C77CC">
        <w:rPr>
          <w:rFonts w:hAnsi="宋体" w:cs="Times New Roman" w:hint="eastAsia"/>
          <w:em w:val="dot"/>
        </w:rPr>
        <w:t>轻</w:t>
      </w:r>
      <w:r w:rsidRPr="009C77CC">
        <w:rPr>
          <w:rFonts w:hAnsi="宋体" w:cs="Times New Roman" w:hint="eastAsia"/>
        </w:rPr>
        <w:t>吾射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 xml:space="preserve">　　　　　　</w:t>
      </w:r>
      <w:r w:rsidRPr="009C77CC">
        <w:rPr>
          <w:rFonts w:hAnsi="宋体" w:cs="Times New Roman"/>
        </w:rPr>
        <w:t>)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(3)</w:t>
      </w:r>
      <w:r w:rsidRPr="009C77CC">
        <w:rPr>
          <w:rFonts w:hAnsi="宋体" w:cs="Times New Roman" w:hint="eastAsia"/>
        </w:rPr>
        <w:t>陈尧咨</w:t>
      </w:r>
      <w:r w:rsidRPr="009C77CC">
        <w:rPr>
          <w:rFonts w:hAnsi="宋体" w:cs="Times New Roman" w:hint="eastAsia"/>
          <w:em w:val="dot"/>
        </w:rPr>
        <w:t>善</w:t>
      </w:r>
      <w:r w:rsidRPr="009C77CC">
        <w:rPr>
          <w:rFonts w:hAnsi="宋体" w:cs="Times New Roman" w:hint="eastAsia"/>
        </w:rPr>
        <w:t>射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 xml:space="preserve">　　　　　　</w:t>
      </w:r>
      <w:r w:rsidRPr="009C77CC">
        <w:rPr>
          <w:rFonts w:hAnsi="宋体" w:cs="Times New Roman"/>
        </w:rPr>
        <w:t>)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(4)</w:t>
      </w:r>
      <w:r w:rsidRPr="009C77CC">
        <w:rPr>
          <w:rFonts w:hAnsi="宋体" w:cs="Times New Roman" w:hint="eastAsia"/>
          <w:em w:val="dot"/>
        </w:rPr>
        <w:t>及</w:t>
      </w:r>
      <w:r w:rsidRPr="009C77CC">
        <w:rPr>
          <w:rFonts w:hAnsi="宋体" w:cs="Times New Roman" w:hint="eastAsia"/>
        </w:rPr>
        <w:t>守荆南回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 xml:space="preserve">　　　　　　</w:t>
      </w:r>
      <w:r w:rsidRPr="009C77CC">
        <w:rPr>
          <w:rFonts w:hAnsi="宋体" w:cs="Times New Roman"/>
        </w:rPr>
        <w:t>)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6</w:t>
      </w:r>
      <w:r w:rsidRPr="009C77CC">
        <w:rPr>
          <w:rFonts w:hAnsi="宋体" w:cs="Times New Roman" w:hint="eastAsia"/>
        </w:rPr>
        <w:t>．下列各组句子中加点词的意思不同的一项是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 xml:space="preserve">　　</w:t>
      </w:r>
      <w:r w:rsidRPr="009C77CC">
        <w:rPr>
          <w:rFonts w:hAnsi="宋体" w:cs="Times New Roman"/>
        </w:rPr>
        <w:t>)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A</w:t>
      </w:r>
      <w:r w:rsidRPr="009C77CC">
        <w:rPr>
          <w:rFonts w:hAnsi="宋体" w:cs="Times New Roman" w:hint="eastAsia"/>
        </w:rPr>
        <w:t>．尔</w:t>
      </w:r>
      <w:r w:rsidRPr="009C77CC">
        <w:rPr>
          <w:rFonts w:hAnsi="宋体" w:cs="Times New Roman" w:hint="eastAsia"/>
          <w:em w:val="dot"/>
        </w:rPr>
        <w:t>安</w:t>
      </w:r>
      <w:r w:rsidRPr="009C77CC">
        <w:rPr>
          <w:rFonts w:hAnsi="宋体" w:cs="Times New Roman" w:hint="eastAsia"/>
        </w:rPr>
        <w:t xml:space="preserve">敢轻吾射　　　</w:t>
      </w:r>
      <w:r w:rsidRPr="009C77CC">
        <w:rPr>
          <w:rFonts w:hAnsi="宋体" w:cs="Times New Roman" w:hint="eastAsia"/>
          <w:em w:val="dot"/>
        </w:rPr>
        <w:t>安</w:t>
      </w:r>
      <w:r w:rsidRPr="009C77CC">
        <w:rPr>
          <w:rFonts w:hAnsi="宋体" w:cs="Times New Roman" w:hint="eastAsia"/>
        </w:rPr>
        <w:t>能辨我是雄雌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B</w:t>
      </w:r>
      <w:r w:rsidRPr="009C77CC">
        <w:rPr>
          <w:rFonts w:hAnsi="宋体" w:cs="Times New Roman" w:hint="eastAsia"/>
        </w:rPr>
        <w:t>．</w:t>
      </w:r>
      <w:r w:rsidRPr="009C77CC">
        <w:rPr>
          <w:rFonts w:hAnsi="宋体" w:cs="Times New Roman" w:hint="eastAsia"/>
          <w:em w:val="dot"/>
        </w:rPr>
        <w:t>但</w:t>
      </w:r>
      <w:r w:rsidRPr="009C77CC">
        <w:rPr>
          <w:rFonts w:hAnsi="宋体" w:cs="Times New Roman" w:hint="eastAsia"/>
        </w:rPr>
        <w:t>微颔之</w:t>
      </w:r>
      <w:r w:rsidRPr="009C77CC">
        <w:rPr>
          <w:rFonts w:hAnsi="宋体" w:cs="Times New Roman"/>
        </w:rPr>
        <w:t xml:space="preserve">  </w:t>
      </w:r>
      <w:r w:rsidRPr="009C77CC">
        <w:rPr>
          <w:rFonts w:hAnsi="宋体" w:cs="Times New Roman" w:hint="eastAsia"/>
          <w:em w:val="dot"/>
        </w:rPr>
        <w:t>但</w:t>
      </w:r>
      <w:r w:rsidRPr="009C77CC">
        <w:rPr>
          <w:rFonts w:hAnsi="宋体" w:cs="Times New Roman" w:hint="eastAsia"/>
        </w:rPr>
        <w:t>当涉猎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C</w:t>
      </w:r>
      <w:r w:rsidRPr="009C77CC">
        <w:rPr>
          <w:rFonts w:hAnsi="宋体" w:cs="Times New Roman" w:hint="eastAsia"/>
        </w:rPr>
        <w:t>．睨之久而不</w:t>
      </w:r>
      <w:r w:rsidRPr="009C77CC">
        <w:rPr>
          <w:rFonts w:hAnsi="宋体" w:cs="Times New Roman" w:hint="eastAsia"/>
          <w:em w:val="dot"/>
        </w:rPr>
        <w:t>去</w:t>
      </w:r>
      <w:r w:rsidRPr="009C77CC">
        <w:rPr>
          <w:rFonts w:hAnsi="宋体" w:cs="Times New Roman"/>
        </w:rPr>
        <w:t xml:space="preserve">  </w:t>
      </w:r>
      <w:r w:rsidRPr="009C77CC">
        <w:rPr>
          <w:rFonts w:hAnsi="宋体" w:cs="Times New Roman" w:hint="eastAsia"/>
        </w:rPr>
        <w:t>旦辞爷娘</w:t>
      </w:r>
      <w:r w:rsidRPr="009C77CC">
        <w:rPr>
          <w:rFonts w:hAnsi="宋体" w:cs="Times New Roman" w:hint="eastAsia"/>
          <w:em w:val="dot"/>
        </w:rPr>
        <w:t>去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D</w:t>
      </w:r>
      <w:r w:rsidRPr="009C77CC">
        <w:rPr>
          <w:rFonts w:hAnsi="宋体" w:cs="Times New Roman" w:hint="eastAsia"/>
        </w:rPr>
        <w:t>．但手熟</w:t>
      </w:r>
      <w:r w:rsidRPr="009C77CC">
        <w:rPr>
          <w:rFonts w:hAnsi="宋体" w:cs="Times New Roman" w:hint="eastAsia"/>
          <w:em w:val="dot"/>
        </w:rPr>
        <w:t>尔</w:t>
      </w:r>
      <w:r w:rsidRPr="009C77CC">
        <w:rPr>
          <w:rFonts w:hAnsi="宋体" w:cs="Times New Roman"/>
        </w:rPr>
        <w:t xml:space="preserve">  </w:t>
      </w:r>
      <w:r w:rsidRPr="009C77CC">
        <w:rPr>
          <w:rFonts w:hAnsi="宋体" w:cs="Times New Roman" w:hint="eastAsia"/>
          <w:em w:val="dot"/>
        </w:rPr>
        <w:t>尔</w:t>
      </w:r>
      <w:r w:rsidRPr="009C77CC">
        <w:rPr>
          <w:rFonts w:hAnsi="宋体" w:cs="Times New Roman" w:hint="eastAsia"/>
        </w:rPr>
        <w:t>安敢轻吾射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7</w:t>
      </w:r>
      <w:r w:rsidRPr="009C77CC">
        <w:rPr>
          <w:rFonts w:hAnsi="宋体" w:cs="Times New Roman" w:hint="eastAsia"/>
        </w:rPr>
        <w:t>．用现代汉语翻译下列句子。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(1)</w:t>
      </w:r>
      <w:r w:rsidRPr="009C77CC">
        <w:rPr>
          <w:rFonts w:hAnsi="宋体" w:cs="Times New Roman" w:hint="eastAsia"/>
        </w:rPr>
        <w:t>见其发矢十中八九，但微颔之。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(2)</w:t>
      </w:r>
      <w:r w:rsidRPr="009C77CC">
        <w:rPr>
          <w:rFonts w:hAnsi="宋体" w:cs="Times New Roman" w:hint="eastAsia"/>
        </w:rPr>
        <w:t>岂汝先人志邪？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lastRenderedPageBreak/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8</w:t>
      </w:r>
      <w:r w:rsidRPr="009C77CC">
        <w:rPr>
          <w:rFonts w:hAnsi="宋体" w:cs="Times New Roman" w:hint="eastAsia"/>
        </w:rPr>
        <w:t>．卖油翁为什么“但微颔之”？陈尧咨的母亲为什么“杖之”？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9</w:t>
      </w:r>
      <w:r w:rsidRPr="009C77CC">
        <w:rPr>
          <w:rFonts w:hAnsi="宋体" w:cs="Times New Roman" w:hint="eastAsia"/>
        </w:rPr>
        <w:t>．结合两篇短文，说说陈尧咨是一个怎样的人。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2665C3">
      <w:pPr>
        <w:pStyle w:val="a3"/>
        <w:rPr>
          <w:rFonts w:hAnsi="宋体" w:cs="MingLiU_HKSCS"/>
          <w:b/>
          <w:szCs w:val="28"/>
        </w:rPr>
      </w:pPr>
      <w:r w:rsidRPr="009C77CC">
        <w:rPr>
          <w:rFonts w:hAnsi="宋体" w:cs="宋体" w:hint="eastAsia"/>
          <w:b/>
          <w:szCs w:val="28"/>
        </w:rPr>
        <w:t>课外阅读</w:t>
      </w:r>
      <w:r w:rsidRPr="009C77CC">
        <w:rPr>
          <w:rFonts w:hAnsi="宋体" w:cs="宋体"/>
          <w:b/>
          <w:szCs w:val="28"/>
        </w:rPr>
        <w:t xml:space="preserve"> 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 w:hint="eastAsia"/>
        </w:rPr>
        <w:t>一、阅读下文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回答问题。</w:t>
      </w:r>
    </w:p>
    <w:p w:rsidR="00B46F8A" w:rsidRPr="009C77CC" w:rsidRDefault="0074152E" w:rsidP="0074152E">
      <w:pPr>
        <w:pStyle w:val="a3"/>
        <w:ind w:firstLineChars="200" w:firstLine="420"/>
        <w:jc w:val="center"/>
        <w:rPr>
          <w:rFonts w:hAnsi="宋体" w:cs="Times New Roman"/>
        </w:rPr>
      </w:pPr>
      <w:r w:rsidRPr="009C77CC">
        <w:rPr>
          <w:rFonts w:hAnsi="宋体" w:cs="Times New Roman" w:hint="eastAsia"/>
        </w:rPr>
        <w:t>纪昌学射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 w:hint="eastAsia"/>
        </w:rPr>
        <w:t>甘蝇</w:t>
      </w:r>
      <w:r w:rsidRPr="009C77CC">
        <w:rPr>
          <w:rFonts w:hAnsi="宋体" w:cs="Times New Roman" w:hint="eastAsia"/>
          <w:vertAlign w:val="superscript"/>
        </w:rPr>
        <w:t>①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古之善射者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彀弓</w:t>
      </w:r>
      <w:r w:rsidRPr="009C77CC">
        <w:rPr>
          <w:rFonts w:hAnsi="宋体" w:cs="Times New Roman" w:hint="eastAsia"/>
          <w:vertAlign w:val="superscript"/>
        </w:rPr>
        <w:t>②</w:t>
      </w:r>
      <w:r w:rsidRPr="009C77CC">
        <w:rPr>
          <w:rFonts w:hAnsi="宋体" w:cs="Times New Roman" w:hint="eastAsia"/>
        </w:rPr>
        <w:t>而兽伏鸟下。弟子名飞卫</w:t>
      </w:r>
      <w:r w:rsidRPr="009C77CC">
        <w:rPr>
          <w:rFonts w:hAnsi="宋体" w:cs="Times New Roman" w:hint="eastAsia"/>
          <w:vertAlign w:val="superscript"/>
        </w:rPr>
        <w:t>③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学射于甘蝇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而巧过其师。纪昌</w:t>
      </w:r>
      <w:r w:rsidRPr="009C77CC">
        <w:rPr>
          <w:rFonts w:hAnsi="宋体" w:cs="Times New Roman" w:hint="eastAsia"/>
          <w:vertAlign w:val="superscript"/>
        </w:rPr>
        <w:t>④</w:t>
      </w:r>
      <w:r w:rsidRPr="009C77CC">
        <w:rPr>
          <w:rFonts w:hAnsi="宋体" w:cs="Times New Roman" w:hint="eastAsia"/>
        </w:rPr>
        <w:t>者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又学射于飞卫。飞卫曰：“尔先学不瞬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而后可言射矣。”纪昌归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偃卧</w:t>
      </w:r>
      <w:r w:rsidRPr="009C77CC">
        <w:rPr>
          <w:rFonts w:hAnsi="宋体" w:cs="Times New Roman" w:hint="eastAsia"/>
          <w:vertAlign w:val="superscript"/>
        </w:rPr>
        <w:t>⑤</w:t>
      </w:r>
      <w:r w:rsidRPr="009C77CC">
        <w:rPr>
          <w:rFonts w:hAnsi="宋体" w:cs="Times New Roman" w:hint="eastAsia"/>
        </w:rPr>
        <w:t>其妻之机</w:t>
      </w:r>
      <w:r w:rsidRPr="009C77CC">
        <w:rPr>
          <w:rFonts w:hAnsi="宋体" w:cs="Times New Roman" w:hint="eastAsia"/>
          <w:vertAlign w:val="superscript"/>
        </w:rPr>
        <w:t>⑥</w:t>
      </w:r>
      <w:r w:rsidRPr="009C77CC">
        <w:rPr>
          <w:rFonts w:hAnsi="宋体" w:cs="Times New Roman" w:hint="eastAsia"/>
        </w:rPr>
        <w:t>下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以目承牵挺</w:t>
      </w:r>
      <w:r w:rsidRPr="009C77CC">
        <w:rPr>
          <w:rFonts w:hAnsi="宋体" w:cs="Times New Roman" w:hint="eastAsia"/>
          <w:vertAlign w:val="superscript"/>
        </w:rPr>
        <w:t>⑦</w:t>
      </w:r>
      <w:r w:rsidRPr="009C77CC">
        <w:rPr>
          <w:rFonts w:hAnsi="宋体" w:cs="Times New Roman" w:hint="eastAsia"/>
        </w:rPr>
        <w:t>。二年之后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虽锥末倒眦</w:t>
      </w:r>
      <w:r w:rsidRPr="009C77CC">
        <w:rPr>
          <w:rFonts w:hAnsi="宋体" w:cs="Times New Roman" w:hint="eastAsia"/>
          <w:vertAlign w:val="superscript"/>
        </w:rPr>
        <w:t>⑧</w:t>
      </w:r>
      <w:r w:rsidRPr="009C77CC">
        <w:rPr>
          <w:rFonts w:hAnsi="宋体" w:cs="Times New Roman" w:hint="eastAsia"/>
        </w:rPr>
        <w:t>而不瞬也。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 w:hint="eastAsia"/>
        </w:rPr>
        <w:t>以告飞卫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飞卫曰：“未也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必学视而后可。视小如大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视微如著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而后告我。”昌以氂</w:t>
      </w:r>
      <w:r w:rsidRPr="009C77CC">
        <w:rPr>
          <w:rFonts w:hAnsi="宋体" w:cs="Times New Roman" w:hint="eastAsia"/>
          <w:vertAlign w:val="superscript"/>
        </w:rPr>
        <w:t>⑨</w:t>
      </w:r>
      <w:r w:rsidRPr="009C77CC">
        <w:rPr>
          <w:rFonts w:hAnsi="宋体" w:cs="Times New Roman" w:hint="eastAsia"/>
        </w:rPr>
        <w:t>悬虱于牖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南面而望之。旬日之间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浸大也。三年之后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如车轮焉。以睹余物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皆丘山也。乃以燕角之弧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朔蓬之簳</w:t>
      </w:r>
      <w:r w:rsidRPr="009C77CC">
        <w:rPr>
          <w:rFonts w:hAnsi="宋体" w:cs="Times New Roman" w:hint="eastAsia"/>
          <w:vertAlign w:val="superscript"/>
        </w:rPr>
        <w:t>⑩</w:t>
      </w:r>
      <w:r w:rsidRPr="009C77CC">
        <w:rPr>
          <w:rFonts w:hAnsi="宋体" w:cs="宋体" w:hint="eastAsia"/>
        </w:rPr>
        <w:t>射之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贯虱之心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而悬不绝。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 w:hint="eastAsia"/>
        </w:rPr>
        <w:t>以告飞卫。飞卫高蹈拊膺曰：“汝得之矣！”</w:t>
      </w:r>
    </w:p>
    <w:p w:rsidR="00B46F8A" w:rsidRPr="009C77CC" w:rsidRDefault="0074152E" w:rsidP="0074152E">
      <w:pPr>
        <w:pStyle w:val="a3"/>
        <w:ind w:firstLineChars="200" w:firstLine="420"/>
        <w:jc w:val="right"/>
        <w:rPr>
          <w:rFonts w:hAnsi="宋体" w:cs="Times New Roman"/>
        </w:rPr>
      </w:pP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选自《列子</w:t>
      </w:r>
      <w:r w:rsidRPr="009C77CC">
        <w:rPr>
          <w:rFonts w:hAnsi="宋体" w:cs="Times New Roman"/>
        </w:rPr>
        <w:t>·</w:t>
      </w:r>
      <w:r w:rsidRPr="009C77CC">
        <w:rPr>
          <w:rFonts w:hAnsi="宋体" w:cs="Times New Roman" w:hint="eastAsia"/>
        </w:rPr>
        <w:t>汤问》</w:t>
      </w:r>
      <w:r w:rsidRPr="009C77CC">
        <w:rPr>
          <w:rFonts w:hAnsi="宋体" w:cs="Times New Roman"/>
        </w:rPr>
        <w:t>)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/>
        </w:rPr>
        <w:t>[</w:t>
      </w:r>
      <w:r w:rsidRPr="009C77CC">
        <w:rPr>
          <w:rFonts w:hAnsi="宋体" w:cs="Times New Roman" w:hint="eastAsia"/>
        </w:rPr>
        <w:t>注</w:t>
      </w:r>
      <w:r w:rsidRPr="009C77CC">
        <w:rPr>
          <w:rFonts w:hAnsi="宋体" w:cs="Times New Roman"/>
        </w:rPr>
        <w:t xml:space="preserve">] </w:t>
      </w:r>
      <w:r w:rsidRPr="009C77CC">
        <w:rPr>
          <w:rFonts w:hAnsi="宋体" w:cs="Times New Roman" w:hint="eastAsia"/>
        </w:rPr>
        <w:t>①甘蝇：古代传说中善于射箭的人。②彀</w:t>
      </w:r>
      <w:r w:rsidRPr="009C77CC">
        <w:rPr>
          <w:rFonts w:hAnsi="宋体" w:cs="Times New Roman"/>
        </w:rPr>
        <w:t>(ɡòu)</w:t>
      </w:r>
      <w:r w:rsidRPr="009C77CC">
        <w:rPr>
          <w:rFonts w:hAnsi="宋体" w:cs="Times New Roman" w:hint="eastAsia"/>
        </w:rPr>
        <w:t>弓：张弓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拉开弓。③飞卫：古代传</w:t>
      </w:r>
      <w:r w:rsidRPr="009C77CC">
        <w:rPr>
          <w:rFonts w:hAnsi="宋体" w:cs="Times New Roman" w:hint="eastAsia"/>
          <w:spacing w:val="-4"/>
        </w:rPr>
        <w:t>说中的善射者。④纪昌：古代传说中的善射者。⑤偃卧：仰卧。⑥机：这里专指织布机。⑦牵挺：织布机的踏板。因其上下动作</w:t>
      </w:r>
      <w:r w:rsidRPr="009C77CC">
        <w:rPr>
          <w:rFonts w:hAnsi="宋体" w:cs="MingLiU_HKSCS" w:hint="eastAsia"/>
          <w:spacing w:val="-4"/>
        </w:rPr>
        <w:t>，</w:t>
      </w:r>
      <w:r w:rsidRPr="009C77CC">
        <w:rPr>
          <w:rFonts w:hAnsi="宋体" w:cs="Times New Roman" w:hint="eastAsia"/>
          <w:spacing w:val="-4"/>
        </w:rPr>
        <w:t>故可练目“不瞬”。⑧锥末：锥尖。眦</w:t>
      </w:r>
      <w:r w:rsidRPr="009C77CC">
        <w:rPr>
          <w:rFonts w:hAnsi="宋体" w:cs="Times New Roman"/>
          <w:spacing w:val="-4"/>
        </w:rPr>
        <w:t>(zì)</w:t>
      </w:r>
      <w:r w:rsidRPr="009C77CC">
        <w:rPr>
          <w:rFonts w:hAnsi="宋体" w:cs="Times New Roman" w:hint="eastAsia"/>
          <w:spacing w:val="-4"/>
        </w:rPr>
        <w:t>：眼眶。⑨</w:t>
      </w:r>
      <w:r w:rsidRPr="009C77CC">
        <w:rPr>
          <w:rFonts w:hAnsi="宋体" w:cs="Times New Roman" w:hint="eastAsia"/>
        </w:rPr>
        <w:t>氂</w:t>
      </w:r>
      <w:r w:rsidRPr="009C77CC">
        <w:rPr>
          <w:rFonts w:hAnsi="宋体" w:cs="Times New Roman"/>
        </w:rPr>
        <w:t>(m</w:t>
      </w:r>
      <w:r w:rsidRPr="009C77CC">
        <w:rPr>
          <w:rFonts w:hAnsi="宋体" w:cs="Times New Roman" w:hint="eastAsia"/>
        </w:rPr>
        <w:t>á</w:t>
      </w:r>
      <w:r w:rsidRPr="009C77CC">
        <w:rPr>
          <w:rFonts w:hAnsi="宋体" w:cs="Times New Roman"/>
        </w:rPr>
        <w:t>o)</w:t>
      </w:r>
      <w:r w:rsidRPr="009C77CC">
        <w:rPr>
          <w:rFonts w:hAnsi="宋体" w:cs="Times New Roman" w:hint="eastAsia"/>
        </w:rPr>
        <w:t>：牛尾毛。⑩燕角之弧：用燕国出产的牛角做成的弓。朔蓬之簳</w:t>
      </w:r>
      <w:r w:rsidRPr="009C77CC">
        <w:rPr>
          <w:rFonts w:hAnsi="宋体" w:cs="Times New Roman"/>
        </w:rPr>
        <w:t>(ɡǎn)</w:t>
      </w:r>
      <w:r w:rsidRPr="009C77CC">
        <w:rPr>
          <w:rFonts w:hAnsi="宋体" w:cs="Times New Roman" w:hint="eastAsia"/>
        </w:rPr>
        <w:t>：用楚国的蓬</w:t>
      </w:r>
      <w:r w:rsidRPr="009C77CC">
        <w:rPr>
          <w:rFonts w:hAnsi="宋体" w:cs="Times New Roman" w:hint="eastAsia"/>
          <w:spacing w:val="-4"/>
        </w:rPr>
        <w:t>梗做成的箭。朔</w:t>
      </w:r>
      <w:r w:rsidRPr="009C77CC">
        <w:rPr>
          <w:rFonts w:hAnsi="宋体" w:cs="MingLiU_HKSCS" w:hint="eastAsia"/>
          <w:spacing w:val="-4"/>
        </w:rPr>
        <w:t>，</w:t>
      </w:r>
      <w:r w:rsidRPr="009C77CC">
        <w:rPr>
          <w:rFonts w:hAnsi="宋体" w:cs="Times New Roman" w:hint="eastAsia"/>
          <w:spacing w:val="-4"/>
        </w:rPr>
        <w:t>当为“荆”字之误。荆</w:t>
      </w:r>
      <w:r w:rsidRPr="009C77CC">
        <w:rPr>
          <w:rFonts w:hAnsi="宋体" w:cs="MingLiU_HKSCS" w:hint="eastAsia"/>
          <w:spacing w:val="-4"/>
        </w:rPr>
        <w:t>，</w:t>
      </w:r>
      <w:r w:rsidRPr="009C77CC">
        <w:rPr>
          <w:rFonts w:hAnsi="宋体" w:cs="Times New Roman" w:hint="eastAsia"/>
          <w:spacing w:val="-4"/>
        </w:rPr>
        <w:t>楚国</w:t>
      </w:r>
      <w:r w:rsidRPr="009C77CC">
        <w:rPr>
          <w:rFonts w:hAnsi="宋体" w:cs="MingLiU_HKSCS" w:hint="eastAsia"/>
          <w:spacing w:val="-4"/>
        </w:rPr>
        <w:t>，</w:t>
      </w:r>
      <w:r w:rsidRPr="009C77CC">
        <w:rPr>
          <w:rFonts w:hAnsi="宋体" w:cs="Times New Roman" w:hint="eastAsia"/>
          <w:spacing w:val="-4"/>
        </w:rPr>
        <w:t>出产良竹。蓬</w:t>
      </w:r>
      <w:r w:rsidRPr="009C77CC">
        <w:rPr>
          <w:rFonts w:hAnsi="宋体" w:cs="MingLiU_HKSCS" w:hint="eastAsia"/>
          <w:spacing w:val="-4"/>
        </w:rPr>
        <w:t>，</w:t>
      </w:r>
      <w:r w:rsidRPr="009C77CC">
        <w:rPr>
          <w:rFonts w:hAnsi="宋体" w:cs="Times New Roman" w:hint="eastAsia"/>
          <w:spacing w:val="-4"/>
        </w:rPr>
        <w:t>蓬草</w:t>
      </w:r>
      <w:r w:rsidRPr="009C77CC">
        <w:rPr>
          <w:rFonts w:hAnsi="宋体" w:cs="MingLiU_HKSCS" w:hint="eastAsia"/>
          <w:spacing w:val="-4"/>
        </w:rPr>
        <w:t>，</w:t>
      </w:r>
      <w:r w:rsidRPr="009C77CC">
        <w:rPr>
          <w:rFonts w:hAnsi="宋体" w:cs="Times New Roman" w:hint="eastAsia"/>
          <w:spacing w:val="-4"/>
        </w:rPr>
        <w:t>杆可做箭。簳</w:t>
      </w:r>
      <w:r w:rsidRPr="009C77CC">
        <w:rPr>
          <w:rFonts w:hAnsi="宋体" w:cs="MingLiU_HKSCS" w:hint="eastAsia"/>
          <w:spacing w:val="-4"/>
        </w:rPr>
        <w:t>，</w:t>
      </w:r>
      <w:r w:rsidRPr="009C77CC">
        <w:rPr>
          <w:rFonts w:hAnsi="宋体" w:cs="Times New Roman" w:hint="eastAsia"/>
          <w:spacing w:val="-4"/>
        </w:rPr>
        <w:t>箭杆。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1</w:t>
      </w:r>
      <w:r w:rsidRPr="009C77CC">
        <w:rPr>
          <w:rFonts w:hAnsi="宋体" w:cs="MingLiU_HKSCS" w:hint="eastAsia"/>
        </w:rPr>
        <w:t>．</w:t>
      </w:r>
      <w:r w:rsidRPr="009C77CC">
        <w:rPr>
          <w:rFonts w:hAnsi="宋体" w:cs="Times New Roman" w:hint="eastAsia"/>
        </w:rPr>
        <w:t>解释下列句中加点的词。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(1)</w:t>
      </w:r>
      <w:r w:rsidRPr="009C77CC">
        <w:rPr>
          <w:rFonts w:hAnsi="宋体" w:cs="Times New Roman" w:hint="eastAsia"/>
        </w:rPr>
        <w:t>古之</w:t>
      </w:r>
      <w:r w:rsidRPr="009C77CC">
        <w:rPr>
          <w:rFonts w:hAnsi="宋体" w:cs="Times New Roman" w:hint="eastAsia"/>
          <w:em w:val="dot"/>
        </w:rPr>
        <w:t>善</w:t>
      </w:r>
      <w:r w:rsidRPr="009C77CC">
        <w:rPr>
          <w:rFonts w:hAnsi="宋体" w:cs="Times New Roman" w:hint="eastAsia"/>
        </w:rPr>
        <w:t>射者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 xml:space="preserve">　　　　　　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 xml:space="preserve">　　　　　　　</w:t>
      </w:r>
      <w:r w:rsidRPr="009C77CC">
        <w:rPr>
          <w:rFonts w:hAnsi="宋体" w:cs="Times New Roman"/>
        </w:rPr>
        <w:t>(2)</w:t>
      </w:r>
      <w:r w:rsidRPr="009C77CC">
        <w:rPr>
          <w:rFonts w:hAnsi="宋体" w:cs="Times New Roman" w:hint="eastAsia"/>
        </w:rPr>
        <w:t>而巧</w:t>
      </w:r>
      <w:r w:rsidRPr="009C77CC">
        <w:rPr>
          <w:rFonts w:hAnsi="宋体" w:cs="Times New Roman" w:hint="eastAsia"/>
          <w:em w:val="dot"/>
        </w:rPr>
        <w:t>过</w:t>
      </w:r>
      <w:r w:rsidRPr="009C77CC">
        <w:rPr>
          <w:rFonts w:hAnsi="宋体" w:cs="Times New Roman" w:hint="eastAsia"/>
        </w:rPr>
        <w:t>其师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 xml:space="preserve">　　　　　　</w:t>
      </w:r>
      <w:r w:rsidRPr="009C77CC">
        <w:rPr>
          <w:rFonts w:hAnsi="宋体" w:cs="Times New Roman"/>
        </w:rPr>
        <w:t>)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(3)</w:t>
      </w:r>
      <w:r w:rsidRPr="009C77CC">
        <w:rPr>
          <w:rFonts w:hAnsi="宋体" w:cs="Times New Roman" w:hint="eastAsia"/>
        </w:rPr>
        <w:t>贯虱之心，而悬不</w:t>
      </w:r>
      <w:r w:rsidRPr="009C77CC">
        <w:rPr>
          <w:rFonts w:hAnsi="宋体" w:cs="Times New Roman" w:hint="eastAsia"/>
          <w:em w:val="dot"/>
        </w:rPr>
        <w:t>绝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 xml:space="preserve">　　　　　　</w:t>
      </w:r>
      <w:r w:rsidRPr="009C77CC">
        <w:rPr>
          <w:rFonts w:hAnsi="宋体" w:cs="Times New Roman"/>
        </w:rPr>
        <w:t>)      (4)</w:t>
      </w:r>
      <w:r w:rsidRPr="009C77CC">
        <w:rPr>
          <w:rFonts w:hAnsi="宋体" w:cs="Times New Roman" w:hint="eastAsia"/>
        </w:rPr>
        <w:t>飞卫高蹈拊</w:t>
      </w:r>
      <w:r w:rsidRPr="009C77CC">
        <w:rPr>
          <w:rFonts w:hAnsi="宋体" w:cs="Times New Roman" w:hint="eastAsia"/>
          <w:em w:val="dot"/>
        </w:rPr>
        <w:t>膺</w:t>
      </w:r>
      <w:r w:rsidRPr="009C77CC">
        <w:rPr>
          <w:rFonts w:hAnsi="宋体" w:cs="Times New Roman" w:hint="eastAsia"/>
        </w:rPr>
        <w:t>曰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 xml:space="preserve">　　　　　　</w:t>
      </w:r>
      <w:r w:rsidRPr="009C77CC">
        <w:rPr>
          <w:rFonts w:hAnsi="宋体" w:cs="Times New Roman"/>
        </w:rPr>
        <w:t>)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2</w:t>
      </w:r>
      <w:r w:rsidRPr="009C77CC">
        <w:rPr>
          <w:rFonts w:hAnsi="宋体" w:cs="Times New Roman" w:hint="eastAsia"/>
        </w:rPr>
        <w:t>．下列句中“而”的用法不同于其他三项的一项是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 xml:space="preserve">　　</w:t>
      </w:r>
      <w:r w:rsidRPr="009C77CC">
        <w:rPr>
          <w:rFonts w:hAnsi="宋体" w:cs="Times New Roman"/>
        </w:rPr>
        <w:t>)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A</w:t>
      </w:r>
      <w:r w:rsidRPr="009C77CC">
        <w:rPr>
          <w:rFonts w:hAnsi="宋体" w:cs="Times New Roman" w:hint="eastAsia"/>
        </w:rPr>
        <w:t>．彀弓</w:t>
      </w:r>
      <w:r w:rsidRPr="009C77CC">
        <w:rPr>
          <w:rFonts w:hAnsi="宋体" w:cs="Times New Roman" w:hint="eastAsia"/>
          <w:em w:val="dot"/>
        </w:rPr>
        <w:t>而</w:t>
      </w:r>
      <w:r w:rsidRPr="009C77CC">
        <w:rPr>
          <w:rFonts w:hAnsi="宋体" w:cs="Times New Roman" w:hint="eastAsia"/>
        </w:rPr>
        <w:t>兽伏鸟下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B</w:t>
      </w:r>
      <w:r w:rsidRPr="009C77CC">
        <w:rPr>
          <w:rFonts w:hAnsi="宋体" w:cs="Times New Roman" w:hint="eastAsia"/>
        </w:rPr>
        <w:t>．</w:t>
      </w:r>
      <w:r w:rsidRPr="009C77CC">
        <w:rPr>
          <w:rFonts w:hAnsi="宋体" w:cs="Times New Roman" w:hint="eastAsia"/>
          <w:em w:val="dot"/>
        </w:rPr>
        <w:t>而</w:t>
      </w:r>
      <w:r w:rsidRPr="009C77CC">
        <w:rPr>
          <w:rFonts w:hAnsi="宋体" w:cs="Times New Roman" w:hint="eastAsia"/>
        </w:rPr>
        <w:t>后可言射矣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C</w:t>
      </w:r>
      <w:r w:rsidRPr="009C77CC">
        <w:rPr>
          <w:rFonts w:hAnsi="宋体" w:cs="Times New Roman" w:hint="eastAsia"/>
        </w:rPr>
        <w:t>．必学视</w:t>
      </w:r>
      <w:r w:rsidRPr="009C77CC">
        <w:rPr>
          <w:rFonts w:hAnsi="宋体" w:cs="Times New Roman" w:hint="eastAsia"/>
          <w:em w:val="dot"/>
        </w:rPr>
        <w:t>而</w:t>
      </w:r>
      <w:r w:rsidRPr="009C77CC">
        <w:rPr>
          <w:rFonts w:hAnsi="宋体" w:cs="Times New Roman" w:hint="eastAsia"/>
        </w:rPr>
        <w:t>后可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D</w:t>
      </w:r>
      <w:r w:rsidRPr="009C77CC">
        <w:rPr>
          <w:rFonts w:hAnsi="宋体" w:cs="Times New Roman" w:hint="eastAsia"/>
        </w:rPr>
        <w:t>．贯虱之心，</w:t>
      </w:r>
      <w:r w:rsidRPr="009C77CC">
        <w:rPr>
          <w:rFonts w:hAnsi="宋体" w:cs="Times New Roman" w:hint="eastAsia"/>
          <w:em w:val="dot"/>
        </w:rPr>
        <w:t>而</w:t>
      </w:r>
      <w:r w:rsidRPr="009C77CC">
        <w:rPr>
          <w:rFonts w:hAnsi="宋体" w:cs="Times New Roman" w:hint="eastAsia"/>
        </w:rPr>
        <w:t>悬不绝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3</w:t>
      </w:r>
      <w:r w:rsidRPr="009C77CC">
        <w:rPr>
          <w:rFonts w:hAnsi="宋体" w:cs="Times New Roman" w:hint="eastAsia"/>
        </w:rPr>
        <w:t>．把下列句子翻译成现代汉语。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(1)</w:t>
      </w:r>
      <w:r w:rsidRPr="009C77CC">
        <w:rPr>
          <w:rFonts w:hAnsi="宋体" w:cs="Times New Roman" w:hint="eastAsia"/>
        </w:rPr>
        <w:t>尔先学不瞬，而后可言射矣。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(2)</w:t>
      </w:r>
      <w:r w:rsidRPr="009C77CC">
        <w:rPr>
          <w:rFonts w:hAnsi="宋体" w:cs="Times New Roman" w:hint="eastAsia"/>
        </w:rPr>
        <w:t>视小如大，视微如著。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4</w:t>
      </w:r>
      <w:r w:rsidRPr="009C77CC">
        <w:rPr>
          <w:rFonts w:hAnsi="宋体" w:cs="Times New Roman" w:hint="eastAsia"/>
        </w:rPr>
        <w:t>．飞卫告诉纪昌学习射箭需要训练的两项基本功是什么？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用原文中的句子回答</w:t>
      </w:r>
      <w:r w:rsidRPr="009C77CC">
        <w:rPr>
          <w:rFonts w:hAnsi="宋体" w:cs="Times New Roman"/>
        </w:rPr>
        <w:t>)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5</w:t>
      </w:r>
      <w:r w:rsidRPr="009C77CC">
        <w:rPr>
          <w:rFonts w:hAnsi="宋体" w:cs="Times New Roman" w:hint="eastAsia"/>
        </w:rPr>
        <w:t>．第一段介绍甘蝇、飞卫，在文中有什么作用？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lastRenderedPageBreak/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6</w:t>
      </w:r>
      <w:r w:rsidRPr="009C77CC">
        <w:rPr>
          <w:rFonts w:hAnsi="宋体" w:cs="Times New Roman" w:hint="eastAsia"/>
        </w:rPr>
        <w:t>．从文中看，纪昌是一个怎样的人？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 w:hint="eastAsia"/>
        </w:rPr>
        <w:t>二、阅读下文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回答问题。</w:t>
      </w:r>
    </w:p>
    <w:p w:rsidR="00B46F8A" w:rsidRPr="009C77CC" w:rsidRDefault="0074152E" w:rsidP="0074152E">
      <w:pPr>
        <w:pStyle w:val="a3"/>
        <w:ind w:firstLineChars="200" w:firstLine="420"/>
        <w:jc w:val="center"/>
        <w:rPr>
          <w:rFonts w:hAnsi="宋体" w:cs="Times New Roman"/>
        </w:rPr>
      </w:pPr>
      <w:r w:rsidRPr="009C77CC">
        <w:rPr>
          <w:rFonts w:hAnsi="宋体" w:cs="Times New Roman" w:hint="eastAsia"/>
        </w:rPr>
        <w:t>琢　冰</w:t>
      </w:r>
    </w:p>
    <w:p w:rsidR="00B46F8A" w:rsidRPr="009C77CC" w:rsidRDefault="0074152E" w:rsidP="0074152E">
      <w:pPr>
        <w:pStyle w:val="a3"/>
        <w:ind w:firstLineChars="200" w:firstLine="420"/>
        <w:jc w:val="center"/>
        <w:rPr>
          <w:rFonts w:hAnsi="宋体" w:cs="Times New Roman"/>
        </w:rPr>
      </w:pPr>
      <w:r w:rsidRPr="009C77CC">
        <w:rPr>
          <w:rFonts w:hAnsi="宋体" w:cs="Times New Roman"/>
        </w:rPr>
        <w:t>[</w:t>
      </w:r>
      <w:r w:rsidRPr="009C77CC">
        <w:rPr>
          <w:rFonts w:hAnsi="宋体" w:cs="Times New Roman" w:hint="eastAsia"/>
        </w:rPr>
        <w:t>清</w:t>
      </w:r>
      <w:r w:rsidRPr="009C77CC">
        <w:rPr>
          <w:rFonts w:hAnsi="宋体" w:cs="Times New Roman"/>
        </w:rPr>
        <w:t xml:space="preserve">] </w:t>
      </w:r>
      <w:r w:rsidRPr="009C77CC">
        <w:rPr>
          <w:rFonts w:hAnsi="宋体" w:cs="Times New Roman" w:hint="eastAsia"/>
        </w:rPr>
        <w:t>唐　甄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 w:hint="eastAsia"/>
        </w:rPr>
        <w:t>昔京师有琢冰为人物之形者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被以衣裳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缀以丹碧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神色如生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形制如真。京师天寒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置之堂背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逾日不变；变则修饰之。</w:t>
      </w:r>
      <w:r w:rsidRPr="009C77CC">
        <w:rPr>
          <w:rFonts w:hAnsi="宋体" w:cs="Times New Roman" w:hint="eastAsia"/>
          <w:u w:val="wave"/>
        </w:rPr>
        <w:t>往观者日数百人皆叹其巧惊其神</w:t>
      </w:r>
      <w:r w:rsidRPr="009C77CC">
        <w:rPr>
          <w:rFonts w:hAnsi="宋体" w:cs="Times New Roman" w:hint="eastAsia"/>
        </w:rPr>
        <w:t>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 w:hint="eastAsia"/>
        </w:rPr>
        <w:t>一日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语众曰：“</w:t>
      </w:r>
      <w:r w:rsidRPr="009C77CC">
        <w:rPr>
          <w:rFonts w:hAnsi="宋体" w:cs="Times New Roman" w:hint="eastAsia"/>
          <w:u w:val="single"/>
        </w:rPr>
        <w:t>孰能与我三斗粟</w:t>
      </w:r>
      <w:r w:rsidRPr="009C77CC">
        <w:rPr>
          <w:rFonts w:hAnsi="宋体" w:cs="MingLiU_HKSCS" w:hint="eastAsia"/>
          <w:u w:val="single"/>
        </w:rPr>
        <w:t>，</w:t>
      </w:r>
      <w:r w:rsidRPr="009C77CC">
        <w:rPr>
          <w:rFonts w:hAnsi="宋体" w:cs="Times New Roman" w:hint="eastAsia"/>
          <w:u w:val="single"/>
        </w:rPr>
        <w:t>吾授之以吾技。</w:t>
      </w:r>
      <w:r w:rsidRPr="009C77CC">
        <w:rPr>
          <w:rFonts w:hAnsi="宋体" w:cs="Times New Roman" w:hint="eastAsia"/>
        </w:rPr>
        <w:t>”人无应者。乃问之曰：“子之技诚巧矣。子何不范金</w:t>
      </w:r>
      <w:r w:rsidRPr="009C77CC">
        <w:rPr>
          <w:rFonts w:hAnsi="宋体" w:cs="Times New Roman" w:hint="eastAsia"/>
          <w:vertAlign w:val="superscript"/>
        </w:rPr>
        <w:t>①</w:t>
      </w:r>
      <w:r w:rsidRPr="009C77CC">
        <w:rPr>
          <w:rFonts w:hAnsi="宋体" w:cs="Times New Roman" w:hint="eastAsia"/>
        </w:rPr>
        <w:t>琢玉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为夏、殷、周、汉之器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可以宝</w:t>
      </w:r>
      <w:r w:rsidRPr="009C77CC">
        <w:rPr>
          <w:rFonts w:hAnsi="宋体" w:cs="Times New Roman" w:hint="eastAsia"/>
          <w:vertAlign w:val="superscript"/>
        </w:rPr>
        <w:t>②</w:t>
      </w:r>
      <w:r w:rsidRPr="009C77CC">
        <w:rPr>
          <w:rFonts w:hAnsi="宋体" w:cs="Times New Roman" w:hint="eastAsia"/>
        </w:rPr>
        <w:t>而不坏？</w:t>
      </w:r>
      <w:r w:rsidRPr="009C77CC">
        <w:rPr>
          <w:rFonts w:hAnsi="宋体" w:cs="Times New Roman" w:hint="eastAsia"/>
          <w:u w:val="single"/>
        </w:rPr>
        <w:t>今乃琢冰为玩物</w:t>
      </w:r>
      <w:r w:rsidRPr="009C77CC">
        <w:rPr>
          <w:rFonts w:hAnsi="宋体" w:cs="MingLiU_HKSCS" w:hint="eastAsia"/>
          <w:u w:val="single"/>
        </w:rPr>
        <w:t>，</w:t>
      </w:r>
      <w:r w:rsidRPr="009C77CC">
        <w:rPr>
          <w:rFonts w:hAnsi="宋体" w:cs="Times New Roman" w:hint="eastAsia"/>
          <w:u w:val="single"/>
        </w:rPr>
        <w:t>其</w:t>
      </w:r>
      <w:r w:rsidRPr="009C77CC">
        <w:rPr>
          <w:rFonts w:hAnsi="宋体" w:cs="Times New Roman" w:hint="eastAsia"/>
          <w:spacing w:val="4"/>
          <w:u w:val="single"/>
        </w:rPr>
        <w:t>形虽有</w:t>
      </w:r>
      <w:r w:rsidRPr="009C77CC">
        <w:rPr>
          <w:rFonts w:hAnsi="宋体" w:cs="MingLiU_HKSCS" w:hint="eastAsia"/>
          <w:spacing w:val="4"/>
          <w:u w:val="single"/>
        </w:rPr>
        <w:t>，</w:t>
      </w:r>
      <w:r w:rsidRPr="009C77CC">
        <w:rPr>
          <w:rFonts w:hAnsi="宋体" w:cs="Times New Roman" w:hint="eastAsia"/>
          <w:spacing w:val="4"/>
          <w:u w:val="single"/>
        </w:rPr>
        <w:t>不日而化矣！</w:t>
      </w:r>
      <w:r w:rsidRPr="009C77CC">
        <w:rPr>
          <w:rFonts w:hAnsi="宋体" w:cs="Times New Roman" w:hint="eastAsia"/>
          <w:spacing w:val="4"/>
        </w:rPr>
        <w:t>吾甚惜事之技巧而非真</w:t>
      </w:r>
      <w:r w:rsidRPr="009C77CC">
        <w:rPr>
          <w:rFonts w:hAnsi="宋体" w:cs="Times New Roman" w:hint="eastAsia"/>
          <w:spacing w:val="4"/>
          <w:vertAlign w:val="superscript"/>
        </w:rPr>
        <w:t>③</w:t>
      </w:r>
      <w:r w:rsidRPr="009C77CC">
        <w:rPr>
          <w:rFonts w:hAnsi="宋体" w:cs="MingLiU_HKSCS" w:hint="eastAsia"/>
          <w:spacing w:val="4"/>
        </w:rPr>
        <w:t>，</w:t>
      </w:r>
      <w:r w:rsidRPr="009C77CC">
        <w:rPr>
          <w:rFonts w:hAnsi="宋体" w:cs="Times New Roman" w:hint="eastAsia"/>
          <w:spacing w:val="4"/>
        </w:rPr>
        <w:t>心劳而无用</w:t>
      </w:r>
      <w:r w:rsidRPr="009C77CC">
        <w:rPr>
          <w:rFonts w:hAnsi="宋体" w:cs="MingLiU_HKSCS" w:hint="eastAsia"/>
          <w:spacing w:val="4"/>
        </w:rPr>
        <w:t>，</w:t>
      </w:r>
      <w:r w:rsidRPr="009C77CC">
        <w:rPr>
          <w:rFonts w:hAnsi="宋体" w:cs="Times New Roman" w:hint="eastAsia"/>
          <w:spacing w:val="4"/>
        </w:rPr>
        <w:t>可以娱目前而不可以传之远也。”</w:t>
      </w:r>
      <w:r w:rsidRPr="009C77CC">
        <w:rPr>
          <w:rFonts w:hAnsi="宋体" w:cs="Times New Roman"/>
        </w:rPr>
        <w:t xml:space="preserve"> </w:t>
      </w:r>
    </w:p>
    <w:p w:rsidR="00B46F8A" w:rsidRPr="009C77CC" w:rsidRDefault="0074152E" w:rsidP="0074152E">
      <w:pPr>
        <w:pStyle w:val="a3"/>
        <w:ind w:firstLineChars="200" w:firstLine="420"/>
        <w:jc w:val="right"/>
        <w:rPr>
          <w:rFonts w:hAnsi="宋体" w:cs="Times New Roman"/>
        </w:rPr>
      </w:pP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选自《潜书》</w:t>
      </w:r>
      <w:r w:rsidRPr="009C77CC">
        <w:rPr>
          <w:rFonts w:hAnsi="宋体" w:cs="Times New Roman"/>
        </w:rPr>
        <w:t>)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/>
        </w:rPr>
        <w:t>[</w:t>
      </w:r>
      <w:r w:rsidRPr="009C77CC">
        <w:rPr>
          <w:rFonts w:hAnsi="宋体" w:cs="Times New Roman" w:hint="eastAsia"/>
        </w:rPr>
        <w:t>注</w:t>
      </w:r>
      <w:r w:rsidRPr="009C77CC">
        <w:rPr>
          <w:rFonts w:hAnsi="宋体" w:cs="Times New Roman"/>
        </w:rPr>
        <w:t xml:space="preserve">] </w:t>
      </w:r>
      <w:r w:rsidRPr="009C77CC">
        <w:rPr>
          <w:rFonts w:hAnsi="宋体" w:cs="Times New Roman" w:hint="eastAsia"/>
        </w:rPr>
        <w:t>①范金：把金属浇在模子里。范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模子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这里用作动词。②宝：珍藏。③真：实际。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7</w:t>
      </w:r>
      <w:r w:rsidRPr="009C77CC">
        <w:rPr>
          <w:rFonts w:hAnsi="宋体" w:cs="MingLiU_HKSCS" w:hint="eastAsia"/>
        </w:rPr>
        <w:t>．</w:t>
      </w:r>
      <w:r w:rsidRPr="009C77CC">
        <w:rPr>
          <w:rFonts w:hAnsi="宋体" w:cs="Times New Roman" w:hint="eastAsia"/>
        </w:rPr>
        <w:t>给文中画波浪线的部分断句，停顿处用</w:t>
      </w:r>
      <w:r w:rsidRPr="009C77CC">
        <w:rPr>
          <w:rFonts w:hAnsi="宋体" w:cs="Times New Roman"/>
        </w:rPr>
        <w:t>“/”</w:t>
      </w:r>
      <w:r w:rsidRPr="009C77CC">
        <w:rPr>
          <w:rFonts w:hAnsi="宋体" w:cs="Times New Roman" w:hint="eastAsia"/>
        </w:rPr>
        <w:t>划开。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限断两处</w:t>
      </w:r>
      <w:r w:rsidRPr="009C77CC">
        <w:rPr>
          <w:rFonts w:hAnsi="宋体" w:cs="Times New Roman"/>
        </w:rPr>
        <w:t>)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 w:hint="eastAsia"/>
        </w:rPr>
        <w:t>往</w:t>
      </w:r>
      <w:r w:rsidRPr="009C77CC">
        <w:rPr>
          <w:rFonts w:hAnsi="宋体" w:cs="Times New Roman"/>
        </w:rPr>
        <w:t xml:space="preserve"> </w:t>
      </w:r>
      <w:r w:rsidRPr="009C77CC">
        <w:rPr>
          <w:rFonts w:hAnsi="宋体" w:cs="Times New Roman" w:hint="eastAsia"/>
        </w:rPr>
        <w:t>观</w:t>
      </w:r>
      <w:r w:rsidRPr="009C77CC">
        <w:rPr>
          <w:rFonts w:hAnsi="宋体" w:cs="Times New Roman"/>
        </w:rPr>
        <w:t xml:space="preserve"> </w:t>
      </w:r>
      <w:r w:rsidRPr="009C77CC">
        <w:rPr>
          <w:rFonts w:hAnsi="宋体" w:cs="Times New Roman" w:hint="eastAsia"/>
        </w:rPr>
        <w:t>者</w:t>
      </w:r>
      <w:r w:rsidRPr="009C77CC">
        <w:rPr>
          <w:rFonts w:hAnsi="宋体" w:cs="Times New Roman"/>
        </w:rPr>
        <w:t xml:space="preserve"> </w:t>
      </w:r>
      <w:r w:rsidRPr="009C77CC">
        <w:rPr>
          <w:rFonts w:hAnsi="宋体" w:cs="Times New Roman" w:hint="eastAsia"/>
        </w:rPr>
        <w:t>日</w:t>
      </w:r>
      <w:r w:rsidRPr="009C77CC">
        <w:rPr>
          <w:rFonts w:hAnsi="宋体" w:cs="Times New Roman"/>
        </w:rPr>
        <w:t xml:space="preserve"> </w:t>
      </w:r>
      <w:r w:rsidRPr="009C77CC">
        <w:rPr>
          <w:rFonts w:hAnsi="宋体" w:cs="Times New Roman" w:hint="eastAsia"/>
        </w:rPr>
        <w:t>数</w:t>
      </w:r>
      <w:r w:rsidRPr="009C77CC">
        <w:rPr>
          <w:rFonts w:hAnsi="宋体" w:cs="Times New Roman"/>
        </w:rPr>
        <w:t xml:space="preserve"> </w:t>
      </w:r>
      <w:r w:rsidRPr="009C77CC">
        <w:rPr>
          <w:rFonts w:hAnsi="宋体" w:cs="Times New Roman" w:hint="eastAsia"/>
        </w:rPr>
        <w:t>百</w:t>
      </w:r>
      <w:r w:rsidRPr="009C77CC">
        <w:rPr>
          <w:rFonts w:hAnsi="宋体" w:cs="Times New Roman"/>
        </w:rPr>
        <w:t xml:space="preserve"> </w:t>
      </w:r>
      <w:r w:rsidRPr="009C77CC">
        <w:rPr>
          <w:rFonts w:hAnsi="宋体" w:cs="Times New Roman" w:hint="eastAsia"/>
        </w:rPr>
        <w:t>人</w:t>
      </w:r>
      <w:r w:rsidRPr="009C77CC">
        <w:rPr>
          <w:rFonts w:hAnsi="宋体" w:cs="Times New Roman"/>
        </w:rPr>
        <w:t xml:space="preserve"> </w:t>
      </w:r>
      <w:r w:rsidRPr="009C77CC">
        <w:rPr>
          <w:rFonts w:hAnsi="宋体" w:cs="Times New Roman" w:hint="eastAsia"/>
        </w:rPr>
        <w:t>皆</w:t>
      </w:r>
      <w:r w:rsidRPr="009C77CC">
        <w:rPr>
          <w:rFonts w:hAnsi="宋体" w:cs="Times New Roman"/>
        </w:rPr>
        <w:t xml:space="preserve"> </w:t>
      </w:r>
      <w:r w:rsidRPr="009C77CC">
        <w:rPr>
          <w:rFonts w:hAnsi="宋体" w:cs="Times New Roman" w:hint="eastAsia"/>
        </w:rPr>
        <w:t>叹</w:t>
      </w:r>
      <w:r w:rsidRPr="009C77CC">
        <w:rPr>
          <w:rFonts w:hAnsi="宋体" w:cs="Times New Roman"/>
        </w:rPr>
        <w:t xml:space="preserve"> </w:t>
      </w:r>
      <w:r w:rsidRPr="009C77CC">
        <w:rPr>
          <w:rFonts w:hAnsi="宋体" w:cs="Times New Roman" w:hint="eastAsia"/>
        </w:rPr>
        <w:t>其</w:t>
      </w:r>
      <w:r w:rsidRPr="009C77CC">
        <w:rPr>
          <w:rFonts w:hAnsi="宋体" w:cs="Times New Roman"/>
        </w:rPr>
        <w:t xml:space="preserve"> </w:t>
      </w:r>
      <w:r w:rsidRPr="009C77CC">
        <w:rPr>
          <w:rFonts w:hAnsi="宋体" w:cs="Times New Roman" w:hint="eastAsia"/>
        </w:rPr>
        <w:t>巧</w:t>
      </w:r>
      <w:r w:rsidRPr="009C77CC">
        <w:rPr>
          <w:rFonts w:hAnsi="宋体" w:cs="Times New Roman"/>
        </w:rPr>
        <w:t xml:space="preserve"> </w:t>
      </w:r>
      <w:r w:rsidRPr="009C77CC">
        <w:rPr>
          <w:rFonts w:hAnsi="宋体" w:cs="Times New Roman" w:hint="eastAsia"/>
        </w:rPr>
        <w:t>惊</w:t>
      </w:r>
      <w:r w:rsidRPr="009C77CC">
        <w:rPr>
          <w:rFonts w:hAnsi="宋体" w:cs="Times New Roman"/>
        </w:rPr>
        <w:t xml:space="preserve"> </w:t>
      </w:r>
      <w:r w:rsidRPr="009C77CC">
        <w:rPr>
          <w:rFonts w:hAnsi="宋体" w:cs="Times New Roman" w:hint="eastAsia"/>
        </w:rPr>
        <w:t>其</w:t>
      </w:r>
      <w:r w:rsidRPr="009C77CC">
        <w:rPr>
          <w:rFonts w:hAnsi="宋体" w:cs="Times New Roman"/>
        </w:rPr>
        <w:t xml:space="preserve"> </w:t>
      </w:r>
      <w:r w:rsidRPr="009C77CC">
        <w:rPr>
          <w:rFonts w:hAnsi="宋体" w:cs="Times New Roman" w:hint="eastAsia"/>
        </w:rPr>
        <w:t>神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8</w:t>
      </w:r>
      <w:r w:rsidRPr="009C77CC">
        <w:rPr>
          <w:rFonts w:hAnsi="宋体" w:cs="Times New Roman" w:hint="eastAsia"/>
        </w:rPr>
        <w:t>．下列句中加点词的意思不同的一项是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 xml:space="preserve">　　</w:t>
      </w:r>
      <w:r w:rsidRPr="009C77CC">
        <w:rPr>
          <w:rFonts w:hAnsi="宋体" w:cs="Times New Roman"/>
        </w:rPr>
        <w:t xml:space="preserve">) 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A</w:t>
      </w:r>
      <w:r w:rsidRPr="009C77CC">
        <w:rPr>
          <w:rFonts w:hAnsi="宋体" w:cs="Times New Roman" w:hint="eastAsia"/>
        </w:rPr>
        <w:t>．昔京师有琢冰为人物</w:t>
      </w:r>
      <w:r w:rsidRPr="009C77CC">
        <w:rPr>
          <w:rFonts w:hAnsi="宋体" w:cs="Times New Roman" w:hint="eastAsia"/>
          <w:em w:val="dot"/>
        </w:rPr>
        <w:t>之</w:t>
      </w:r>
      <w:r w:rsidRPr="009C77CC">
        <w:rPr>
          <w:rFonts w:hAnsi="宋体" w:cs="Times New Roman" w:hint="eastAsia"/>
        </w:rPr>
        <w:t>形者</w:t>
      </w:r>
    </w:p>
    <w:p w:rsidR="00B46F8A" w:rsidRPr="009C77CC" w:rsidRDefault="0074152E" w:rsidP="0074152E">
      <w:pPr>
        <w:pStyle w:val="a3"/>
        <w:ind w:firstLineChars="350" w:firstLine="735"/>
        <w:rPr>
          <w:rFonts w:hAnsi="宋体" w:cs="Times New Roman"/>
        </w:rPr>
      </w:pPr>
      <w:r w:rsidRPr="009C77CC">
        <w:rPr>
          <w:rFonts w:hAnsi="宋体" w:cs="Times New Roman" w:hint="eastAsia"/>
        </w:rPr>
        <w:t>康肃笑而遣</w:t>
      </w:r>
      <w:r w:rsidRPr="009C77CC">
        <w:rPr>
          <w:rFonts w:hAnsi="宋体" w:cs="Times New Roman" w:hint="eastAsia"/>
          <w:em w:val="dot"/>
        </w:rPr>
        <w:t>之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B</w:t>
      </w:r>
      <w:r w:rsidRPr="009C77CC">
        <w:rPr>
          <w:rFonts w:hAnsi="宋体" w:cs="Times New Roman" w:hint="eastAsia"/>
        </w:rPr>
        <w:t>．可以娱目前</w:t>
      </w:r>
      <w:r w:rsidRPr="009C77CC">
        <w:rPr>
          <w:rFonts w:hAnsi="宋体" w:cs="Times New Roman" w:hint="eastAsia"/>
          <w:em w:val="dot"/>
        </w:rPr>
        <w:t>而</w:t>
      </w:r>
      <w:r w:rsidRPr="009C77CC">
        <w:rPr>
          <w:rFonts w:hAnsi="宋体" w:cs="Times New Roman" w:hint="eastAsia"/>
        </w:rPr>
        <w:t>不可以传之远也</w:t>
      </w:r>
    </w:p>
    <w:p w:rsidR="00B46F8A" w:rsidRPr="009C77CC" w:rsidRDefault="0074152E" w:rsidP="0074152E">
      <w:pPr>
        <w:pStyle w:val="a3"/>
        <w:ind w:firstLineChars="350" w:firstLine="735"/>
        <w:rPr>
          <w:rFonts w:hAnsi="宋体" w:cs="Times New Roman"/>
        </w:rPr>
      </w:pPr>
      <w:r w:rsidRPr="009C77CC">
        <w:rPr>
          <w:rFonts w:hAnsi="宋体" w:cs="Times New Roman" w:hint="eastAsia"/>
        </w:rPr>
        <w:t>学</w:t>
      </w:r>
      <w:r w:rsidRPr="009C77CC">
        <w:rPr>
          <w:rFonts w:hAnsi="宋体" w:cs="Times New Roman" w:hint="eastAsia"/>
          <w:em w:val="dot"/>
        </w:rPr>
        <w:t>而</w:t>
      </w:r>
      <w:r w:rsidRPr="009C77CC">
        <w:rPr>
          <w:rFonts w:hAnsi="宋体" w:cs="Times New Roman" w:hint="eastAsia"/>
        </w:rPr>
        <w:t>不思则殆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C</w:t>
      </w:r>
      <w:r w:rsidRPr="009C77CC">
        <w:rPr>
          <w:rFonts w:hAnsi="宋体" w:cs="Times New Roman" w:hint="eastAsia"/>
        </w:rPr>
        <w:t>．被</w:t>
      </w:r>
      <w:r w:rsidRPr="009C77CC">
        <w:rPr>
          <w:rFonts w:hAnsi="宋体" w:cs="Times New Roman" w:hint="eastAsia"/>
          <w:em w:val="dot"/>
        </w:rPr>
        <w:t>以</w:t>
      </w:r>
      <w:r w:rsidRPr="009C77CC">
        <w:rPr>
          <w:rFonts w:hAnsi="宋体" w:cs="Times New Roman" w:hint="eastAsia"/>
        </w:rPr>
        <w:t>衣裳，缀以丹碧</w:t>
      </w:r>
    </w:p>
    <w:p w:rsidR="00B46F8A" w:rsidRPr="009C77CC" w:rsidRDefault="0074152E" w:rsidP="0074152E">
      <w:pPr>
        <w:pStyle w:val="a3"/>
        <w:ind w:firstLineChars="350" w:firstLine="735"/>
        <w:rPr>
          <w:rFonts w:hAnsi="宋体" w:cs="Times New Roman"/>
        </w:rPr>
      </w:pPr>
      <w:r w:rsidRPr="009C77CC">
        <w:rPr>
          <w:rFonts w:hAnsi="宋体" w:cs="Times New Roman" w:hint="eastAsia"/>
          <w:em w:val="dot"/>
        </w:rPr>
        <w:t>以</w:t>
      </w:r>
      <w:r w:rsidRPr="009C77CC">
        <w:rPr>
          <w:rFonts w:hAnsi="宋体" w:cs="Times New Roman" w:hint="eastAsia"/>
        </w:rPr>
        <w:t>刀劈狼首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D</w:t>
      </w:r>
      <w:r w:rsidRPr="009C77CC">
        <w:rPr>
          <w:rFonts w:hAnsi="宋体" w:cs="Times New Roman" w:hint="eastAsia"/>
        </w:rPr>
        <w:t>．</w:t>
      </w:r>
      <w:r w:rsidRPr="009C77CC">
        <w:rPr>
          <w:rFonts w:hAnsi="宋体" w:cs="Times New Roman" w:hint="eastAsia"/>
          <w:em w:val="dot"/>
        </w:rPr>
        <w:t>乃</w:t>
      </w:r>
      <w:r w:rsidRPr="009C77CC">
        <w:rPr>
          <w:rFonts w:hAnsi="宋体" w:cs="Times New Roman" w:hint="eastAsia"/>
        </w:rPr>
        <w:t>问之曰</w:t>
      </w:r>
    </w:p>
    <w:p w:rsidR="00B46F8A" w:rsidRPr="009C77CC" w:rsidRDefault="0074152E" w:rsidP="0074152E">
      <w:pPr>
        <w:pStyle w:val="a3"/>
        <w:ind w:firstLineChars="350" w:firstLine="735"/>
        <w:rPr>
          <w:rFonts w:hAnsi="宋体" w:cs="Times New Roman"/>
        </w:rPr>
      </w:pPr>
      <w:r w:rsidRPr="009C77CC">
        <w:rPr>
          <w:rFonts w:hAnsi="宋体" w:cs="Times New Roman" w:hint="eastAsia"/>
          <w:em w:val="dot"/>
        </w:rPr>
        <w:t>乃</w:t>
      </w:r>
      <w:r w:rsidRPr="009C77CC">
        <w:rPr>
          <w:rFonts w:hAnsi="宋体" w:cs="Times New Roman" w:hint="eastAsia"/>
        </w:rPr>
        <w:t>取一葫芦置于地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9</w:t>
      </w:r>
      <w:r w:rsidRPr="009C77CC">
        <w:rPr>
          <w:rFonts w:hAnsi="宋体" w:cs="Times New Roman" w:hint="eastAsia"/>
        </w:rPr>
        <w:t>．用现代汉语写出文中画横线句子的意思。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(1)</w:t>
      </w:r>
      <w:r w:rsidRPr="009C77CC">
        <w:rPr>
          <w:rFonts w:hAnsi="宋体" w:cs="Times New Roman" w:hint="eastAsia"/>
        </w:rPr>
        <w:t>孰能与我三斗粟，吾授之以吾技。</w:t>
      </w:r>
      <w:r w:rsidRPr="009C77CC">
        <w:rPr>
          <w:rFonts w:hAnsi="宋体" w:cs="Times New Roman"/>
        </w:rPr>
        <w:t xml:space="preserve"> 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(2)</w:t>
      </w:r>
      <w:r w:rsidRPr="009C77CC">
        <w:rPr>
          <w:rFonts w:hAnsi="宋体" w:cs="Times New Roman" w:hint="eastAsia"/>
        </w:rPr>
        <w:t>今乃琢冰为玩物，其形虽有，不日而化矣！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10</w:t>
      </w:r>
      <w:r w:rsidRPr="009C77CC">
        <w:rPr>
          <w:rFonts w:hAnsi="宋体" w:cs="Times New Roman" w:hint="eastAsia"/>
        </w:rPr>
        <w:t>．有人认为琢冰者这种技艺“心劳而无用”，你赞成这种看法吗？为什么？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________________________________________________________________________</w:t>
      </w:r>
    </w:p>
    <w:p w:rsidR="00B46F8A" w:rsidRPr="009C77CC" w:rsidRDefault="00762EAF" w:rsidP="009C77CC">
      <w:pPr>
        <w:pStyle w:val="a3"/>
        <w:ind w:firstLineChars="200" w:firstLine="420"/>
        <w:jc w:val="center"/>
        <w:rPr>
          <w:rFonts w:hAnsi="宋体" w:cs="宋体"/>
        </w:rPr>
      </w:pPr>
    </w:p>
    <w:p w:rsidR="00B46F8A" w:rsidRPr="009C77CC" w:rsidRDefault="0074152E" w:rsidP="009C77CC">
      <w:pPr>
        <w:pStyle w:val="a3"/>
        <w:ind w:firstLineChars="200" w:firstLine="420"/>
        <w:jc w:val="center"/>
        <w:rPr>
          <w:rFonts w:hAnsi="宋体" w:cs="Times New Roman"/>
        </w:rPr>
      </w:pPr>
      <w:r w:rsidRPr="009C77CC">
        <w:rPr>
          <w:rFonts w:hAnsi="宋体" w:cs="宋体" w:hint="eastAsia"/>
        </w:rPr>
        <w:t>参考译文与答案详析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 w:hint="eastAsia"/>
        </w:rPr>
        <w:t>课内精读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1</w:t>
      </w:r>
      <w:r w:rsidRPr="009C77CC">
        <w:rPr>
          <w:rFonts w:hAnsi="宋体" w:cs="Times New Roman" w:hint="eastAsia"/>
        </w:rPr>
        <w:t>．</w:t>
      </w:r>
      <w:r w:rsidRPr="009C77CC">
        <w:rPr>
          <w:rFonts w:hAnsi="宋体" w:cs="Times New Roman"/>
        </w:rPr>
        <w:t>[</w:t>
      </w:r>
      <w:r w:rsidRPr="009C77CC">
        <w:rPr>
          <w:rFonts w:hAnsi="宋体" w:cs="Times New Roman" w:hint="eastAsia"/>
        </w:rPr>
        <w:t>解析</w:t>
      </w:r>
      <w:r w:rsidRPr="009C77CC">
        <w:rPr>
          <w:rFonts w:hAnsi="宋体" w:cs="Times New Roman"/>
        </w:rPr>
        <w:t>]  D</w:t>
      </w:r>
      <w:r w:rsidRPr="009C77CC">
        <w:rPr>
          <w:rFonts w:hAnsi="宋体" w:cs="Times New Roman" w:hint="eastAsia"/>
        </w:rPr>
        <w:t xml:space="preserve">　</w:t>
      </w:r>
      <w:r w:rsidRPr="009C77CC">
        <w:rPr>
          <w:rFonts w:hAnsi="宋体" w:cs="Times New Roman"/>
        </w:rPr>
        <w:t>A</w:t>
      </w:r>
      <w:r w:rsidRPr="009C77CC">
        <w:rPr>
          <w:rFonts w:hAnsi="宋体" w:cs="Times New Roman" w:hint="eastAsia"/>
        </w:rPr>
        <w:t>、</w:t>
      </w:r>
      <w:r w:rsidRPr="009C77CC">
        <w:rPr>
          <w:rFonts w:hAnsi="宋体" w:cs="Times New Roman"/>
        </w:rPr>
        <w:t>B</w:t>
      </w:r>
      <w:r w:rsidRPr="009C77CC">
        <w:rPr>
          <w:rFonts w:hAnsi="宋体" w:cs="Times New Roman" w:hint="eastAsia"/>
        </w:rPr>
        <w:t>、</w:t>
      </w:r>
      <w:r w:rsidRPr="009C77CC">
        <w:rPr>
          <w:rFonts w:hAnsi="宋体" w:cs="Times New Roman"/>
        </w:rPr>
        <w:t>C</w:t>
      </w:r>
      <w:r w:rsidRPr="009C77CC">
        <w:rPr>
          <w:rFonts w:hAnsi="宋体" w:cs="Times New Roman" w:hint="eastAsia"/>
        </w:rPr>
        <w:t>三项中加点的词都是名词用作动词，而</w:t>
      </w:r>
      <w:r w:rsidRPr="009C77CC">
        <w:rPr>
          <w:rFonts w:hAnsi="宋体" w:cs="Times New Roman"/>
        </w:rPr>
        <w:t>D</w:t>
      </w:r>
      <w:r w:rsidRPr="009C77CC">
        <w:rPr>
          <w:rFonts w:hAnsi="宋体" w:cs="Times New Roman" w:hint="eastAsia"/>
        </w:rPr>
        <w:t>项中的“轻”是形容</w:t>
      </w:r>
      <w:r w:rsidRPr="009C77CC">
        <w:rPr>
          <w:rFonts w:hAnsi="宋体" w:cs="Times New Roman" w:hint="eastAsia"/>
        </w:rPr>
        <w:lastRenderedPageBreak/>
        <w:t>词用作动词。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2</w:t>
      </w:r>
      <w:r w:rsidRPr="009C77CC">
        <w:rPr>
          <w:rFonts w:hAnsi="宋体" w:cs="Times New Roman" w:hint="eastAsia"/>
        </w:rPr>
        <w:t>．</w:t>
      </w:r>
      <w:r w:rsidRPr="009C77CC">
        <w:rPr>
          <w:rFonts w:hAnsi="宋体" w:cs="Times New Roman"/>
        </w:rPr>
        <w:t>(1)</w:t>
      </w:r>
      <w:r w:rsidRPr="009C77CC">
        <w:rPr>
          <w:rFonts w:hAnsi="宋体" w:cs="Times New Roman" w:hint="eastAsia"/>
        </w:rPr>
        <w:t>指陈尧咨射箭十中八九这一情况。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(2)</w:t>
      </w:r>
      <w:r w:rsidRPr="009C77CC">
        <w:rPr>
          <w:rFonts w:hAnsi="宋体" w:cs="Times New Roman" w:hint="eastAsia"/>
        </w:rPr>
        <w:t>指射箭只是凭手熟的道理。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(3)</w:t>
      </w:r>
      <w:r w:rsidRPr="009C77CC">
        <w:rPr>
          <w:rFonts w:hAnsi="宋体" w:cs="Times New Roman" w:hint="eastAsia"/>
        </w:rPr>
        <w:t>指油。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(4)</w:t>
      </w:r>
      <w:r w:rsidRPr="009C77CC">
        <w:rPr>
          <w:rFonts w:hAnsi="宋体" w:cs="Times New Roman" w:hint="eastAsia"/>
        </w:rPr>
        <w:t>指卖油翁。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3</w:t>
      </w:r>
      <w:r w:rsidRPr="009C77CC">
        <w:rPr>
          <w:rFonts w:hAnsi="宋体" w:cs="Times New Roman" w:hint="eastAsia"/>
        </w:rPr>
        <w:t>．</w:t>
      </w:r>
      <w:r w:rsidRPr="009C77CC">
        <w:rPr>
          <w:rFonts w:hAnsi="宋体" w:cs="Times New Roman"/>
        </w:rPr>
        <w:t>(1)(</w:t>
      </w:r>
      <w:r w:rsidRPr="009C77CC">
        <w:rPr>
          <w:rFonts w:hAnsi="宋体" w:cs="Times New Roman" w:hint="eastAsia"/>
        </w:rPr>
        <w:t>这也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没有别的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奥妙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，只是手法技艺熟练罢了。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(2)</w:t>
      </w:r>
      <w:r w:rsidRPr="009C77CC">
        <w:rPr>
          <w:rFonts w:hAnsi="宋体" w:cs="Times New Roman" w:hint="eastAsia"/>
        </w:rPr>
        <w:t>凭我倒油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的经验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知道这个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道理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4</w:t>
      </w:r>
      <w:r w:rsidRPr="009C77CC">
        <w:rPr>
          <w:rFonts w:hAnsi="宋体" w:cs="Times New Roman" w:hint="eastAsia"/>
        </w:rPr>
        <w:t>．人物：卖油翁、陈尧咨。地点：陈尧咨的菜园子里。起因：陈尧咨“善射”“自矜”，卖油翁“睨之”“但微颔之”。经过：陈尧咨看到卖油翁轻视他的箭术，忿然质问，卖油翁用酌油之事现身说法。结果：陈尧咨笑着把卖油翁打发走了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5</w:t>
      </w:r>
      <w:r w:rsidRPr="009C77CC">
        <w:rPr>
          <w:rFonts w:hAnsi="宋体" w:cs="Times New Roman" w:hint="eastAsia"/>
        </w:rPr>
        <w:t>．</w:t>
      </w:r>
      <w:r w:rsidRPr="009C77CC">
        <w:rPr>
          <w:rFonts w:hAnsi="宋体" w:cs="Times New Roman"/>
        </w:rPr>
        <w:t>[</w:t>
      </w:r>
      <w:r w:rsidRPr="009C77CC">
        <w:rPr>
          <w:rFonts w:hAnsi="宋体" w:cs="Times New Roman" w:hint="eastAsia"/>
        </w:rPr>
        <w:t>解析</w:t>
      </w:r>
      <w:r w:rsidRPr="009C77CC">
        <w:rPr>
          <w:rFonts w:hAnsi="宋体" w:cs="Times New Roman"/>
        </w:rPr>
        <w:t>]  C</w:t>
      </w:r>
      <w:r w:rsidRPr="009C77CC">
        <w:rPr>
          <w:rFonts w:hAnsi="宋体" w:cs="Times New Roman" w:hint="eastAsia"/>
        </w:rPr>
        <w:t xml:space="preserve">　文中陈尧咨自大，卖油翁自信。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6</w:t>
      </w:r>
      <w:r w:rsidRPr="009C77CC">
        <w:rPr>
          <w:rFonts w:hAnsi="宋体" w:cs="Times New Roman" w:hint="eastAsia"/>
        </w:rPr>
        <w:t>．原因：“惟手熟尔。”陈尧咨“以此自矜”；卖油翁则不以为然，觉得没什么了不起。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7</w:t>
      </w:r>
      <w:r w:rsidRPr="009C77CC">
        <w:rPr>
          <w:rFonts w:hAnsi="宋体" w:cs="Times New Roman" w:hint="eastAsia"/>
        </w:rPr>
        <w:t>．①陈尧咨善射；②卖油翁酌油。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 w:hint="eastAsia"/>
        </w:rPr>
        <w:t>陈尧咨：自命不凡、不可一世、骄横无礼、知错能改。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 w:hint="eastAsia"/>
        </w:rPr>
        <w:t>卖油翁：沉着自信、不动声色、技艺高超、谦逊朴实。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8</w:t>
      </w:r>
      <w:r w:rsidRPr="009C77CC">
        <w:rPr>
          <w:rFonts w:hAnsi="宋体" w:cs="Times New Roman" w:hint="eastAsia"/>
        </w:rPr>
        <w:t>．示例：本领不是天生就有的，它需要经过勤奋的努力才能获得。我们现在精力充沛，只要肯下苦功，钻研一门学问，经过长期的努力，一定会熟能生巧，对其运用自如。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 w:hint="eastAsia"/>
        </w:rPr>
        <w:t>比较阅读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1</w:t>
      </w:r>
      <w:r w:rsidRPr="009C77CC">
        <w:rPr>
          <w:rFonts w:hAnsi="宋体" w:cs="Times New Roman" w:hint="eastAsia"/>
        </w:rPr>
        <w:t>．</w:t>
      </w:r>
      <w:r w:rsidRPr="009C77CC">
        <w:rPr>
          <w:rFonts w:hAnsi="宋体" w:cs="Times New Roman"/>
        </w:rPr>
        <w:t>(1)</w:t>
      </w:r>
      <w:r w:rsidRPr="009C77CC">
        <w:rPr>
          <w:rFonts w:hAnsi="宋体" w:cs="Times New Roman" w:hint="eastAsia"/>
        </w:rPr>
        <w:t xml:space="preserve">慢慢地　</w:t>
      </w:r>
      <w:r w:rsidRPr="009C77CC">
        <w:rPr>
          <w:rFonts w:hAnsi="宋体" w:cs="Times New Roman"/>
        </w:rPr>
        <w:t>(2)</w:t>
      </w:r>
      <w:r w:rsidRPr="009C77CC">
        <w:rPr>
          <w:rFonts w:hAnsi="宋体" w:cs="Times New Roman" w:hint="eastAsia"/>
        </w:rPr>
        <w:t xml:space="preserve">打发　</w:t>
      </w:r>
      <w:r w:rsidRPr="009C77CC">
        <w:rPr>
          <w:rFonts w:hAnsi="宋体" w:cs="Times New Roman"/>
        </w:rPr>
        <w:t>(3)</w:t>
      </w:r>
      <w:r w:rsidRPr="009C77CC">
        <w:rPr>
          <w:rFonts w:hAnsi="宋体" w:cs="Times New Roman" w:hint="eastAsia"/>
        </w:rPr>
        <w:t xml:space="preserve">随便，随意　</w:t>
      </w:r>
      <w:r w:rsidRPr="009C77CC">
        <w:rPr>
          <w:rFonts w:hAnsi="宋体" w:cs="Times New Roman"/>
        </w:rPr>
        <w:t>(4)</w:t>
      </w:r>
      <w:r w:rsidRPr="009C77CC">
        <w:rPr>
          <w:rFonts w:hAnsi="宋体" w:cs="Times New Roman" w:hint="eastAsia"/>
        </w:rPr>
        <w:t>畏惧，害怕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2</w:t>
      </w:r>
      <w:r w:rsidRPr="009C77CC">
        <w:rPr>
          <w:rFonts w:hAnsi="宋体" w:cs="Times New Roman" w:hint="eastAsia"/>
        </w:rPr>
        <w:t>．</w:t>
      </w:r>
      <w:r w:rsidRPr="009C77CC">
        <w:rPr>
          <w:rFonts w:hAnsi="宋体" w:cs="Times New Roman"/>
        </w:rPr>
        <w:t>(1)(</w:t>
      </w:r>
      <w:r w:rsidRPr="009C77CC">
        <w:rPr>
          <w:rFonts w:hAnsi="宋体" w:cs="Times New Roman" w:hint="eastAsia"/>
        </w:rPr>
        <w:t>卖油翁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于是说：“我这点本事也没有别的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奥妙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，只不过是手法熟练罢了。”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(2)(</w:t>
      </w:r>
      <w:r w:rsidRPr="009C77CC">
        <w:rPr>
          <w:rFonts w:hAnsi="宋体" w:cs="Times New Roman" w:hint="eastAsia"/>
        </w:rPr>
        <w:t>南方人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每天在水边居住，于是到了十五岁就能了解潜水的方法。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3</w:t>
      </w:r>
      <w:r w:rsidRPr="009C77CC">
        <w:rPr>
          <w:rFonts w:hAnsi="宋体" w:cs="Times New Roman" w:hint="eastAsia"/>
        </w:rPr>
        <w:t>．吾射不亦精乎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或：尔安敢轻吾射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 xml:space="preserve">　无他，但手熟尔　生不识水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或：不学而务求其道</w:t>
      </w:r>
      <w:r w:rsidRPr="009C77CC">
        <w:rPr>
          <w:rFonts w:hAnsi="宋体" w:cs="Times New Roman"/>
        </w:rPr>
        <w:t>)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4</w:t>
      </w:r>
      <w:r w:rsidRPr="009C77CC">
        <w:rPr>
          <w:rFonts w:hAnsi="宋体" w:cs="Times New Roman" w:hint="eastAsia"/>
        </w:rPr>
        <w:t>．要想学会一项技能，就得多练习。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或：熟能生巧。</w:t>
      </w:r>
      <w:r w:rsidRPr="009C77CC">
        <w:rPr>
          <w:rFonts w:hAnsi="宋体" w:cs="Times New Roman"/>
        </w:rPr>
        <w:t>)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 w:hint="eastAsia"/>
        </w:rPr>
        <w:t>【参考译文】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/>
        </w:rPr>
        <w:t>[</w:t>
      </w:r>
      <w:r w:rsidRPr="009C77CC">
        <w:rPr>
          <w:rFonts w:hAnsi="宋体" w:cs="Times New Roman" w:hint="eastAsia"/>
        </w:rPr>
        <w:t>乙</w:t>
      </w:r>
      <w:r w:rsidRPr="009C77CC">
        <w:rPr>
          <w:rFonts w:hAnsi="宋体" w:cs="Times New Roman"/>
        </w:rPr>
        <w:t xml:space="preserve">] </w:t>
      </w:r>
      <w:r w:rsidRPr="009C77CC">
        <w:rPr>
          <w:rFonts w:hAnsi="宋体" w:cs="Times New Roman" w:hint="eastAsia"/>
        </w:rPr>
        <w:t>南方有很多能潜水的人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因为他们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每天在水边居住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七岁就能蹚水过河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十岁就能浮于水面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十五岁就能潜水了。他们潜水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的技术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怎么是随便掌握的呢？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他们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必定是掌握了潜水的方法。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南方人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每天在水边居住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于是到了十五岁就能了解潜水的方法；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北方人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生来不识水性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即使长得强壮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看见船依然害怕。所以北方的勇士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向会潜水的人请教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探求他们之所以能够潜水的方法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根据会潜水的人的话到河里去试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没有不溺水的。所以说凡是不通过学习而追求大道的人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都和那些学习潜水的北方人一样。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5</w:t>
      </w:r>
      <w:r w:rsidRPr="009C77CC">
        <w:rPr>
          <w:rFonts w:hAnsi="宋体" w:cs="MingLiU_HKSCS" w:hint="eastAsia"/>
        </w:rPr>
        <w:t>．</w:t>
      </w:r>
      <w:r w:rsidRPr="009C77CC">
        <w:rPr>
          <w:rFonts w:hAnsi="宋体" w:cs="Times New Roman"/>
        </w:rPr>
        <w:t>(1)</w:t>
      </w:r>
      <w:r w:rsidRPr="009C77CC">
        <w:rPr>
          <w:rFonts w:hAnsi="宋体" w:cs="Times New Roman" w:hint="eastAsia"/>
        </w:rPr>
        <w:t xml:space="preserve">曾经　</w:t>
      </w:r>
      <w:r w:rsidRPr="009C77CC">
        <w:rPr>
          <w:rFonts w:hAnsi="宋体" w:cs="Times New Roman"/>
        </w:rPr>
        <w:t>(2)</w:t>
      </w:r>
      <w:r w:rsidRPr="009C77CC">
        <w:rPr>
          <w:rFonts w:hAnsi="宋体" w:cs="Times New Roman" w:hint="eastAsia"/>
        </w:rPr>
        <w:t xml:space="preserve">轻视　</w:t>
      </w:r>
      <w:r w:rsidRPr="009C77CC">
        <w:rPr>
          <w:rFonts w:hAnsi="宋体" w:cs="Times New Roman"/>
        </w:rPr>
        <w:t>(3)</w:t>
      </w:r>
      <w:r w:rsidRPr="009C77CC">
        <w:rPr>
          <w:rFonts w:hAnsi="宋体" w:cs="Times New Roman" w:hint="eastAsia"/>
        </w:rPr>
        <w:t xml:space="preserve">擅长　</w:t>
      </w:r>
      <w:r w:rsidRPr="009C77CC">
        <w:rPr>
          <w:rFonts w:hAnsi="宋体" w:cs="Times New Roman"/>
        </w:rPr>
        <w:t>(4)</w:t>
      </w:r>
      <w:r w:rsidRPr="009C77CC">
        <w:rPr>
          <w:rFonts w:hAnsi="宋体" w:cs="Times New Roman" w:hint="eastAsia"/>
        </w:rPr>
        <w:t>等到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6</w:t>
      </w:r>
      <w:r w:rsidRPr="009C77CC">
        <w:rPr>
          <w:rFonts w:hAnsi="宋体" w:cs="Times New Roman" w:hint="eastAsia"/>
        </w:rPr>
        <w:t>．</w:t>
      </w:r>
      <w:r w:rsidRPr="009C77CC">
        <w:rPr>
          <w:rFonts w:hAnsi="宋体" w:cs="Times New Roman"/>
        </w:rPr>
        <w:t>[</w:t>
      </w:r>
      <w:r w:rsidRPr="009C77CC">
        <w:rPr>
          <w:rFonts w:hAnsi="宋体" w:cs="Times New Roman" w:hint="eastAsia"/>
        </w:rPr>
        <w:t>解析</w:t>
      </w:r>
      <w:r w:rsidRPr="009C77CC">
        <w:rPr>
          <w:rFonts w:hAnsi="宋体" w:cs="Times New Roman"/>
        </w:rPr>
        <w:t>] D</w:t>
      </w:r>
      <w:r w:rsidRPr="009C77CC">
        <w:rPr>
          <w:rFonts w:hAnsi="宋体" w:cs="Times New Roman" w:hint="eastAsia"/>
        </w:rPr>
        <w:t xml:space="preserve">　</w:t>
      </w:r>
      <w:r w:rsidRPr="009C77CC">
        <w:rPr>
          <w:rFonts w:hAnsi="宋体" w:cs="Times New Roman"/>
        </w:rPr>
        <w:t>A</w:t>
      </w:r>
      <w:r w:rsidRPr="009C77CC">
        <w:rPr>
          <w:rFonts w:hAnsi="宋体" w:cs="Times New Roman" w:hint="eastAsia"/>
        </w:rPr>
        <w:t>项，两个“安”都是“怎么”的意思。</w:t>
      </w:r>
      <w:r w:rsidRPr="009C77CC">
        <w:rPr>
          <w:rFonts w:hAnsi="宋体" w:cs="Times New Roman"/>
        </w:rPr>
        <w:t>B</w:t>
      </w:r>
      <w:r w:rsidRPr="009C77CC">
        <w:rPr>
          <w:rFonts w:hAnsi="宋体" w:cs="Times New Roman" w:hint="eastAsia"/>
        </w:rPr>
        <w:t>项，两个“但”都是“只是”的意思。</w:t>
      </w:r>
      <w:r w:rsidRPr="009C77CC">
        <w:rPr>
          <w:rFonts w:hAnsi="宋体" w:cs="Times New Roman"/>
        </w:rPr>
        <w:t>C</w:t>
      </w:r>
      <w:r w:rsidRPr="009C77CC">
        <w:rPr>
          <w:rFonts w:hAnsi="宋体" w:cs="Times New Roman" w:hint="eastAsia"/>
        </w:rPr>
        <w:t>项，两个“去”都是“离开”的意思。</w:t>
      </w:r>
      <w:r w:rsidRPr="009C77CC">
        <w:rPr>
          <w:rFonts w:hAnsi="宋体" w:cs="Times New Roman"/>
        </w:rPr>
        <w:t>D</w:t>
      </w:r>
      <w:r w:rsidRPr="009C77CC">
        <w:rPr>
          <w:rFonts w:hAnsi="宋体" w:cs="Times New Roman" w:hint="eastAsia"/>
        </w:rPr>
        <w:t>项，两个“尔”，前者同“耳”，是“罢了”的意思；后者是“你”的意思。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7</w:t>
      </w:r>
      <w:r w:rsidRPr="009C77CC">
        <w:rPr>
          <w:rFonts w:hAnsi="宋体" w:cs="Times New Roman" w:hint="eastAsia"/>
        </w:rPr>
        <w:t>．</w:t>
      </w:r>
      <w:r w:rsidRPr="009C77CC">
        <w:rPr>
          <w:rFonts w:hAnsi="宋体" w:cs="Times New Roman"/>
        </w:rPr>
        <w:t>(1)(</w:t>
      </w:r>
      <w:r w:rsidRPr="009C77CC">
        <w:rPr>
          <w:rFonts w:hAnsi="宋体" w:cs="Times New Roman" w:hint="eastAsia"/>
        </w:rPr>
        <w:t>卖油翁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看见陈尧咨射十箭能中八九箭，只是对此微微点头。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(2)</w:t>
      </w:r>
      <w:r w:rsidRPr="009C77CC">
        <w:rPr>
          <w:rFonts w:hAnsi="宋体" w:cs="Times New Roman" w:hint="eastAsia"/>
        </w:rPr>
        <w:t>难道是你死去的父亲的心愿吗？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8</w:t>
      </w:r>
      <w:r w:rsidRPr="009C77CC">
        <w:rPr>
          <w:rFonts w:hAnsi="宋体" w:cs="Times New Roman" w:hint="eastAsia"/>
        </w:rPr>
        <w:t>．卖油翁“但微颔之”，是因为卖油翁觉得陈尧咨射技高超只不过是手熟而已。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 w:hint="eastAsia"/>
        </w:rPr>
        <w:t>陈尧咨的母亲“杖之”，是因为陈尧咨的母亲认为他只图自己享受而荒废政事，辜负了父母对他忠君报国的期盼。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9</w:t>
      </w:r>
      <w:r w:rsidRPr="009C77CC">
        <w:rPr>
          <w:rFonts w:hAnsi="宋体" w:cs="Times New Roman" w:hint="eastAsia"/>
        </w:rPr>
        <w:t>．陈尧咨是一个射技纯熟、傲慢无礼但又知错能改、贪图享乐的人。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 w:hint="eastAsia"/>
        </w:rPr>
        <w:t>【参考译文】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/>
        </w:rPr>
        <w:t>[</w:t>
      </w:r>
      <w:r w:rsidRPr="009C77CC">
        <w:rPr>
          <w:rFonts w:hAnsi="宋体" w:cs="Times New Roman" w:hint="eastAsia"/>
        </w:rPr>
        <w:t>乙</w:t>
      </w:r>
      <w:r w:rsidRPr="009C77CC">
        <w:rPr>
          <w:rFonts w:hAnsi="宋体" w:cs="Times New Roman"/>
        </w:rPr>
        <w:t xml:space="preserve">] </w:t>
      </w:r>
      <w:r w:rsidRPr="009C77CC">
        <w:rPr>
          <w:rFonts w:hAnsi="宋体" w:cs="Times New Roman" w:hint="eastAsia"/>
        </w:rPr>
        <w:t>陈尧咨擅长射箭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百发百中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世人把他当作神箭手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陈尧咨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常常自称为“小由基”。等到驻守荆南回到家中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他的母亲冯夫人问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他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：“你掌管郡务有什么新政？”陈尧咨说：</w:t>
      </w:r>
      <w:r w:rsidRPr="009C77CC">
        <w:rPr>
          <w:rFonts w:hAnsi="宋体" w:cs="Times New Roman" w:hint="eastAsia"/>
        </w:rPr>
        <w:lastRenderedPageBreak/>
        <w:t>“荆南处在重要位置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白天有宴会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我每次用射箭来取乐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在座的人没有不叹服的。”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他的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母亲说：“你的父亲教育你要以忠孝来报效国家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而今你不致力于施行仁化之政却专注于个人的射箭技艺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难道是你死去的父亲的心愿吗？”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他的母亲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用棍子打他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摔碎了他的金鱼配饰。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 w:hint="eastAsia"/>
        </w:rPr>
        <w:t>课外阅读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1</w:t>
      </w:r>
      <w:r w:rsidRPr="009C77CC">
        <w:rPr>
          <w:rFonts w:hAnsi="宋体" w:cs="Times New Roman" w:hint="eastAsia"/>
        </w:rPr>
        <w:t>．</w:t>
      </w:r>
      <w:r w:rsidRPr="009C77CC">
        <w:rPr>
          <w:rFonts w:hAnsi="宋体" w:cs="Times New Roman"/>
        </w:rPr>
        <w:t>(1)</w:t>
      </w:r>
      <w:r w:rsidRPr="009C77CC">
        <w:rPr>
          <w:rFonts w:hAnsi="宋体" w:cs="Times New Roman" w:hint="eastAsia"/>
        </w:rPr>
        <w:t xml:space="preserve">擅长　</w:t>
      </w:r>
      <w:r w:rsidRPr="009C77CC">
        <w:rPr>
          <w:rFonts w:hAnsi="宋体" w:cs="Times New Roman"/>
        </w:rPr>
        <w:t>(2)</w:t>
      </w:r>
      <w:r w:rsidRPr="009C77CC">
        <w:rPr>
          <w:rFonts w:hAnsi="宋体" w:cs="Times New Roman" w:hint="eastAsia"/>
        </w:rPr>
        <w:t xml:space="preserve">超过　</w:t>
      </w:r>
      <w:r w:rsidRPr="009C77CC">
        <w:rPr>
          <w:rFonts w:hAnsi="宋体" w:cs="Times New Roman"/>
        </w:rPr>
        <w:t>(3)</w:t>
      </w:r>
      <w:r w:rsidRPr="009C77CC">
        <w:rPr>
          <w:rFonts w:hAnsi="宋体" w:cs="Times New Roman" w:hint="eastAsia"/>
        </w:rPr>
        <w:t xml:space="preserve">断　</w:t>
      </w:r>
      <w:r w:rsidRPr="009C77CC">
        <w:rPr>
          <w:rFonts w:hAnsi="宋体" w:cs="Times New Roman"/>
        </w:rPr>
        <w:t>(4)</w:t>
      </w:r>
      <w:r w:rsidRPr="009C77CC">
        <w:rPr>
          <w:rFonts w:hAnsi="宋体" w:cs="Times New Roman" w:hint="eastAsia"/>
        </w:rPr>
        <w:t>胸膛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2</w:t>
      </w:r>
      <w:r w:rsidRPr="009C77CC">
        <w:rPr>
          <w:rFonts w:hAnsi="宋体" w:cs="Times New Roman" w:hint="eastAsia"/>
        </w:rPr>
        <w:t>．</w:t>
      </w:r>
      <w:r w:rsidRPr="009C77CC">
        <w:rPr>
          <w:rFonts w:hAnsi="宋体" w:cs="Times New Roman"/>
        </w:rPr>
        <w:t>[</w:t>
      </w:r>
      <w:r w:rsidRPr="009C77CC">
        <w:rPr>
          <w:rFonts w:hAnsi="宋体" w:cs="Times New Roman" w:hint="eastAsia"/>
        </w:rPr>
        <w:t>解析</w:t>
      </w:r>
      <w:r w:rsidRPr="009C77CC">
        <w:rPr>
          <w:rFonts w:hAnsi="宋体" w:cs="Times New Roman"/>
        </w:rPr>
        <w:t>] D</w:t>
      </w:r>
      <w:r w:rsidRPr="009C77CC">
        <w:rPr>
          <w:rFonts w:hAnsi="宋体" w:cs="Times New Roman" w:hint="eastAsia"/>
        </w:rPr>
        <w:t xml:space="preserve">　</w:t>
      </w:r>
      <w:r w:rsidRPr="009C77CC">
        <w:rPr>
          <w:rFonts w:hAnsi="宋体" w:cs="Times New Roman"/>
        </w:rPr>
        <w:t>D</w:t>
      </w:r>
      <w:r w:rsidRPr="009C77CC">
        <w:rPr>
          <w:rFonts w:hAnsi="宋体" w:cs="Times New Roman" w:hint="eastAsia"/>
        </w:rPr>
        <w:t>项中的“而”表转折，其他三项都表顺承。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3</w:t>
      </w:r>
      <w:r w:rsidRPr="009C77CC">
        <w:rPr>
          <w:rFonts w:hAnsi="宋体" w:cs="Times New Roman" w:hint="eastAsia"/>
        </w:rPr>
        <w:t>．</w:t>
      </w:r>
      <w:r w:rsidRPr="009C77CC">
        <w:rPr>
          <w:rFonts w:hAnsi="宋体" w:cs="Times New Roman"/>
        </w:rPr>
        <w:t>(1)</w:t>
      </w:r>
      <w:r w:rsidRPr="009C77CC">
        <w:rPr>
          <w:rFonts w:hAnsi="宋体" w:cs="Times New Roman" w:hint="eastAsia"/>
        </w:rPr>
        <w:t>你先学会看东西不眨眼睛，然后才能谈及射箭。</w:t>
      </w:r>
    </w:p>
    <w:p w:rsidR="00B46F8A" w:rsidRPr="009C77CC" w:rsidRDefault="0074152E" w:rsidP="0074152E">
      <w:pPr>
        <w:pStyle w:val="a3"/>
        <w:ind w:firstLineChars="200" w:firstLine="436"/>
        <w:rPr>
          <w:rFonts w:hAnsi="宋体" w:cs="Times New Roman"/>
          <w:spacing w:val="4"/>
        </w:rPr>
      </w:pPr>
      <w:r w:rsidRPr="009C77CC">
        <w:rPr>
          <w:rFonts w:hAnsi="宋体" w:cs="Times New Roman"/>
          <w:spacing w:val="4"/>
        </w:rPr>
        <w:t>(2)(</w:t>
      </w:r>
      <w:r w:rsidRPr="009C77CC">
        <w:rPr>
          <w:rFonts w:hAnsi="宋体" w:cs="Times New Roman" w:hint="eastAsia"/>
          <w:spacing w:val="4"/>
        </w:rPr>
        <w:t>要练到</w:t>
      </w:r>
      <w:r w:rsidRPr="009C77CC">
        <w:rPr>
          <w:rFonts w:hAnsi="宋体" w:cs="Times New Roman"/>
          <w:spacing w:val="4"/>
        </w:rPr>
        <w:t>)</w:t>
      </w:r>
      <w:r w:rsidRPr="009C77CC">
        <w:rPr>
          <w:rFonts w:hAnsi="宋体" w:cs="Times New Roman" w:hint="eastAsia"/>
          <w:spacing w:val="4"/>
        </w:rPr>
        <w:t>看小物体就像看大物体</w:t>
      </w:r>
      <w:r w:rsidRPr="009C77CC">
        <w:rPr>
          <w:rFonts w:hAnsi="宋体" w:cs="Times New Roman"/>
          <w:spacing w:val="4"/>
        </w:rPr>
        <w:t>(</w:t>
      </w:r>
      <w:r w:rsidRPr="009C77CC">
        <w:rPr>
          <w:rFonts w:hAnsi="宋体" w:cs="Times New Roman" w:hint="eastAsia"/>
          <w:spacing w:val="4"/>
        </w:rPr>
        <w:t>一样清晰</w:t>
      </w:r>
      <w:r w:rsidRPr="009C77CC">
        <w:rPr>
          <w:rFonts w:hAnsi="宋体" w:cs="Times New Roman"/>
          <w:spacing w:val="4"/>
        </w:rPr>
        <w:t>)</w:t>
      </w:r>
      <w:r w:rsidRPr="009C77CC">
        <w:rPr>
          <w:rFonts w:hAnsi="宋体" w:cs="Times New Roman" w:hint="eastAsia"/>
          <w:spacing w:val="4"/>
        </w:rPr>
        <w:t>，看细微的东西就像看显著的物体</w:t>
      </w:r>
      <w:r w:rsidRPr="009C77CC">
        <w:rPr>
          <w:rFonts w:hAnsi="宋体" w:cs="Times New Roman"/>
          <w:spacing w:val="4"/>
        </w:rPr>
        <w:t>(</w:t>
      </w:r>
      <w:r w:rsidRPr="009C77CC">
        <w:rPr>
          <w:rFonts w:hAnsi="宋体" w:cs="Times New Roman" w:hint="eastAsia"/>
          <w:spacing w:val="4"/>
        </w:rPr>
        <w:t>一样容易</w:t>
      </w:r>
      <w:r w:rsidRPr="009C77CC">
        <w:rPr>
          <w:rFonts w:hAnsi="宋体" w:cs="Times New Roman"/>
          <w:spacing w:val="4"/>
        </w:rPr>
        <w:t>)</w:t>
      </w:r>
      <w:r w:rsidRPr="009C77CC">
        <w:rPr>
          <w:rFonts w:hAnsi="宋体" w:cs="Times New Roman" w:hint="eastAsia"/>
          <w:spacing w:val="4"/>
        </w:rPr>
        <w:t>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4</w:t>
      </w:r>
      <w:r w:rsidRPr="009C77CC">
        <w:rPr>
          <w:rFonts w:hAnsi="宋体" w:cs="Times New Roman" w:hint="eastAsia"/>
        </w:rPr>
        <w:t>．一是“先学不瞬”，二是“必学视而后可。视小如大，视微如著”。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5</w:t>
      </w:r>
      <w:r w:rsidRPr="009C77CC">
        <w:rPr>
          <w:rFonts w:hAnsi="宋体" w:cs="Times New Roman" w:hint="eastAsia"/>
        </w:rPr>
        <w:t>．写甘蝇、飞卫射技高超，为下文写纪昌练就非凡的射技作铺垫。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6</w:t>
      </w:r>
      <w:r w:rsidRPr="009C77CC">
        <w:rPr>
          <w:rFonts w:hAnsi="宋体" w:cs="Times New Roman" w:hint="eastAsia"/>
        </w:rPr>
        <w:t>．纪昌是一个有决心、有毅力、有恒心、专注认真的人。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 w:hint="eastAsia"/>
        </w:rPr>
        <w:t>【参考译文】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 w:hint="eastAsia"/>
        </w:rPr>
        <w:t>甘蝇是古代一个擅长射箭的人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拉开弓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箭一射出</w:t>
      </w:r>
      <w:r w:rsidRPr="009C77CC">
        <w:rPr>
          <w:rFonts w:hAnsi="宋体" w:cs="Times New Roman"/>
        </w:rPr>
        <w:t>)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兽就倒下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鸟便落下。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甘蝇有个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弟子名叫飞卫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向甘蝇学习射箭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但箭术超过他的老师。纪昌又向飞卫学习射箭。飞卫说：“你先学会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看东西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不眨眼睛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然后才能谈及射箭。”纪昌回到家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仰卧在妻子的织布机下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用眼睛注视着织布机的踏板</w:t>
      </w:r>
      <w:r w:rsidRPr="009C77CC">
        <w:rPr>
          <w:rFonts w:hAnsi="宋体" w:cs="宋体"/>
        </w:rPr>
        <w:t>(</w:t>
      </w:r>
      <w:r w:rsidRPr="009C77CC">
        <w:rPr>
          <w:rFonts w:hAnsi="宋体" w:cs="宋体" w:hint="eastAsia"/>
        </w:rPr>
        <w:t>练习不眨眼睛</w:t>
      </w:r>
      <w:r w:rsidRPr="009C77CC">
        <w:rPr>
          <w:rFonts w:hAnsi="宋体" w:cs="宋体"/>
        </w:rPr>
        <w:t>)</w:t>
      </w:r>
      <w:r w:rsidRPr="009C77CC">
        <w:rPr>
          <w:rFonts w:hAnsi="宋体" w:cs="宋体" w:hint="eastAsia"/>
        </w:rPr>
        <w:t>。两年后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即使用锥尖刺在</w:t>
      </w:r>
      <w:r w:rsidRPr="009C77CC">
        <w:rPr>
          <w:rFonts w:hAnsi="宋体" w:cs="宋体"/>
        </w:rPr>
        <w:t>(</w:t>
      </w:r>
      <w:r w:rsidRPr="009C77CC">
        <w:rPr>
          <w:rFonts w:hAnsi="宋体" w:cs="宋体" w:hint="eastAsia"/>
        </w:rPr>
        <w:t>纪昌的</w:t>
      </w:r>
      <w:r w:rsidRPr="009C77CC">
        <w:rPr>
          <w:rFonts w:hAnsi="宋体" w:cs="宋体"/>
        </w:rPr>
        <w:t>)</w:t>
      </w:r>
      <w:r w:rsidRPr="009C77CC">
        <w:rPr>
          <w:rFonts w:hAnsi="宋体" w:cs="宋体" w:hint="eastAsia"/>
        </w:rPr>
        <w:t>眼眶上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/>
        </w:rPr>
        <w:t>(</w:t>
      </w:r>
      <w:r w:rsidRPr="009C77CC">
        <w:rPr>
          <w:rFonts w:hAnsi="宋体" w:cs="宋体" w:hint="eastAsia"/>
        </w:rPr>
        <w:t>他</w:t>
      </w:r>
      <w:r w:rsidRPr="009C77CC">
        <w:rPr>
          <w:rFonts w:hAnsi="宋体" w:cs="宋体"/>
        </w:rPr>
        <w:t>)</w:t>
      </w:r>
      <w:r w:rsidRPr="009C77CC">
        <w:rPr>
          <w:rFonts w:hAnsi="宋体" w:cs="宋体" w:hint="eastAsia"/>
        </w:rPr>
        <w:t>也不会眨眼。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宋体"/>
        </w:rPr>
        <w:t>(</w:t>
      </w:r>
      <w:r w:rsidRPr="009C77CC">
        <w:rPr>
          <w:rFonts w:hAnsi="宋体" w:cs="宋体" w:hint="eastAsia"/>
        </w:rPr>
        <w:t>他</w:t>
      </w:r>
      <w:r w:rsidRPr="009C77CC">
        <w:rPr>
          <w:rFonts w:hAnsi="宋体" w:cs="宋体"/>
        </w:rPr>
        <w:t>)</w:t>
      </w:r>
      <w:r w:rsidRPr="009C77CC">
        <w:rPr>
          <w:rFonts w:hAnsi="宋体" w:cs="宋体" w:hint="eastAsia"/>
        </w:rPr>
        <w:t>把</w:t>
      </w:r>
      <w:r w:rsidRPr="009C77CC">
        <w:rPr>
          <w:rFonts w:hAnsi="宋体" w:cs="宋体"/>
        </w:rPr>
        <w:t>(</w:t>
      </w:r>
      <w:r w:rsidRPr="009C77CC">
        <w:rPr>
          <w:rFonts w:hAnsi="宋体" w:cs="宋体" w:hint="eastAsia"/>
        </w:rPr>
        <w:t>这件事</w:t>
      </w:r>
      <w:r w:rsidRPr="009C77CC">
        <w:rPr>
          <w:rFonts w:hAnsi="宋体" w:cs="宋体"/>
        </w:rPr>
        <w:t>)</w:t>
      </w:r>
      <w:r w:rsidRPr="009C77CC">
        <w:rPr>
          <w:rFonts w:hAnsi="宋体" w:cs="宋体" w:hint="eastAsia"/>
        </w:rPr>
        <w:t>告诉飞卫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飞卫说：“</w:t>
      </w:r>
      <w:r w:rsidRPr="009C77CC">
        <w:rPr>
          <w:rFonts w:hAnsi="宋体" w:cs="宋体"/>
        </w:rPr>
        <w:t>(</w:t>
      </w:r>
      <w:r w:rsidRPr="009C77CC">
        <w:rPr>
          <w:rFonts w:hAnsi="宋体" w:cs="宋体" w:hint="eastAsia"/>
        </w:rPr>
        <w:t>这</w:t>
      </w:r>
      <w:r w:rsidRPr="009C77CC">
        <w:rPr>
          <w:rFonts w:hAnsi="宋体" w:cs="宋体"/>
        </w:rPr>
        <w:t>)</w:t>
      </w:r>
      <w:r w:rsidRPr="009C77CC">
        <w:rPr>
          <w:rFonts w:hAnsi="宋体" w:cs="宋体" w:hint="eastAsia"/>
        </w:rPr>
        <w:t>还不够啊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一定得练好眼力才可以。</w:t>
      </w:r>
      <w:r w:rsidRPr="009C77CC">
        <w:rPr>
          <w:rFonts w:hAnsi="宋体" w:cs="宋体"/>
        </w:rPr>
        <w:t>(</w:t>
      </w:r>
      <w:r w:rsidRPr="009C77CC">
        <w:rPr>
          <w:rFonts w:hAnsi="宋体" w:cs="宋体" w:hint="eastAsia"/>
        </w:rPr>
        <w:t>要练到</w:t>
      </w:r>
      <w:r w:rsidRPr="009C77CC">
        <w:rPr>
          <w:rFonts w:hAnsi="宋体" w:cs="宋体"/>
        </w:rPr>
        <w:t>)</w:t>
      </w:r>
      <w:r w:rsidRPr="009C77CC">
        <w:rPr>
          <w:rFonts w:hAnsi="宋体" w:cs="宋体" w:hint="eastAsia"/>
        </w:rPr>
        <w:t>看小物体就像看大物体</w:t>
      </w:r>
      <w:r w:rsidRPr="009C77CC">
        <w:rPr>
          <w:rFonts w:hAnsi="宋体" w:cs="宋体"/>
        </w:rPr>
        <w:t>(</w:t>
      </w:r>
      <w:r w:rsidRPr="009C77CC">
        <w:rPr>
          <w:rFonts w:hAnsi="宋体" w:cs="宋体" w:hint="eastAsia"/>
        </w:rPr>
        <w:t>一样清晰</w:t>
      </w:r>
      <w:r w:rsidRPr="009C77CC">
        <w:rPr>
          <w:rFonts w:hAnsi="宋体" w:cs="宋体"/>
        </w:rPr>
        <w:t>)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看细微的东西就像看显著的物体</w:t>
      </w:r>
      <w:r w:rsidRPr="009C77CC">
        <w:rPr>
          <w:rFonts w:hAnsi="宋体" w:cs="宋体"/>
        </w:rPr>
        <w:t>(</w:t>
      </w:r>
      <w:r w:rsidRPr="009C77CC">
        <w:rPr>
          <w:rFonts w:hAnsi="宋体" w:cs="宋体" w:hint="eastAsia"/>
        </w:rPr>
        <w:t>一样容易</w:t>
      </w:r>
      <w:r w:rsidRPr="009C77CC">
        <w:rPr>
          <w:rFonts w:hAnsi="宋体" w:cs="宋体"/>
        </w:rPr>
        <w:t>)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然后再来告诉我。”纪昌用牛尾毛系着虱子悬挂在窗户上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面向南远远地看着它。十天过后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/>
        </w:rPr>
        <w:t>(</w:t>
      </w:r>
      <w:r w:rsidRPr="009C77CC">
        <w:rPr>
          <w:rFonts w:hAnsi="宋体" w:cs="宋体" w:hint="eastAsia"/>
        </w:rPr>
        <w:t>虱子在纪昌眼中</w:t>
      </w:r>
      <w:r w:rsidRPr="009C77CC">
        <w:rPr>
          <w:rFonts w:hAnsi="宋体" w:cs="宋体"/>
        </w:rPr>
        <w:t>)</w:t>
      </w:r>
      <w:r w:rsidRPr="009C77CC">
        <w:rPr>
          <w:rFonts w:hAnsi="宋体" w:cs="宋体" w:hint="eastAsia"/>
        </w:rPr>
        <w:t>渐渐变大。三</w:t>
      </w:r>
      <w:r w:rsidRPr="009C77CC">
        <w:rPr>
          <w:rFonts w:hAnsi="宋体" w:cs="Times New Roman" w:hint="eastAsia"/>
        </w:rPr>
        <w:t>年之后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感觉像车轮般大了。看周围其他东西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都像山丘一样大。于是就用燕国出产的牛角做成的弓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用楚国的蓬梗做成的箭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射向虱子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正穿透虱子的心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而拴虱子的毛却没有断。</w:t>
      </w:r>
    </w:p>
    <w:p w:rsidR="00B46F8A" w:rsidRPr="009C77CC" w:rsidRDefault="0074152E" w:rsidP="0074152E">
      <w:pPr>
        <w:pStyle w:val="a3"/>
        <w:ind w:firstLineChars="200" w:firstLine="436"/>
        <w:rPr>
          <w:rFonts w:hAnsi="宋体" w:cs="MingLiU_HKSCS"/>
          <w:spacing w:val="4"/>
        </w:rPr>
      </w:pPr>
      <w:r w:rsidRPr="009C77CC">
        <w:rPr>
          <w:rFonts w:hAnsi="宋体" w:cs="宋体"/>
          <w:spacing w:val="4"/>
        </w:rPr>
        <w:t>(</w:t>
      </w:r>
      <w:r w:rsidRPr="009C77CC">
        <w:rPr>
          <w:rFonts w:hAnsi="宋体" w:cs="宋体" w:hint="eastAsia"/>
          <w:spacing w:val="4"/>
        </w:rPr>
        <w:t>他</w:t>
      </w:r>
      <w:r w:rsidRPr="009C77CC">
        <w:rPr>
          <w:rFonts w:hAnsi="宋体" w:cs="宋体"/>
          <w:spacing w:val="4"/>
        </w:rPr>
        <w:t>)</w:t>
      </w:r>
      <w:r w:rsidRPr="009C77CC">
        <w:rPr>
          <w:rFonts w:hAnsi="宋体" w:cs="宋体" w:hint="eastAsia"/>
          <w:spacing w:val="4"/>
        </w:rPr>
        <w:t>把</w:t>
      </w:r>
      <w:r w:rsidRPr="009C77CC">
        <w:rPr>
          <w:rFonts w:hAnsi="宋体" w:cs="宋体"/>
          <w:spacing w:val="4"/>
        </w:rPr>
        <w:t>(</w:t>
      </w:r>
      <w:r w:rsidRPr="009C77CC">
        <w:rPr>
          <w:rFonts w:hAnsi="宋体" w:cs="宋体" w:hint="eastAsia"/>
          <w:spacing w:val="4"/>
        </w:rPr>
        <w:t>这件事</w:t>
      </w:r>
      <w:r w:rsidRPr="009C77CC">
        <w:rPr>
          <w:rFonts w:hAnsi="宋体" w:cs="宋体"/>
          <w:spacing w:val="4"/>
        </w:rPr>
        <w:t>)</w:t>
      </w:r>
      <w:r w:rsidRPr="009C77CC">
        <w:rPr>
          <w:rFonts w:hAnsi="宋体" w:cs="宋体" w:hint="eastAsia"/>
          <w:spacing w:val="4"/>
        </w:rPr>
        <w:t>告诉飞卫。飞卫高兴得手舞足蹈</w:t>
      </w:r>
      <w:r w:rsidRPr="009C77CC">
        <w:rPr>
          <w:rFonts w:hAnsi="宋体" w:cs="MingLiU_HKSCS" w:hint="eastAsia"/>
          <w:spacing w:val="4"/>
        </w:rPr>
        <w:t>，</w:t>
      </w:r>
      <w:r w:rsidRPr="009C77CC">
        <w:rPr>
          <w:rFonts w:hAnsi="宋体" w:cs="宋体" w:hint="eastAsia"/>
          <w:spacing w:val="4"/>
        </w:rPr>
        <w:t>拍着胸脯说：“你掌握了射箭的技巧了！”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7</w:t>
      </w:r>
      <w:r w:rsidRPr="009C77CC">
        <w:rPr>
          <w:rFonts w:hAnsi="宋体" w:cs="MingLiU_HKSCS" w:hint="eastAsia"/>
        </w:rPr>
        <w:t>．</w:t>
      </w:r>
      <w:r w:rsidRPr="009C77CC">
        <w:rPr>
          <w:rFonts w:hAnsi="宋体" w:cs="Times New Roman" w:hint="eastAsia"/>
        </w:rPr>
        <w:t>往观者日数百人</w:t>
      </w:r>
      <w:r w:rsidRPr="009C77CC">
        <w:rPr>
          <w:rFonts w:hAnsi="宋体" w:cs="Times New Roman"/>
        </w:rPr>
        <w:t>/</w:t>
      </w:r>
      <w:r w:rsidRPr="009C77CC">
        <w:rPr>
          <w:rFonts w:hAnsi="宋体" w:cs="Times New Roman" w:hint="eastAsia"/>
        </w:rPr>
        <w:t>皆叹其巧</w:t>
      </w:r>
      <w:r w:rsidRPr="009C77CC">
        <w:rPr>
          <w:rFonts w:hAnsi="宋体" w:cs="Times New Roman"/>
        </w:rPr>
        <w:t>/</w:t>
      </w:r>
      <w:r w:rsidRPr="009C77CC">
        <w:rPr>
          <w:rFonts w:hAnsi="宋体" w:cs="Times New Roman" w:hint="eastAsia"/>
        </w:rPr>
        <w:t>惊其神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8</w:t>
      </w:r>
      <w:r w:rsidRPr="009C77CC">
        <w:rPr>
          <w:rFonts w:hAnsi="宋体" w:cs="Times New Roman" w:hint="eastAsia"/>
        </w:rPr>
        <w:t>．</w:t>
      </w:r>
      <w:r w:rsidRPr="009C77CC">
        <w:rPr>
          <w:rFonts w:hAnsi="宋体" w:cs="Times New Roman"/>
        </w:rPr>
        <w:t>[</w:t>
      </w:r>
      <w:r w:rsidRPr="009C77CC">
        <w:rPr>
          <w:rFonts w:hAnsi="宋体" w:cs="Times New Roman" w:hint="eastAsia"/>
        </w:rPr>
        <w:t>解析</w:t>
      </w:r>
      <w:r w:rsidRPr="009C77CC">
        <w:rPr>
          <w:rFonts w:hAnsi="宋体" w:cs="Times New Roman"/>
        </w:rPr>
        <w:t>] A</w:t>
      </w:r>
      <w:r w:rsidRPr="009C77CC">
        <w:rPr>
          <w:rFonts w:hAnsi="宋体" w:cs="Times New Roman" w:hint="eastAsia"/>
        </w:rPr>
        <w:t xml:space="preserve">　</w:t>
      </w:r>
      <w:r w:rsidRPr="009C77CC">
        <w:rPr>
          <w:rFonts w:hAnsi="宋体" w:cs="Times New Roman"/>
        </w:rPr>
        <w:t>A</w:t>
      </w:r>
      <w:r w:rsidRPr="009C77CC">
        <w:rPr>
          <w:rFonts w:hAnsi="宋体" w:cs="Times New Roman" w:hint="eastAsia"/>
        </w:rPr>
        <w:t>项，“之”分别为“助词，的”“代词，代指卖油翁”；</w:t>
      </w:r>
      <w:r w:rsidRPr="009C77CC">
        <w:rPr>
          <w:rFonts w:hAnsi="宋体" w:cs="Times New Roman"/>
        </w:rPr>
        <w:t>B</w:t>
      </w:r>
      <w:r w:rsidRPr="009C77CC">
        <w:rPr>
          <w:rFonts w:hAnsi="宋体" w:cs="Times New Roman" w:hint="eastAsia"/>
        </w:rPr>
        <w:t>项，“而”均为连词，表转折；</w:t>
      </w:r>
      <w:r w:rsidRPr="009C77CC">
        <w:rPr>
          <w:rFonts w:hAnsi="宋体" w:cs="Times New Roman"/>
        </w:rPr>
        <w:t>C</w:t>
      </w:r>
      <w:r w:rsidRPr="009C77CC">
        <w:rPr>
          <w:rFonts w:hAnsi="宋体" w:cs="Times New Roman" w:hint="eastAsia"/>
        </w:rPr>
        <w:t>项，“以”均为介词，“用”的意思；</w:t>
      </w:r>
      <w:r w:rsidRPr="009C77CC">
        <w:rPr>
          <w:rFonts w:hAnsi="宋体" w:cs="Times New Roman"/>
        </w:rPr>
        <w:t>D</w:t>
      </w:r>
      <w:r w:rsidRPr="009C77CC">
        <w:rPr>
          <w:rFonts w:hAnsi="宋体" w:cs="Times New Roman" w:hint="eastAsia"/>
        </w:rPr>
        <w:t>项，“乃”均为“于是，就”的意思。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9</w:t>
      </w:r>
      <w:r w:rsidRPr="009C77CC">
        <w:rPr>
          <w:rFonts w:hAnsi="宋体" w:cs="Times New Roman" w:hint="eastAsia"/>
        </w:rPr>
        <w:t>．</w:t>
      </w:r>
      <w:r w:rsidRPr="009C77CC">
        <w:rPr>
          <w:rFonts w:hAnsi="宋体" w:cs="Times New Roman"/>
        </w:rPr>
        <w:t>(1)</w:t>
      </w:r>
      <w:r w:rsidRPr="009C77CC">
        <w:rPr>
          <w:rFonts w:hAnsi="宋体" w:cs="Times New Roman" w:hint="eastAsia"/>
        </w:rPr>
        <w:t>谁能给我三斗粟米，我就把我的技艺传授给他。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(2)</w:t>
      </w:r>
      <w:r w:rsidRPr="009C77CC">
        <w:rPr>
          <w:rFonts w:hAnsi="宋体" w:cs="Times New Roman" w:hint="eastAsia"/>
        </w:rPr>
        <w:t>现在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你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就琢冰为玩物，它们的形虽然很好，没几天就化了！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/>
        </w:rPr>
        <w:t>10</w:t>
      </w:r>
      <w:r w:rsidRPr="009C77CC">
        <w:rPr>
          <w:rFonts w:hAnsi="宋体" w:cs="Times New Roman" w:hint="eastAsia"/>
        </w:rPr>
        <w:t>．示例一：不赞成这种看法。因为这种技艺创造出来的冰雕作品，深受人们的喜爱，带给人们美的享受。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Times New Roman"/>
        </w:rPr>
      </w:pPr>
      <w:r w:rsidRPr="009C77CC">
        <w:rPr>
          <w:rFonts w:hAnsi="宋体" w:cs="Times New Roman" w:hint="eastAsia"/>
        </w:rPr>
        <w:t>示例二：赞成这种看法。因为花了很大的功夫雕出的作品，却不能保存久远，白白地浪费人力和物力。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 w:hint="eastAsia"/>
        </w:rPr>
        <w:t>【参考译文】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 w:hint="eastAsia"/>
        </w:rPr>
        <w:t>从前京城有个将冰雕成人物形象的人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给它们披上衣裳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点缀上红绿色彩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神色栩栩如生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形体如同真人。京师天气寒冷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把它放到厅堂背阴处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过了一天也不会变；变了就修饰它们。前往观看的人每天有数百个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都感叹他的精巧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宋体" w:hint="eastAsia"/>
        </w:rPr>
        <w:t>惊叹他的神功。</w:t>
      </w:r>
    </w:p>
    <w:p w:rsidR="00B46F8A" w:rsidRPr="009C77CC" w:rsidRDefault="0074152E" w:rsidP="0074152E">
      <w:pPr>
        <w:pStyle w:val="a3"/>
        <w:ind w:firstLineChars="200" w:firstLine="420"/>
        <w:rPr>
          <w:rFonts w:hAnsi="宋体" w:cs="MingLiU_HKSCS"/>
        </w:rPr>
      </w:pPr>
      <w:r w:rsidRPr="009C77CC">
        <w:rPr>
          <w:rFonts w:hAnsi="宋体" w:cs="Times New Roman" w:hint="eastAsia"/>
        </w:rPr>
        <w:t>一天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他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对众人说：“谁能给我三斗粟米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我就把我的技艺传授给他。”没有人应答。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有人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就问他道：“您的技艺的确很奇巧啊。您为什么不铸金琢玉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做夏、殷、周、汉朝的器具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可以珍藏却不会坏啊？现在</w:t>
      </w:r>
      <w:r w:rsidRPr="009C77CC">
        <w:rPr>
          <w:rFonts w:hAnsi="宋体" w:cs="Times New Roman"/>
        </w:rPr>
        <w:t>(</w:t>
      </w:r>
      <w:r w:rsidRPr="009C77CC">
        <w:rPr>
          <w:rFonts w:hAnsi="宋体" w:cs="Times New Roman" w:hint="eastAsia"/>
        </w:rPr>
        <w:t>你</w:t>
      </w:r>
      <w:r w:rsidRPr="009C77CC">
        <w:rPr>
          <w:rFonts w:hAnsi="宋体" w:cs="Times New Roman"/>
        </w:rPr>
        <w:t>)</w:t>
      </w:r>
      <w:r w:rsidRPr="009C77CC">
        <w:rPr>
          <w:rFonts w:hAnsi="宋体" w:cs="Times New Roman" w:hint="eastAsia"/>
        </w:rPr>
        <w:t>就琢冰为玩物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它们的形虽然很好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没几天就化了！</w:t>
      </w:r>
      <w:r w:rsidRPr="009C77CC">
        <w:rPr>
          <w:rFonts w:hAnsi="宋体" w:cs="Times New Roman" w:hint="eastAsia"/>
        </w:rPr>
        <w:lastRenderedPageBreak/>
        <w:t>我很可惜你这做事的技巧却不实际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使身心劳累却没有用</w:t>
      </w:r>
      <w:r w:rsidRPr="009C77CC">
        <w:rPr>
          <w:rFonts w:hAnsi="宋体" w:cs="MingLiU_HKSCS" w:hint="eastAsia"/>
        </w:rPr>
        <w:t>，</w:t>
      </w:r>
      <w:r w:rsidRPr="009C77CC">
        <w:rPr>
          <w:rFonts w:hAnsi="宋体" w:cs="Times New Roman" w:hint="eastAsia"/>
        </w:rPr>
        <w:t>可以娱乐眼前却不能流传久远啊。”</w:t>
      </w:r>
    </w:p>
    <w:p w:rsidR="00B46F8A" w:rsidRPr="009C77CC" w:rsidRDefault="00762EAF" w:rsidP="0074152E">
      <w:pPr>
        <w:pStyle w:val="a3"/>
        <w:ind w:firstLineChars="200" w:firstLine="420"/>
        <w:rPr>
          <w:rFonts w:hAnsi="宋体" w:cs="Times New Roman"/>
        </w:rPr>
      </w:pPr>
    </w:p>
    <w:p w:rsidR="00B46F8A" w:rsidRPr="009C77CC" w:rsidRDefault="00762EAF" w:rsidP="003956CF">
      <w:pPr>
        <w:pStyle w:val="a3"/>
        <w:ind w:firstLineChars="200" w:firstLine="420"/>
        <w:rPr>
          <w:rFonts w:hAnsi="宋体" w:cs="Times New Roman"/>
        </w:rPr>
      </w:pPr>
    </w:p>
    <w:sectPr w:rsidR="00B46F8A" w:rsidRPr="009C77CC" w:rsidSect="000E2E1B">
      <w:footerReference w:type="even" r:id="rId10"/>
      <w:footerReference w:type="default" r:id="rId11"/>
      <w:pgSz w:w="11906" w:h="16838"/>
      <w:pgMar w:top="1440" w:right="1752" w:bottom="1440" w:left="1752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EAF" w:rsidRDefault="00762EAF" w:rsidP="003956CF">
      <w:r>
        <w:separator/>
      </w:r>
    </w:p>
  </w:endnote>
  <w:endnote w:type="continuationSeparator" w:id="1">
    <w:p w:rsidR="00762EAF" w:rsidRDefault="00762EAF" w:rsidP="00395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52E" w:rsidRDefault="00586245" w:rsidP="001D1D4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4152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4152E" w:rsidRDefault="0074152E" w:rsidP="0074152E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52E" w:rsidRDefault="00586245" w:rsidP="001D1D4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4152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C77CC">
      <w:rPr>
        <w:rStyle w:val="a9"/>
        <w:noProof/>
      </w:rPr>
      <w:t>1</w:t>
    </w:r>
    <w:r>
      <w:rPr>
        <w:rStyle w:val="a9"/>
      </w:rPr>
      <w:fldChar w:fldCharType="end"/>
    </w:r>
  </w:p>
  <w:p w:rsidR="0074152E" w:rsidRDefault="0074152E" w:rsidP="0074152E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EAF" w:rsidRDefault="00762EAF" w:rsidP="003956CF">
      <w:r>
        <w:separator/>
      </w:r>
    </w:p>
  </w:footnote>
  <w:footnote w:type="continuationSeparator" w:id="1">
    <w:p w:rsidR="00762EAF" w:rsidRDefault="00762EAF" w:rsidP="003956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5167A"/>
    <w:multiLevelType w:val="hybridMultilevel"/>
    <w:tmpl w:val="E76C9E4A"/>
    <w:lvl w:ilvl="0" w:tplc="2F02EDBA">
      <w:start w:val="1"/>
      <w:numFmt w:val="decimal"/>
      <w:lvlText w:val="%1"/>
      <w:lvlJc w:val="left"/>
      <w:pPr>
        <w:ind w:left="1025" w:hanging="465"/>
      </w:pPr>
      <w:rPr>
        <w:rFonts w:cs="Times New Roman" w:hint="default"/>
        <w:b w:val="0"/>
      </w:rPr>
    </w:lvl>
    <w:lvl w:ilvl="1" w:tplc="9174AC38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67E673A8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60E0CCE8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5754C078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54A81860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99A833EC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512EC8E0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CF6C1444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56CF"/>
    <w:rsid w:val="003956CF"/>
    <w:rsid w:val="00586245"/>
    <w:rsid w:val="0074152E"/>
    <w:rsid w:val="00762EAF"/>
    <w:rsid w:val="009C7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1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0E2E1B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5">
    <w:name w:val="heading 5"/>
    <w:basedOn w:val="a"/>
    <w:next w:val="a"/>
    <w:link w:val="5Char"/>
    <w:uiPriority w:val="99"/>
    <w:qFormat/>
    <w:rsid w:val="000E2E1B"/>
    <w:pPr>
      <w:keepNext/>
      <w:keepLines/>
      <w:spacing w:before="280" w:after="290" w:line="376" w:lineRule="auto"/>
      <w:outlineLvl w:val="4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E2E1B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5Char">
    <w:name w:val="标题 5 Char"/>
    <w:basedOn w:val="a0"/>
    <w:link w:val="5"/>
    <w:uiPriority w:val="99"/>
    <w:semiHidden/>
    <w:locked/>
    <w:rsid w:val="000E2E1B"/>
    <w:rPr>
      <w:rFonts w:ascii="Calibri" w:eastAsia="宋体" w:hAnsi="Calibri" w:cs="Calibri"/>
      <w:b/>
      <w:bCs/>
      <w:kern w:val="2"/>
      <w:sz w:val="28"/>
      <w:szCs w:val="28"/>
      <w:lang w:val="en-US" w:eastAsia="zh-CN" w:bidi="ar-SA"/>
    </w:rPr>
  </w:style>
  <w:style w:type="paragraph" w:styleId="a3">
    <w:name w:val="Plain Text"/>
    <w:basedOn w:val="a"/>
    <w:link w:val="Char"/>
    <w:uiPriority w:val="99"/>
    <w:rsid w:val="000E2E1B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a0"/>
    <w:link w:val="a3"/>
    <w:uiPriority w:val="99"/>
    <w:locked/>
    <w:rsid w:val="000E2E1B"/>
    <w:rPr>
      <w:rFonts w:ascii="宋体" w:eastAsia="宋体" w:hAnsi="Courier New" w:cs="宋体"/>
      <w:sz w:val="21"/>
      <w:szCs w:val="21"/>
    </w:rPr>
  </w:style>
  <w:style w:type="paragraph" w:styleId="a4">
    <w:name w:val="Balloon Text"/>
    <w:basedOn w:val="a"/>
    <w:link w:val="Char0"/>
    <w:uiPriority w:val="99"/>
    <w:rsid w:val="000E2E1B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locked/>
    <w:rsid w:val="000E2E1B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0E2E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0E2E1B"/>
    <w:rPr>
      <w:rFonts w:eastAsia="宋体" w:cs="Times New Roman"/>
      <w:kern w:val="2"/>
      <w:sz w:val="18"/>
      <w:szCs w:val="18"/>
      <w:lang w:val="en-US" w:eastAsia="zh-CN" w:bidi="ar-SA"/>
    </w:rPr>
  </w:style>
  <w:style w:type="paragraph" w:styleId="a6">
    <w:name w:val="header"/>
    <w:basedOn w:val="a"/>
    <w:link w:val="Char2"/>
    <w:uiPriority w:val="99"/>
    <w:rsid w:val="000E2E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0E2E1B"/>
    <w:rPr>
      <w:rFonts w:eastAsia="宋体" w:cs="Times New Roman"/>
      <w:kern w:val="2"/>
      <w:sz w:val="18"/>
      <w:szCs w:val="18"/>
      <w:lang w:val="en-US" w:eastAsia="zh-CN" w:bidi="ar-SA"/>
    </w:rPr>
  </w:style>
  <w:style w:type="character" w:styleId="a7">
    <w:name w:val="Strong"/>
    <w:basedOn w:val="a0"/>
    <w:uiPriority w:val="99"/>
    <w:qFormat/>
    <w:rsid w:val="000E2E1B"/>
    <w:rPr>
      <w:rFonts w:cs="Times New Roman"/>
      <w:b/>
      <w:bCs/>
    </w:rPr>
  </w:style>
  <w:style w:type="paragraph" w:customStyle="1" w:styleId="10">
    <w:name w:val="正文1"/>
    <w:uiPriority w:val="99"/>
    <w:rsid w:val="000E2E1B"/>
    <w:pPr>
      <w:jc w:val="both"/>
    </w:pPr>
    <w:rPr>
      <w:rFonts w:ascii="Calibri" w:hAnsi="Calibri" w:cs="宋体"/>
      <w:kern w:val="2"/>
      <w:sz w:val="21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0E2E1B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table" w:styleId="a8">
    <w:name w:val="Table Grid"/>
    <w:basedOn w:val="a1"/>
    <w:uiPriority w:val="99"/>
    <w:rsid w:val="00CA5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semiHidden/>
    <w:unhideWhenUsed/>
    <w:rsid w:val="007415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1447</Words>
  <Characters>8250</Characters>
  <Application>Microsoft Office Word</Application>
  <DocSecurity>0</DocSecurity>
  <Lines>68</Lines>
  <Paragraphs>19</Paragraphs>
  <ScaleCrop>false</ScaleCrop>
  <Manager> </Manager>
  <Company> </Company>
  <LinksUpToDate>false</LinksUpToDate>
  <CharactersWithSpaces>9678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2018-12-10T02:39:00Z</dcterms:created>
  <dcterms:modified xsi:type="dcterms:W3CDTF">2019-03-06T07:09:00Z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