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52" w:rsidRPr="006C5574" w:rsidRDefault="00C21751" w:rsidP="006C5574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6C5574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7pt;margin-top:842pt;width:23pt;height:2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E866E3" w:rsidRPr="006C5574">
        <w:rPr>
          <w:rFonts w:hAnsi="宋体" w:cs="Times New Roman"/>
          <w:b/>
          <w:color w:val="FF0000"/>
          <w:sz w:val="28"/>
        </w:rPr>
        <w:t>2</w:t>
      </w:r>
      <w:r w:rsidR="00E866E3" w:rsidRPr="006C5574">
        <w:rPr>
          <w:rFonts w:hAnsi="宋体" w:cs="Times New Roman" w:hint="eastAsia"/>
          <w:b/>
          <w:color w:val="FF0000"/>
          <w:sz w:val="28"/>
        </w:rPr>
        <w:t xml:space="preserve">　说和做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</w:t>
      </w:r>
      <w:r w:rsidRPr="006C5574">
        <w:rPr>
          <w:rFonts w:hAnsi="宋体" w:cs="Times New Roman" w:hint="eastAsia"/>
        </w:rPr>
        <w:t>．阅读下面的文段，完成题目。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他正向古代典籍</w:t>
      </w:r>
      <w:r w:rsidRPr="006C5574">
        <w:rPr>
          <w:rFonts w:hAnsi="宋体" w:cs="Times New Roman"/>
        </w:rPr>
        <w:t>________(</w:t>
      </w:r>
      <w:r w:rsidRPr="006C5574">
        <w:rPr>
          <w:rFonts w:hAnsi="宋体" w:cs="Times New Roman" w:hint="eastAsia"/>
        </w:rPr>
        <w:t>钻研　研究　钻探</w:t>
      </w:r>
      <w:r w:rsidRPr="006C5574">
        <w:rPr>
          <w:rFonts w:hAnsi="宋体" w:cs="Times New Roman"/>
        </w:rPr>
        <w:t>)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有如向地</w:t>
      </w:r>
      <w:r w:rsidRPr="006C5574">
        <w:rPr>
          <w:rFonts w:hAnsi="宋体" w:cs="Times New Roman" w:hint="eastAsia"/>
          <w:em w:val="underDot"/>
        </w:rPr>
        <w:t>壳</w:t>
      </w:r>
      <w:r w:rsidRPr="006C5574">
        <w:rPr>
          <w:rFonts w:hAnsi="宋体" w:cs="Times New Roman" w:hint="eastAsia"/>
        </w:rPr>
        <w:t>寻求宝藏。仰之</w:t>
      </w:r>
      <w:r w:rsidRPr="006C5574">
        <w:rPr>
          <w:rFonts w:hAnsi="宋体" w:cs="Times New Roman" w:hint="eastAsia"/>
          <w:em w:val="underDot"/>
        </w:rPr>
        <w:t>弥</w:t>
      </w:r>
      <w:r w:rsidRPr="006C5574">
        <w:rPr>
          <w:rFonts w:hAnsi="宋体" w:cs="Times New Roman" w:hint="eastAsia"/>
        </w:rPr>
        <w:t>高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越高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攀得越起劲；钻之弥坚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越坚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钻得越</w:t>
      </w:r>
      <w:r w:rsidRPr="006C5574">
        <w:rPr>
          <w:rFonts w:hAnsi="宋体" w:cs="Times New Roman" w:hint="eastAsia"/>
          <w:em w:val="underDot"/>
        </w:rPr>
        <w:t>锲</w:t>
      </w:r>
      <w:r w:rsidRPr="006C5574">
        <w:rPr>
          <w:rFonts w:hAnsi="宋体" w:cs="Times New Roman" w:hint="eastAsia"/>
        </w:rPr>
        <w:t>而不舍。他想吃尽、消化尽我们中华民族几千年来的文化史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炯炯目光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一直远射到有史以前。他要给我们</w:t>
      </w:r>
      <w:r w:rsidRPr="006C5574">
        <w:rPr>
          <w:rFonts w:hAnsi="宋体" w:cs="Times New Roman"/>
        </w:rPr>
        <w:t>________(</w:t>
      </w:r>
      <w:r w:rsidRPr="006C5574">
        <w:rPr>
          <w:rFonts w:hAnsi="宋体" w:cs="Times New Roman" w:hint="eastAsia"/>
        </w:rPr>
        <w:t>衰弱　衰微　衰败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的民族开一剂</w:t>
      </w:r>
      <w:r w:rsidRPr="006C5574">
        <w:rPr>
          <w:rFonts w:hAnsi="宋体" w:cs="Times New Roman"/>
        </w:rPr>
        <w:t>________(</w:t>
      </w:r>
      <w:r w:rsidRPr="006C5574">
        <w:rPr>
          <w:rFonts w:hAnsi="宋体" w:cs="Times New Roman" w:hint="eastAsia"/>
        </w:rPr>
        <w:t>救良　拯救　救济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的文化药方。</w:t>
      </w:r>
      <w:r w:rsidRPr="006C5574">
        <w:rPr>
          <w:rFonts w:hAnsi="宋体" w:cs="Times New Roman"/>
        </w:rPr>
        <w:t>1930</w:t>
      </w:r>
      <w:r w:rsidRPr="006C5574">
        <w:rPr>
          <w:rFonts w:hAnsi="宋体" w:cs="Times New Roman" w:hint="eastAsia"/>
        </w:rPr>
        <w:t>年到</w:t>
      </w:r>
      <w:r w:rsidRPr="006C5574">
        <w:rPr>
          <w:rFonts w:hAnsi="宋体" w:cs="Times New Roman"/>
        </w:rPr>
        <w:t>1932</w:t>
      </w:r>
      <w:r w:rsidRPr="006C5574">
        <w:rPr>
          <w:rFonts w:hAnsi="宋体" w:cs="Times New Roman" w:hint="eastAsia"/>
        </w:rPr>
        <w:t>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Times New Roman" w:hint="eastAsia"/>
        </w:rPr>
        <w:t>望闻问切”也还只是在“望”的初级阶段。他从唐诗下手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目不</w:t>
      </w:r>
      <w:r w:rsidRPr="006C5574">
        <w:rPr>
          <w:rFonts w:hAnsi="宋体" w:cs="Times New Roman"/>
        </w:rPr>
        <w:t>kuī</w:t>
      </w:r>
      <w:r w:rsidRPr="006C5574">
        <w:rPr>
          <w:rFonts w:hAnsi="宋体" w:cs="Times New Roman" w:hint="eastAsia"/>
        </w:rPr>
        <w:t>园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足不下楼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  <w:em w:val="underDot"/>
        </w:rPr>
        <w:t>兀</w:t>
      </w:r>
      <w:r w:rsidRPr="006C5574">
        <w:rPr>
          <w:rFonts w:hAnsi="宋体" w:cs="Times New Roman" w:hint="eastAsia"/>
        </w:rPr>
        <w:t>兀穷年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/>
        </w:rPr>
        <w:t>l</w:t>
      </w:r>
      <w:r w:rsidRPr="006C5574">
        <w:rPr>
          <w:rFonts w:hAnsi="宋体" w:cs="Times New Roman" w:hint="eastAsia"/>
        </w:rPr>
        <w:t>ì尽心血。杜甫晚年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/>
        </w:rPr>
        <w:t>sh</w:t>
      </w:r>
      <w:r w:rsidRPr="006C5574">
        <w:rPr>
          <w:rFonts w:hAnsi="宋体" w:cs="Times New Roman" w:hint="eastAsia"/>
        </w:rPr>
        <w:t>ū懒得“一月不梳头”。闻先生也总是头发</w:t>
      </w:r>
      <w:r w:rsidRPr="006C5574">
        <w:rPr>
          <w:rFonts w:hAnsi="宋体" w:cs="Times New Roman" w:hint="eastAsia"/>
          <w:em w:val="underDot"/>
        </w:rPr>
        <w:t>凌</w:t>
      </w:r>
      <w:r w:rsidRPr="006C5574">
        <w:rPr>
          <w:rFonts w:hAnsi="宋体" w:cs="Times New Roman" w:hint="eastAsia"/>
        </w:rPr>
        <w:t>乱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他是无</w:t>
      </w:r>
      <w:r w:rsidRPr="006C5574">
        <w:rPr>
          <w:rFonts w:hAnsi="宋体" w:cs="Times New Roman"/>
        </w:rPr>
        <w:t>xiá</w:t>
      </w:r>
      <w:r w:rsidRPr="006C5574">
        <w:rPr>
          <w:rFonts w:hAnsi="宋体" w:cs="Times New Roman" w:hint="eastAsia"/>
        </w:rPr>
        <w:t>及此。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给文段中加点的字注音或根据拼音写汉字。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地</w:t>
      </w:r>
      <w:r w:rsidRPr="006C5574">
        <w:rPr>
          <w:rFonts w:hAnsi="宋体" w:cs="Times New Roman" w:hint="eastAsia"/>
          <w:em w:val="underDot"/>
        </w:rPr>
        <w:t>壳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 xml:space="preserve">　　　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  <w:em w:val="underDot"/>
        </w:rPr>
        <w:t>弥</w:t>
      </w:r>
      <w:r w:rsidRPr="006C5574">
        <w:rPr>
          <w:rFonts w:hAnsi="宋体" w:cs="Times New Roman" w:hint="eastAsia"/>
        </w:rPr>
        <w:t>高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 xml:space="preserve">　　　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  <w:em w:val="underDot"/>
        </w:rPr>
        <w:t>锲</w:t>
      </w:r>
      <w:r w:rsidRPr="006C5574">
        <w:rPr>
          <w:rFonts w:hAnsi="宋体" w:cs="Times New Roman" w:hint="eastAsia"/>
        </w:rPr>
        <w:t>而不舍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  <w:em w:val="underDot"/>
        </w:rPr>
        <w:t>兀</w:t>
      </w:r>
      <w:r w:rsidRPr="006C5574">
        <w:rPr>
          <w:rFonts w:hAnsi="宋体" w:cs="Times New Roman" w:hint="eastAsia"/>
        </w:rPr>
        <w:t>兀穷年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 xml:space="preserve">)      </w:t>
      </w:r>
      <w:r w:rsidRPr="006C5574">
        <w:rPr>
          <w:rFonts w:hAnsi="宋体" w:cs="Times New Roman" w:hint="eastAsia"/>
          <w:em w:val="underDot"/>
        </w:rPr>
        <w:t>凌</w:t>
      </w:r>
      <w:r w:rsidRPr="006C5574">
        <w:rPr>
          <w:rFonts w:hAnsi="宋体" w:cs="Times New Roman" w:hint="eastAsia"/>
        </w:rPr>
        <w:t>乱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 xml:space="preserve">)          </w:t>
      </w:r>
      <w:r w:rsidRPr="006C5574">
        <w:rPr>
          <w:rFonts w:hAnsi="宋体" w:cs="Times New Roman" w:hint="eastAsia"/>
        </w:rPr>
        <w:t>目不</w:t>
      </w:r>
      <w:r w:rsidRPr="006C5574">
        <w:rPr>
          <w:rFonts w:hAnsi="宋体" w:cs="Times New Roman"/>
        </w:rPr>
        <w:t>kuī(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园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sh</w:t>
      </w:r>
      <w:r w:rsidRPr="006C5574">
        <w:rPr>
          <w:rFonts w:hAnsi="宋体" w:cs="Times New Roman" w:hint="eastAsia"/>
        </w:rPr>
        <w:t>ū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 xml:space="preserve">懒　</w:t>
      </w:r>
      <w:r w:rsidRPr="006C5574">
        <w:rPr>
          <w:rFonts w:hAnsi="宋体" w:cs="Times New Roman"/>
        </w:rPr>
        <w:t xml:space="preserve">       </w:t>
      </w:r>
      <w:r w:rsidRPr="006C5574">
        <w:rPr>
          <w:rFonts w:hAnsi="宋体" w:cs="Times New Roman" w:hint="eastAsia"/>
        </w:rPr>
        <w:t>无</w:t>
      </w:r>
      <w:r w:rsidRPr="006C5574">
        <w:rPr>
          <w:rFonts w:hAnsi="宋体" w:cs="Times New Roman"/>
        </w:rPr>
        <w:t>xiá(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 xml:space="preserve">及此　</w:t>
      </w:r>
      <w:r w:rsidRPr="006C5574">
        <w:rPr>
          <w:rFonts w:hAnsi="宋体" w:cs="Times New Roman"/>
        </w:rPr>
        <w:t xml:space="preserve">   lì(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尽心血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从括号内选择恰当的词语填写在文中横线上。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2</w:t>
      </w:r>
      <w:r w:rsidRPr="006C5574">
        <w:rPr>
          <w:rFonts w:hAnsi="宋体" w:cs="Times New Roman" w:hint="eastAsia"/>
        </w:rPr>
        <w:t>．下列句子中加点的词运用有误的一项是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A</w:t>
      </w:r>
      <w:r w:rsidRPr="006C5574">
        <w:rPr>
          <w:rFonts w:hAnsi="宋体" w:cs="Times New Roman" w:hint="eastAsia"/>
        </w:rPr>
        <w:t>．“天宫二号”空间实验室由“长征二号”火箭发射升空，</w:t>
      </w:r>
      <w:r w:rsidRPr="006C5574">
        <w:rPr>
          <w:rFonts w:hAnsi="宋体" w:cs="Times New Roman" w:hint="eastAsia"/>
          <w:em w:val="underDot"/>
        </w:rPr>
        <w:t>气冲斗牛</w:t>
      </w:r>
      <w:r w:rsidRPr="006C5574">
        <w:rPr>
          <w:rFonts w:hAnsi="宋体" w:cs="Times New Roman" w:hint="eastAsia"/>
        </w:rPr>
        <w:t>，直上云霄。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B</w:t>
      </w:r>
      <w:r w:rsidRPr="006C5574">
        <w:rPr>
          <w:rFonts w:hAnsi="宋体" w:cs="Times New Roman" w:hint="eastAsia"/>
        </w:rPr>
        <w:t>．敬爱的魏老师几十年如一日，耕耘在三尺讲台上，</w:t>
      </w:r>
      <w:r w:rsidRPr="006C5574">
        <w:rPr>
          <w:rFonts w:hAnsi="宋体" w:cs="Times New Roman" w:hint="eastAsia"/>
          <w:em w:val="underDot"/>
        </w:rPr>
        <w:t>兀兀穷年</w:t>
      </w:r>
      <w:r w:rsidRPr="006C5574">
        <w:rPr>
          <w:rFonts w:hAnsi="宋体" w:cs="Times New Roman" w:hint="eastAsia"/>
        </w:rPr>
        <w:t>，沥尽心血，在教学上取得了骄人的成绩。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C</w:t>
      </w:r>
      <w:r w:rsidRPr="006C5574">
        <w:rPr>
          <w:rFonts w:hAnsi="宋体" w:cs="Times New Roman" w:hint="eastAsia"/>
        </w:rPr>
        <w:t>．这里虽然只有一河之隔，但两岸的气候条件却</w:t>
      </w:r>
      <w:r w:rsidRPr="006C5574">
        <w:rPr>
          <w:rFonts w:hAnsi="宋体" w:cs="Times New Roman" w:hint="eastAsia"/>
          <w:em w:val="underDot"/>
        </w:rPr>
        <w:t>迥乎不同</w:t>
      </w:r>
      <w:r w:rsidRPr="006C5574">
        <w:rPr>
          <w:rFonts w:hAnsi="宋体" w:cs="Times New Roman" w:hint="eastAsia"/>
        </w:rPr>
        <w:t>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D</w:t>
      </w:r>
      <w:r w:rsidRPr="006C5574">
        <w:rPr>
          <w:rFonts w:hAnsi="宋体" w:cs="Times New Roman" w:hint="eastAsia"/>
        </w:rPr>
        <w:t>．当竺可桢之子、</w:t>
      </w:r>
      <w:r w:rsidRPr="006C5574">
        <w:rPr>
          <w:rFonts w:hAnsi="宋体" w:cs="Times New Roman"/>
        </w:rPr>
        <w:t>88</w:t>
      </w:r>
      <w:r w:rsidRPr="006C5574">
        <w:rPr>
          <w:rFonts w:hAnsi="宋体" w:cs="Times New Roman" w:hint="eastAsia"/>
        </w:rPr>
        <w:t>岁高龄的竺安先生向浙大捐赠</w:t>
      </w:r>
      <w:r w:rsidRPr="006C5574">
        <w:rPr>
          <w:rFonts w:hAnsi="宋体" w:cs="Times New Roman"/>
        </w:rPr>
        <w:t>56</w:t>
      </w:r>
      <w:r w:rsidRPr="006C5574">
        <w:rPr>
          <w:rFonts w:hAnsi="宋体" w:cs="Times New Roman" w:hint="eastAsia"/>
        </w:rPr>
        <w:t>册竺可桢日记手稿时，现场嘉宾</w:t>
      </w:r>
      <w:r w:rsidRPr="006C5574">
        <w:rPr>
          <w:rFonts w:hAnsi="宋体" w:cs="Times New Roman" w:hint="eastAsia"/>
          <w:em w:val="underDot"/>
        </w:rPr>
        <w:t>肃然起敬</w:t>
      </w:r>
      <w:r w:rsidRPr="006C5574">
        <w:rPr>
          <w:rFonts w:hAnsi="宋体" w:cs="Times New Roman" w:hint="eastAsia"/>
        </w:rPr>
        <w:t>，报以长时间热烈的掌声。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3</w:t>
      </w:r>
      <w:r w:rsidRPr="006C5574">
        <w:rPr>
          <w:rFonts w:hAnsi="宋体" w:cs="Times New Roman" w:hint="eastAsia"/>
        </w:rPr>
        <w:t>．下面一段话的三个句子均有语病，请依次写出你的修改意见。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①诗人臧克家的家乡是山东诸城人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他是诗人闻一多先生的高徒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被誉为“农民诗人”。②他自幼受家庭影响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良好的打下了古典诗文基础。③他的经典之作《难民》《老马》等诗篇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以凝练的语言描写了旧中国农民忍辱负重。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第①句：</w:t>
      </w:r>
      <w:r w:rsidRPr="006C5574">
        <w:rPr>
          <w:rFonts w:hAnsi="宋体" w:cs="Times New Roman"/>
        </w:rPr>
        <w:t>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第②句：</w:t>
      </w:r>
      <w:r w:rsidRPr="006C5574">
        <w:rPr>
          <w:rFonts w:hAnsi="宋体" w:cs="Times New Roman"/>
        </w:rPr>
        <w:t>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第③句：</w:t>
      </w:r>
      <w:r w:rsidRPr="006C5574">
        <w:rPr>
          <w:rFonts w:hAnsi="宋体" w:cs="Times New Roman"/>
        </w:rPr>
        <w:t>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4</w:t>
      </w:r>
      <w:r w:rsidRPr="006C5574">
        <w:rPr>
          <w:rFonts w:hAnsi="宋体" w:cs="Times New Roman" w:hint="eastAsia"/>
        </w:rPr>
        <w:t>．对下列各句运用的修辞手法分析正确的一项是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 xml:space="preserve">　　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人家说了再做，我是做了再说。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(2)(</w:t>
      </w:r>
      <w:r w:rsidRPr="006C5574">
        <w:rPr>
          <w:rFonts w:hAnsi="宋体" w:cs="Times New Roman" w:hint="eastAsia"/>
        </w:rPr>
        <w:t>闻先生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大骂特务，慷慨淋漓，并指着这群败类说：“你们站出来！你们站出来！”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(3)</w:t>
      </w:r>
      <w:r w:rsidRPr="006C5574">
        <w:rPr>
          <w:rFonts w:hAnsi="宋体" w:cs="Times New Roman" w:hint="eastAsia"/>
        </w:rPr>
        <w:t>他正向古代典籍钻探，有如向地壳寻求宝藏。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lastRenderedPageBreak/>
        <w:t>(4)</w:t>
      </w:r>
      <w:r w:rsidRPr="006C5574">
        <w:rPr>
          <w:rFonts w:hAnsi="宋体" w:cs="Times New Roman" w:hint="eastAsia"/>
        </w:rPr>
        <w:t>他，是口的巨人。他，是行的高标。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A</w:t>
      </w:r>
      <w:r w:rsidRPr="006C5574">
        <w:rPr>
          <w:rFonts w:hAnsi="宋体" w:cs="Times New Roman" w:hint="eastAsia"/>
        </w:rPr>
        <w:t>．引用　　反复　　拟人　　排比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B</w:t>
      </w:r>
      <w:r w:rsidRPr="006C5574">
        <w:rPr>
          <w:rFonts w:hAnsi="宋体" w:cs="Times New Roman" w:hint="eastAsia"/>
        </w:rPr>
        <w:t xml:space="preserve">．对比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反复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比喻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>对偶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C</w:t>
      </w:r>
      <w:r w:rsidRPr="006C5574">
        <w:rPr>
          <w:rFonts w:hAnsi="宋体" w:cs="Times New Roman" w:hint="eastAsia"/>
        </w:rPr>
        <w:t xml:space="preserve">．对比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引用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拟人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>比喻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D</w:t>
      </w:r>
      <w:r w:rsidRPr="006C5574">
        <w:rPr>
          <w:rFonts w:hAnsi="宋体" w:cs="Times New Roman" w:hint="eastAsia"/>
        </w:rPr>
        <w:t xml:space="preserve">．引用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引用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 xml:space="preserve">比喻　</w:t>
      </w:r>
      <w:r w:rsidRPr="006C5574">
        <w:rPr>
          <w:rFonts w:hAnsi="宋体" w:cs="Times New Roman"/>
        </w:rPr>
        <w:t xml:space="preserve">  </w:t>
      </w:r>
      <w:r w:rsidRPr="006C5574">
        <w:rPr>
          <w:rFonts w:hAnsi="宋体" w:cs="Times New Roman" w:hint="eastAsia"/>
        </w:rPr>
        <w:t>排比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5.</w:t>
      </w:r>
      <w:r w:rsidRPr="006C5574">
        <w:rPr>
          <w:rFonts w:hAnsi="宋体" w:cs="Times New Roman" w:hint="eastAsia"/>
        </w:rPr>
        <w:t>文学常识填空。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本文的作者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，被誉为“农民诗人”。</w:t>
      </w:r>
      <w:r w:rsidRPr="006C5574">
        <w:rPr>
          <w:rFonts w:hAnsi="宋体" w:cs="Times New Roman"/>
        </w:rPr>
        <w:t>1932</w:t>
      </w:r>
      <w:r w:rsidRPr="006C5574">
        <w:rPr>
          <w:rFonts w:hAnsi="宋体" w:cs="Times New Roman" w:hint="eastAsia"/>
        </w:rPr>
        <w:t>年开始发表新诗，以一首《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》成名。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闻一多，诗人、学者、民主战士，代表作有诗集《</w:t>
      </w:r>
      <w:r w:rsidRPr="006C5574">
        <w:rPr>
          <w:rFonts w:hAnsi="宋体" w:cs="Times New Roman"/>
        </w:rPr>
        <w:t>__________</w:t>
      </w:r>
      <w:r w:rsidRPr="006C5574">
        <w:rPr>
          <w:rFonts w:hAnsi="宋体" w:cs="Times New Roman" w:hint="eastAsia"/>
        </w:rPr>
        <w:t>》《</w:t>
      </w:r>
      <w:r w:rsidRPr="006C5574">
        <w:rPr>
          <w:rFonts w:hAnsi="宋体" w:cs="Times New Roman"/>
        </w:rPr>
        <w:t>__________</w:t>
      </w:r>
      <w:r w:rsidRPr="006C5574">
        <w:rPr>
          <w:rFonts w:hAnsi="宋体" w:cs="Times New Roman" w:hint="eastAsia"/>
        </w:rPr>
        <w:t>》，学术著作《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》《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》等。</w:t>
      </w:r>
    </w:p>
    <w:p w:rsidR="00781A52" w:rsidRPr="006C5574" w:rsidRDefault="009D2F8F" w:rsidP="00E35233">
      <w:pPr>
        <w:pStyle w:val="a5"/>
        <w:spacing w:line="360" w:lineRule="auto"/>
        <w:rPr>
          <w:rFonts w:hAnsi="宋体" w:cs="Times New Roman"/>
        </w:rPr>
      </w:pP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◆课内精读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阅读下面的选文，回答问题。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①做了再说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做了不说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这仅是闻一多先生的一个方面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Arial Unicode MS"/>
        </w:rPr>
        <w:t>——</w:t>
      </w:r>
      <w:r w:rsidRPr="006C5574">
        <w:rPr>
          <w:rFonts w:hAnsi="宋体" w:cs="Times New Roman" w:hint="eastAsia"/>
        </w:rPr>
        <w:t>作为学者的方面。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②闻一多先生还有另外一个方面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Arial Unicode MS"/>
        </w:rPr>
        <w:t>——</w:t>
      </w:r>
      <w:r w:rsidRPr="006C5574">
        <w:rPr>
          <w:rFonts w:hAnsi="宋体" w:cs="Times New Roman" w:hint="eastAsia"/>
        </w:rPr>
        <w:t>作为革命家的方面。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③这个方面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情况就迥乎不同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而且一反既往了。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④作为争取民主的战士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青年运动的领导人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闻一多先生“说”了。起先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小声说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只有昆明的青年听得到；后来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声音越来越大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他向全国人民呼喊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叫人民起来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反对独裁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争取民主！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⑤他在给我的信上说：“此身别无长处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既然有一颗心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有一张嘴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讲话定要讲个痛快！</w:t>
      </w:r>
      <w:r w:rsidRPr="006C5574">
        <w:rPr>
          <w:rFonts w:hAnsi="宋体" w:cs="Arial Unicode MS" w:hint="eastAsia"/>
        </w:rPr>
        <w:t>”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⑥他“说”了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跟着的是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做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。这不再是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做了再说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或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做了也不一定说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了。现在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他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说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了就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做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。言论与行动完全一致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这是人格的写照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而且是以生命作为代价的。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⑦</w:t>
      </w:r>
      <w:r w:rsidRPr="006C5574">
        <w:rPr>
          <w:rFonts w:hAnsi="宋体" w:cs="Times New Roman"/>
        </w:rPr>
        <w:t>1944</w:t>
      </w:r>
      <w:r w:rsidRPr="006C5574">
        <w:rPr>
          <w:rFonts w:hAnsi="宋体" w:cs="Times New Roman" w:hint="eastAsia"/>
        </w:rPr>
        <w:t>年</w:t>
      </w:r>
      <w:r w:rsidRPr="006C5574">
        <w:rPr>
          <w:rFonts w:hAnsi="宋体" w:cs="Times New Roman"/>
        </w:rPr>
        <w:t>10</w:t>
      </w:r>
      <w:r w:rsidRPr="006C5574">
        <w:rPr>
          <w:rFonts w:hAnsi="宋体" w:cs="Times New Roman" w:hint="eastAsia"/>
        </w:rPr>
        <w:t>月</w:t>
      </w:r>
      <w:r w:rsidRPr="006C5574">
        <w:rPr>
          <w:rFonts w:hAnsi="宋体" w:cs="Times New Roman"/>
        </w:rPr>
        <w:t>12</w:t>
      </w:r>
      <w:r w:rsidRPr="006C5574">
        <w:rPr>
          <w:rFonts w:hAnsi="宋体" w:cs="Times New Roman" w:hint="eastAsia"/>
        </w:rPr>
        <w:t>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他给了我一封信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最后一行说：“另函寄上油印物二张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代表我最近的工作之一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请传观。”</w:t>
      </w:r>
      <w:r w:rsidRPr="006C5574">
        <w:rPr>
          <w:rFonts w:hAnsi="宋体" w:cs="Times New Roman"/>
        </w:rPr>
        <w:t xml:space="preserve"> 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⑧这是为争取民主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反对独裁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他起稿的一张政治传单！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⑨在李公朴同志被害之后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警报迭起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形势紧张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明知凶多吉少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而闻先生大无畏地在群众大会上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大骂特务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慷慨淋漓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并指着这群败类说：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你们站</w:t>
      </w:r>
      <w:r w:rsidRPr="006C5574">
        <w:rPr>
          <w:rFonts w:hAnsi="宋体" w:cs="Times New Roman" w:hint="eastAsia"/>
        </w:rPr>
        <w:t>出来！你们站出来！”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⑩他“说”了。说得真痛快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动人心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鼓壮志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气冲斗牛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声震天地！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Batang" w:hint="eastAsia"/>
        </w:rPr>
        <w:t>⑪</w:t>
      </w:r>
      <w:r w:rsidRPr="006C5574">
        <w:rPr>
          <w:rFonts w:hAnsi="宋体" w:cs="Times New Roman" w:hint="eastAsia"/>
        </w:rPr>
        <w:t>他“说”了：“我们要准备像李先生一样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前脚跨出大门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后脚就不准备再跨进大门。</w:t>
      </w:r>
      <w:r w:rsidRPr="006C5574">
        <w:rPr>
          <w:rFonts w:hAnsi="宋体" w:cs="Arial Unicode MS" w:hint="eastAsia"/>
        </w:rPr>
        <w:t>”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Batang" w:hint="eastAsia"/>
        </w:rPr>
        <w:lastRenderedPageBreak/>
        <w:t>⑫</w:t>
      </w:r>
      <w:r w:rsidRPr="006C5574">
        <w:rPr>
          <w:rFonts w:hAnsi="宋体" w:cs="Times New Roman" w:hint="eastAsia"/>
        </w:rPr>
        <w:t>他“做”了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在情况紧急的生死关头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他走到游行示威队伍的前头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昂首挺胸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长须飘飘。他终于以宝贵的生命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实证了他的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言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和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行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Batang" w:hint="eastAsia"/>
        </w:rPr>
        <w:t>⑬</w:t>
      </w:r>
      <w:r w:rsidRPr="006C5574">
        <w:rPr>
          <w:rFonts w:hAnsi="宋体" w:cs="Times New Roman" w:hint="eastAsia"/>
        </w:rPr>
        <w:t>闻一多先生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是卓越的学者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热情澎湃的优秀诗人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大勇的革命烈士。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Batang" w:hint="eastAsia"/>
        </w:rPr>
        <w:t>⑭</w:t>
      </w:r>
      <w:r w:rsidRPr="006C5574">
        <w:rPr>
          <w:rFonts w:hAnsi="宋体" w:cs="Times New Roman" w:hint="eastAsia"/>
        </w:rPr>
        <w:t>他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是口的巨人。他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是行的高标。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6</w:t>
      </w:r>
      <w:r w:rsidRPr="006C5574">
        <w:rPr>
          <w:rFonts w:hAnsi="宋体" w:cs="Times New Roman" w:hint="eastAsia"/>
        </w:rPr>
        <w:t>．选文第①②段在结构上的作用是</w:t>
      </w:r>
      <w:r w:rsidRPr="006C5574">
        <w:rPr>
          <w:rFonts w:hAnsi="宋体" w:cs="Times New Roman"/>
        </w:rPr>
        <w:t>____________</w:t>
      </w:r>
      <w:r w:rsidRPr="006C5574">
        <w:rPr>
          <w:rFonts w:hAnsi="宋体" w:cs="Times New Roman" w:hint="eastAsia"/>
        </w:rPr>
        <w:t>。选文第</w:t>
      </w:r>
      <w:r w:rsidRPr="006C5574">
        <w:rPr>
          <w:rFonts w:hAnsi="宋体" w:cs="Cambria Math"/>
        </w:rPr>
        <w:t>⑭</w:t>
      </w:r>
      <w:r w:rsidRPr="006C5574">
        <w:rPr>
          <w:rFonts w:hAnsi="宋体" w:cs="Times New Roman" w:hint="eastAsia"/>
        </w:rPr>
        <w:t>段的两句话再次点题，照应题目中的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和</w:t>
      </w:r>
      <w:r w:rsidRPr="006C5574">
        <w:rPr>
          <w:rFonts w:hAnsi="宋体" w:cs="Times New Roman"/>
        </w:rPr>
        <w:t>________</w:t>
      </w:r>
      <w:r w:rsidRPr="006C5574">
        <w:rPr>
          <w:rFonts w:hAnsi="宋体" w:cs="Times New Roman" w:hint="eastAsia"/>
        </w:rPr>
        <w:t>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7</w:t>
      </w:r>
      <w:r w:rsidRPr="006C5574">
        <w:rPr>
          <w:rFonts w:hAnsi="宋体" w:cs="Times New Roman" w:hint="eastAsia"/>
        </w:rPr>
        <w:t>．选文中有关闻一多先生“说”和“做”的事例有哪些？请用自己的话概括。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8</w:t>
      </w:r>
      <w:r w:rsidRPr="006C5574">
        <w:rPr>
          <w:rFonts w:hAnsi="宋体" w:cs="Times New Roman" w:hint="eastAsia"/>
        </w:rPr>
        <w:t>．说说你对下列句子的理解。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起先，小声说，只有昆明的青年听得到。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他“说”了：“我们要准备像李先生一样，前脚跨出大门，后脚就不准备再跨进大门。”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9</w:t>
      </w:r>
      <w:r w:rsidRPr="006C5574">
        <w:rPr>
          <w:rFonts w:hAnsi="宋体" w:cs="Times New Roman" w:hint="eastAsia"/>
        </w:rPr>
        <w:t>．闻一多先生说过“我是做了再说”“我是做了也不一定说”，但他又说：“此身别无长处，既然有一颗心，有一张嘴，讲话定要讲个痛快！”这前后的说法是否矛盾？为什么？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10</w:t>
      </w:r>
      <w:r w:rsidRPr="006C5574">
        <w:rPr>
          <w:rFonts w:hAnsi="宋体" w:cs="Times New Roman" w:hint="eastAsia"/>
        </w:rPr>
        <w:t>．“他，是口的巨人。他，是行的高标。”说说你对这句话的理解。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◆课外阅读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阅读下文，回答问题。</w:t>
      </w:r>
    </w:p>
    <w:p w:rsidR="00781A52" w:rsidRPr="006C5574" w:rsidRDefault="00E866E3" w:rsidP="00E866E3">
      <w:pPr>
        <w:pStyle w:val="a5"/>
        <w:ind w:firstLineChars="200" w:firstLine="420"/>
        <w:jc w:val="center"/>
        <w:rPr>
          <w:rFonts w:hAnsi="宋体" w:cs="Times New Roman"/>
        </w:rPr>
      </w:pPr>
      <w:r w:rsidRPr="006C5574">
        <w:rPr>
          <w:rFonts w:hAnsi="宋体" w:cs="Times New Roman" w:hint="eastAsia"/>
        </w:rPr>
        <w:lastRenderedPageBreak/>
        <w:t>修髯飘飘</w:t>
      </w:r>
    </w:p>
    <w:p w:rsidR="00781A52" w:rsidRPr="006C5574" w:rsidRDefault="00E866E3" w:rsidP="00E866E3">
      <w:pPr>
        <w:pStyle w:val="a5"/>
        <w:ind w:firstLineChars="200" w:firstLine="420"/>
        <w:jc w:val="center"/>
        <w:rPr>
          <w:rFonts w:hAnsi="宋体" w:cs="Times New Roman"/>
        </w:rPr>
      </w:pPr>
      <w:r w:rsidRPr="006C5574">
        <w:rPr>
          <w:rFonts w:hAnsi="宋体" w:cs="Times New Roman" w:hint="eastAsia"/>
        </w:rPr>
        <w:t>汪曾祺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①很多人都知道闻一多先生是留胡子的。报刊上发表他的照片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大都有胡子。那张流传很广的木刻像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闻先生口噙烟斗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目光炯炯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而又深沉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是很传神的。这张木刻像上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闻先生是有胡子的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但是闻先生原来并未留胡子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他的胡子是抗战那一天留起来的。当时发誓：抗战不胜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誓不剃</w:t>
      </w:r>
      <w:r w:rsidRPr="006C5574">
        <w:rPr>
          <w:rFonts w:hAnsi="宋体" w:cs="Times New Roman" w:hint="eastAsia"/>
        </w:rPr>
        <w:t>须。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②闻先生原来并不热衷于政治。他潜心治学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用心甚笃。他的治学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考证精严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而又极富想象。他是个诗人、学者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一个艺术家。他的讲课很有号召力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许多工学院的学生会步行穿过全城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来听闻先生的讲课。他很会讲课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能把本来很枯燥的内容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讲得层次分明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文辞生动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引人入胜。他讲话很有节奏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顿挫铿锵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有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穿透力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如同一流的演员。好几篇文章说过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闻先生讲楚辞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第一句话是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痛饮酒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熟读《离骚》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可以为名士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是这样的。我上闻先生的楚辞课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他就是这样开头的。他讲唐诗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把晚唐诗和后期印象派的画放在一起讲。我记得他讲李贺的诗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同时讲</w:t>
      </w:r>
      <w:r w:rsidRPr="006C5574">
        <w:rPr>
          <w:rFonts w:hAnsi="宋体" w:cs="Times New Roman" w:hint="eastAsia"/>
        </w:rPr>
        <w:t>法国的点彩派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这样东西方比较的研究方法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当时运用的人还很少。他讲古代神话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在黑板上钉满了他亲自用墨笔临摹的大幅伏羲、女娲的石刻画像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这本身是珍贵的艺术品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。大教室里各系学生坐得满满的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鸦雀无声。听这样的课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真是超高级的艺术享受。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③闻先生的个性很强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处处可以看出。他用的笔记本是特制的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毛边纸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红格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宽一尺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高一尺有半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是离京时带出来的。他上课就带了这样的笔记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外面用一块蓝布包着。闻先生写笔记用的是正楷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一笔不苟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字兼欧柳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字体稍长。他爱用秃笔。用的笔都是从别人笔筒</w:t>
      </w:r>
      <w:r w:rsidRPr="006C5574">
        <w:rPr>
          <w:rFonts w:hAnsi="宋体" w:cs="Times New Roman" w:hint="eastAsia"/>
        </w:rPr>
        <w:t>中搜来的废笔。秃笔写蝇头小字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字字都像刻出来的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真是见功夫。他原是学画的。他和几位教授带领一群学生从北京步行到长沙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一路上画了许多铅笔速写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多半是风景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。他的铅笔速写另具一格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他以中国的书法入铅笔画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笔触肯定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有金石味。他治印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朱白布置很讲究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奏刀有力。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④闻先生的胡子不是络腮胡子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只下巴下长髯一绺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但上髭浓黑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衬出他的轮廓分明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稍稍扁阔的嘴巴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显得潇洒而又坚毅。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⑤闻先生以前整天钻在图书馆楼上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同事曾戏称为“何妨一下楼主人”。后来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闻先生走下</w:t>
      </w:r>
      <w:r w:rsidRPr="006C5574">
        <w:rPr>
          <w:rFonts w:hAnsi="宋体" w:cs="Arial Unicode MS" w:hint="eastAsia"/>
        </w:rPr>
        <w:t>“</w:t>
      </w:r>
      <w:r w:rsidRPr="006C5574">
        <w:rPr>
          <w:rFonts w:hAnsi="宋体" w:cs="宋体" w:hint="eastAsia"/>
        </w:rPr>
        <w:t>楼</w:t>
      </w:r>
      <w:r w:rsidRPr="006C5574">
        <w:rPr>
          <w:rFonts w:hAnsi="宋体" w:cs="Arial Unicode MS" w:hint="eastAsia"/>
        </w:rPr>
        <w:t>”</w:t>
      </w:r>
      <w:r w:rsidRPr="006C5574">
        <w:rPr>
          <w:rFonts w:hAnsi="宋体" w:cs="宋体" w:hint="eastAsia"/>
        </w:rPr>
        <w:t>来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拍案而起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献身民主运动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原因很多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我只想说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这和他的刚</w:t>
      </w:r>
      <w:r w:rsidRPr="006C5574">
        <w:rPr>
          <w:rFonts w:hAnsi="宋体" w:cs="Times New Roman" w:hint="eastAsia"/>
        </w:rPr>
        <w:t>强的个性是很有关系的。一是一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二是二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想怎么样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就怎么样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心口如一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义无反顾。他的人格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是一首诗。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t>⑥能为闻先生塑像的理想人物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是罗丹。可惜罗丹早就死了。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6C5574">
        <w:rPr>
          <w:rFonts w:hAnsi="宋体" w:cs="Times New Roman" w:hint="eastAsia"/>
        </w:rPr>
        <w:lastRenderedPageBreak/>
        <w:t>⑦在西南联大旧址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现在的西南师范学院的校园中有闻先生的全身石像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长髯飘飘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很有神采。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⑧闻先生遇难时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已经剃了胡子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那时抗战已经胜利。我建议在闻先生牺牲的西仓坡另立一个胸像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宋体" w:hint="eastAsia"/>
        </w:rPr>
        <w:t>最好是铜像。这个胸像可以没有胡子。</w:t>
      </w:r>
    </w:p>
    <w:p w:rsidR="00781A52" w:rsidRPr="006C5574" w:rsidRDefault="00E866E3" w:rsidP="00E866E3">
      <w:pPr>
        <w:pStyle w:val="a5"/>
        <w:spacing w:line="360" w:lineRule="auto"/>
        <w:ind w:firstLineChars="3550" w:firstLine="7455"/>
        <w:rPr>
          <w:rFonts w:hAnsi="宋体" w:cs="Times New Roman"/>
        </w:rPr>
      </w:pP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有改动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11</w:t>
      </w:r>
      <w:r w:rsidRPr="006C5574">
        <w:rPr>
          <w:rFonts w:hAnsi="宋体" w:cs="Times New Roman" w:hint="eastAsia"/>
        </w:rPr>
        <w:t>．本文以“修髯飘飘”为题，有何妙处？</w:t>
      </w:r>
      <w:r w:rsidRPr="006C5574">
        <w:rPr>
          <w:rFonts w:hAnsi="宋体" w:cs="Times New Roman"/>
        </w:rPr>
        <w:t>(3</w:t>
      </w:r>
      <w:r w:rsidRPr="006C5574">
        <w:rPr>
          <w:rFonts w:hAnsi="宋体" w:cs="Times New Roman" w:hint="eastAsia"/>
        </w:rPr>
        <w:t>分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12</w:t>
      </w:r>
      <w:r w:rsidRPr="006C5574">
        <w:rPr>
          <w:rFonts w:hAnsi="宋体" w:cs="Times New Roman" w:hint="eastAsia"/>
        </w:rPr>
        <w:t>．本文和课文都写到了闻一多先生“潜心治学”，请分别摘录一句表现他“潜心治学”的语句。</w:t>
      </w:r>
      <w:r w:rsidRPr="006C5574">
        <w:rPr>
          <w:rFonts w:hAnsi="宋体" w:cs="Times New Roman"/>
        </w:rPr>
        <w:t>(4</w:t>
      </w:r>
      <w:r w:rsidRPr="006C5574">
        <w:rPr>
          <w:rFonts w:hAnsi="宋体" w:cs="Times New Roman" w:hint="eastAsia"/>
        </w:rPr>
        <w:t>分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本文：</w:t>
      </w:r>
      <w:r w:rsidRPr="006C5574">
        <w:rPr>
          <w:rFonts w:hAnsi="宋体" w:cs="Times New Roman"/>
        </w:rPr>
        <w:t>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>课文：</w:t>
      </w:r>
      <w:r w:rsidRPr="006C5574">
        <w:rPr>
          <w:rFonts w:hAnsi="宋体" w:cs="Times New Roman"/>
        </w:rPr>
        <w:t>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13</w:t>
      </w:r>
      <w:r w:rsidRPr="006C5574">
        <w:rPr>
          <w:rFonts w:hAnsi="宋体" w:cs="Times New Roman" w:hint="eastAsia"/>
        </w:rPr>
        <w:t>．请从描写的角度赏析下面句子的表达效果。</w:t>
      </w:r>
      <w:r w:rsidRPr="006C5574">
        <w:rPr>
          <w:rFonts w:hAnsi="宋体" w:cs="Times New Roman"/>
        </w:rPr>
        <w:t>(6</w:t>
      </w:r>
      <w:r w:rsidRPr="006C5574">
        <w:rPr>
          <w:rFonts w:hAnsi="宋体" w:cs="Times New Roman" w:hint="eastAsia"/>
        </w:rPr>
        <w:t>分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大教室里各系学生坐得满满的，鸦雀无声。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闻先生的胡子不是络腮胡子，只下巴下长髯一绺，但上髭浓黑，衬出他的轮廓分明，稍稍扁阔的嘴巴，显得潇洒而又坚毅。★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14</w:t>
      </w:r>
      <w:r w:rsidRPr="006C5574">
        <w:rPr>
          <w:rFonts w:hAnsi="宋体" w:cs="Times New Roman" w:hint="eastAsia"/>
        </w:rPr>
        <w:t>．联系全文来看，闻一多先生的人格魅力体现在哪些方面？</w:t>
      </w:r>
      <w:r w:rsidRPr="006C5574">
        <w:rPr>
          <w:rFonts w:hAnsi="宋体" w:cs="Times New Roman"/>
        </w:rPr>
        <w:t>(4</w:t>
      </w:r>
      <w:r w:rsidRPr="006C5574">
        <w:rPr>
          <w:rFonts w:hAnsi="宋体" w:cs="Times New Roman" w:hint="eastAsia"/>
        </w:rPr>
        <w:t>分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15</w:t>
      </w:r>
      <w:r w:rsidRPr="006C5574">
        <w:rPr>
          <w:rFonts w:hAnsi="宋体" w:cs="Times New Roman" w:hint="eastAsia"/>
        </w:rPr>
        <w:t>．汪曾祺在本文和臧克家在《说和做》中寄寓的情感有何相同之处？</w:t>
      </w:r>
      <w:r w:rsidRPr="006C5574">
        <w:rPr>
          <w:rFonts w:hAnsi="宋体" w:cs="Times New Roman"/>
        </w:rPr>
        <w:t>(4</w:t>
      </w:r>
      <w:r w:rsidRPr="006C5574">
        <w:rPr>
          <w:rFonts w:hAnsi="宋体" w:cs="Times New Roman" w:hint="eastAsia"/>
        </w:rPr>
        <w:t>分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9D2F8F" w:rsidP="0046239D">
      <w:pPr>
        <w:pStyle w:val="a5"/>
        <w:spacing w:line="360" w:lineRule="auto"/>
        <w:rPr>
          <w:rFonts w:hAnsi="宋体" w:cs="Times New Roman"/>
        </w:rPr>
      </w:pP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16</w:t>
      </w:r>
      <w:r w:rsidRPr="006C5574">
        <w:rPr>
          <w:rFonts w:hAnsi="宋体" w:cs="Times New Roman" w:hint="eastAsia"/>
        </w:rPr>
        <w:t>．假如闻一多先生被提名为</w:t>
      </w:r>
      <w:r w:rsidRPr="006C5574">
        <w:rPr>
          <w:rFonts w:hAnsi="宋体" w:cs="Times New Roman"/>
        </w:rPr>
        <w:t>2018</w:t>
      </w:r>
      <w:r w:rsidRPr="006C5574">
        <w:rPr>
          <w:rFonts w:hAnsi="宋体" w:cs="Times New Roman" w:hint="eastAsia"/>
        </w:rPr>
        <w:t>年“感动中国”人物，请你仿照下面屠呦呦的颁奖</w:t>
      </w:r>
      <w:r w:rsidRPr="006C5574">
        <w:rPr>
          <w:rFonts w:hAnsi="宋体" w:cs="Times New Roman" w:hint="eastAsia"/>
        </w:rPr>
        <w:lastRenderedPageBreak/>
        <w:t>词，为闻一多先生拟写一段颁奖词。</w:t>
      </w:r>
      <w:r w:rsidRPr="006C5574">
        <w:rPr>
          <w:rFonts w:hAnsi="宋体" w:cs="Times New Roman"/>
        </w:rPr>
        <w:t>(60</w:t>
      </w:r>
      <w:r w:rsidRPr="006C5574">
        <w:rPr>
          <w:rFonts w:hAnsi="宋体" w:cs="Times New Roman" w:hint="eastAsia"/>
        </w:rPr>
        <w:t>字左右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 xml:space="preserve"> </w:t>
      </w:r>
      <w:r w:rsidRPr="006C5574">
        <w:rPr>
          <w:rFonts w:hAnsi="宋体" w:cs="Times New Roman" w:hint="eastAsia"/>
        </w:rPr>
        <w:t>屠呦呦：青蒿一握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水二升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浸渍了千多年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直到你出现。为了一个使命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执着于千百次实验。萃取出古老文化的精华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深深植入当代世界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帮人类渡过一劫。呦呦鹿鸣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食野之蒿。今有嘉宾</w:t>
      </w:r>
      <w:r w:rsidRPr="006C5574">
        <w:rPr>
          <w:rFonts w:hAnsi="宋体" w:cs="MingLiU_HKSCS" w:hint="eastAsia"/>
        </w:rPr>
        <w:t>，</w:t>
      </w:r>
      <w:r w:rsidRPr="006C5574">
        <w:rPr>
          <w:rFonts w:hAnsi="宋体" w:cs="Times New Roman" w:hint="eastAsia"/>
        </w:rPr>
        <w:t>德音孔昭。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866E3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6C5574">
        <w:rPr>
          <w:rFonts w:hAnsi="宋体" w:cs="Times New Roman"/>
        </w:rPr>
        <w:t>________________________________________________________________________</w:t>
      </w:r>
    </w:p>
    <w:p w:rsidR="00781A52" w:rsidRPr="006C5574" w:rsidRDefault="00E866E3" w:rsidP="00E35233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  <w:r w:rsidRPr="006C5574">
        <w:rPr>
          <w:rFonts w:ascii="宋体" w:hAnsi="宋体"/>
          <w:b/>
          <w:szCs w:val="30"/>
        </w:rPr>
        <w:br w:type="page"/>
      </w:r>
    </w:p>
    <w:p w:rsidR="00781A52" w:rsidRPr="006C5574" w:rsidRDefault="00E866E3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6C5574">
        <w:rPr>
          <w:rFonts w:ascii="宋体" w:hAnsi="宋体" w:hint="eastAsia"/>
          <w:b/>
          <w:szCs w:val="30"/>
        </w:rPr>
        <w:t>详解详析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(1)qiào</w:t>
      </w:r>
      <w:r w:rsidRPr="006C5574">
        <w:rPr>
          <w:rFonts w:hAnsi="宋体" w:cs="Times New Roman" w:hint="eastAsia"/>
        </w:rPr>
        <w:t xml:space="preserve">　</w:t>
      </w:r>
      <w:r w:rsidRPr="006C5574">
        <w:rPr>
          <w:rFonts w:hAnsi="宋体" w:cs="Times New Roman"/>
        </w:rPr>
        <w:t>mí</w:t>
      </w:r>
      <w:r w:rsidRPr="006C5574">
        <w:rPr>
          <w:rFonts w:hAnsi="宋体" w:cs="Times New Roman" w:hint="eastAsia"/>
        </w:rPr>
        <w:t xml:space="preserve">　</w:t>
      </w:r>
      <w:r w:rsidRPr="006C5574">
        <w:rPr>
          <w:rFonts w:hAnsi="宋体" w:cs="Times New Roman"/>
        </w:rPr>
        <w:t>qiè</w:t>
      </w:r>
      <w:r w:rsidRPr="006C5574">
        <w:rPr>
          <w:rFonts w:hAnsi="宋体" w:cs="Times New Roman" w:hint="eastAsia"/>
        </w:rPr>
        <w:t xml:space="preserve">　</w:t>
      </w:r>
      <w:r w:rsidRPr="006C5574">
        <w:rPr>
          <w:rFonts w:hAnsi="宋体" w:cs="Times New Roman"/>
        </w:rPr>
        <w:t>wù</w:t>
      </w:r>
      <w:r w:rsidRPr="006C5574">
        <w:rPr>
          <w:rFonts w:hAnsi="宋体" w:cs="Times New Roman" w:hint="eastAsia"/>
        </w:rPr>
        <w:t xml:space="preserve">　</w:t>
      </w:r>
      <w:r w:rsidRPr="006C5574">
        <w:rPr>
          <w:rFonts w:hAnsi="宋体" w:cs="Times New Roman"/>
        </w:rPr>
        <w:t>líng</w:t>
      </w:r>
      <w:r w:rsidRPr="006C5574">
        <w:rPr>
          <w:rFonts w:hAnsi="宋体" w:cs="Times New Roman" w:hint="eastAsia"/>
        </w:rPr>
        <w:t xml:space="preserve">　窥　疏　暇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 w:hint="eastAsia"/>
        </w:rPr>
        <w:t xml:space="preserve">沥　</w:t>
      </w: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钻探　衰微　救济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2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>] A</w:t>
      </w:r>
      <w:r w:rsidRPr="006C5574">
        <w:rPr>
          <w:rFonts w:hAnsi="宋体" w:cs="Times New Roman" w:hint="eastAsia"/>
        </w:rPr>
        <w:t xml:space="preserve">　“气冲斗牛”形容气势或怒气很盛。用在此处不合语境。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3</w:t>
      </w:r>
      <w:r w:rsidRPr="006C5574">
        <w:rPr>
          <w:rFonts w:hAnsi="宋体" w:cs="Times New Roman" w:hint="eastAsia"/>
        </w:rPr>
        <w:t>．第①句：删去“诸城”后面的“人”或删去“的家乡”。第②句：将“良好的”与“打下了”互换位置。第③句：在结尾添加“的悲苦生活”。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4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B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5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臧克家　老马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红烛　死水　神话与诗　唐诗杂论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6</w:t>
      </w:r>
      <w:r w:rsidRPr="006C5574">
        <w:rPr>
          <w:rFonts w:hAnsi="宋体" w:cs="Times New Roman" w:hint="eastAsia"/>
        </w:rPr>
        <w:t>．承上启下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过渡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 xml:space="preserve">　说　做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7</w:t>
      </w:r>
      <w:r w:rsidRPr="006C5574">
        <w:rPr>
          <w:rFonts w:hAnsi="宋体" w:cs="Times New Roman" w:hint="eastAsia"/>
        </w:rPr>
        <w:t>．宣传民主，反对独裁；起草政治传单，宣传革命道理；在群众大会上痛斥敌人；走在游行示威队伍的最前列。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8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(1)</w:t>
      </w:r>
      <w:r w:rsidRPr="006C5574">
        <w:rPr>
          <w:rFonts w:hAnsi="宋体" w:cs="Times New Roman" w:hint="eastAsia"/>
        </w:rPr>
        <w:t>闻一多先生最初只在昆明的青年中宣传民主。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</w:t>
      </w:r>
      <w:r w:rsidRPr="006C5574">
        <w:rPr>
          <w:rFonts w:hAnsi="宋体" w:cs="Times New Roman" w:hint="eastAsia"/>
        </w:rPr>
        <w:t>表达了闻一多先生英勇无畏、誓与反动派拼死一战的决心。</w:t>
      </w:r>
      <w:r w:rsidRPr="006C5574">
        <w:rPr>
          <w:rFonts w:hAnsi="宋体" w:cs="Times New Roman"/>
        </w:rPr>
        <w:t xml:space="preserve"> 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 xml:space="preserve">9. </w:t>
      </w:r>
      <w:r w:rsidRPr="006C5574">
        <w:rPr>
          <w:rFonts w:hAnsi="宋体" w:cs="Times New Roman" w:hint="eastAsia"/>
        </w:rPr>
        <w:t>不矛盾。前者指他做学问时不自夸、勤奋踏实的精神；后者指他作为革命者方面的表现，宣传革命道理，当然要说。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10.</w:t>
      </w:r>
      <w:r w:rsidRPr="006C5574">
        <w:rPr>
          <w:rFonts w:hAnsi="宋体" w:cs="Times New Roman" w:hint="eastAsia"/>
        </w:rPr>
        <w:t>“口的巨人”，意味着闻一多先生为正义、民主、自由大声疾呼；“行的高标”，意味着闻一多先生笃行务实，勇于牺牲。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11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分析题目的妙处，可以联系全文内容和主旨，从题目本身的特点、激发阅读兴趣、突出人物形象特点、揭示文章主旨等角度来分析。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答案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点明了闻一多先生与众不同的形象特征；题目意蕴丰富，能激发读者的阅读兴趣；突出了闻一多先生刚强的个性和伟大的人格。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12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本文第②③段和课文的前半部分，都主要是写闻一多先生作为学者的一个方面</w:t>
      </w:r>
      <w:r w:rsidRPr="006C5574">
        <w:rPr>
          <w:rFonts w:hAnsi="宋体" w:cs="Times New Roman"/>
        </w:rPr>
        <w:t>——</w:t>
      </w:r>
      <w:r w:rsidRPr="006C5574">
        <w:rPr>
          <w:rFonts w:hAnsi="宋体" w:cs="Times New Roman" w:hint="eastAsia"/>
        </w:rPr>
        <w:t>“潜心治学”。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答案</w:t>
      </w:r>
      <w:r w:rsidRPr="006C5574">
        <w:rPr>
          <w:rFonts w:hAnsi="宋体" w:cs="Times New Roman"/>
        </w:rPr>
        <w:t>] (</w:t>
      </w:r>
      <w:r w:rsidRPr="006C5574">
        <w:rPr>
          <w:rFonts w:hAnsi="宋体" w:cs="Times New Roman" w:hint="eastAsia"/>
        </w:rPr>
        <w:t>示例</w:t>
      </w:r>
      <w:r w:rsidRPr="006C5574">
        <w:rPr>
          <w:rFonts w:hAnsi="宋体" w:cs="Times New Roman"/>
        </w:rPr>
        <w:t>)</w:t>
      </w:r>
      <w:r w:rsidRPr="006C5574">
        <w:rPr>
          <w:rFonts w:hAnsi="宋体" w:cs="Times New Roman" w:hint="eastAsia"/>
        </w:rPr>
        <w:t>本文：他讲古代神话，在黑板上钉满了他亲自用墨笔临摹的大幅伏羲、女娲的石刻画像。课文：一个又一个大的四方竹纸本子，写满了密密麻麻的小楷，如群蚁排衙。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其他例句亦可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13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(1)[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环境描写对人物形象起到烘托作用，写“各系学生坐得满满的，鸦雀无声”是为了烘托闻一多先生讲课具有巨大的吸引力。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答案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运用环境描写，侧面烘托了闻一多先生讲课很有号召力，引人入胜。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(2)[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外貌描写是为了突出人物的性格特点，文中的“潇洒而又坚毅”一词可以概括闻一多先生的性格特点。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答案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运用外貌描写，尤其是描写闻一多先生胡子的细节，突出了他潇洒而又坚毅的性格特点。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14</w:t>
      </w:r>
      <w:r w:rsidRPr="006C5574">
        <w:rPr>
          <w:rFonts w:hAnsi="宋体" w:cs="Times New Roman" w:hint="eastAsia"/>
        </w:rPr>
        <w:t>．①抗战不胜，誓不剃须；②严谨治学，考证精严，而又极富想象；③个性很强，潇洒而又坚毅、刚强；④面对民族危难，拍案而起，献身民主运动；⑤心口如一，义无反顾。</w:t>
      </w:r>
      <w:r w:rsidRPr="006C5574">
        <w:rPr>
          <w:rFonts w:hAnsi="宋体" w:cs="Times New Roman"/>
        </w:rPr>
        <w:t>(</w:t>
      </w:r>
      <w:r w:rsidRPr="006C5574">
        <w:rPr>
          <w:rFonts w:hAnsi="宋体" w:cs="Times New Roman" w:hint="eastAsia"/>
        </w:rPr>
        <w:t>写出四点即可</w:t>
      </w:r>
      <w:r w:rsidRPr="006C5574">
        <w:rPr>
          <w:rFonts w:hAnsi="宋体" w:cs="Times New Roman"/>
        </w:rPr>
        <w:t>)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15</w:t>
      </w:r>
      <w:r w:rsidRPr="006C5574">
        <w:rPr>
          <w:rFonts w:hAnsi="宋体" w:cs="Times New Roman" w:hint="eastAsia"/>
        </w:rPr>
        <w:t>．</w:t>
      </w: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解析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本题考查把握作者的思想感情。两文通过描写闻一多先生的治学和投身民主革命运动，都体现了对闻一多先生美好人格的赞颂，以及对其爱国精神的敬佩。</w:t>
      </w:r>
    </w:p>
    <w:p w:rsidR="00781A52" w:rsidRPr="006C5574" w:rsidRDefault="00E866E3" w:rsidP="00E866E3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[</w:t>
      </w:r>
      <w:r w:rsidRPr="006C5574">
        <w:rPr>
          <w:rFonts w:hAnsi="宋体" w:cs="Times New Roman" w:hint="eastAsia"/>
        </w:rPr>
        <w:t>答案</w:t>
      </w:r>
      <w:r w:rsidRPr="006C5574">
        <w:rPr>
          <w:rFonts w:hAnsi="宋体" w:cs="Times New Roman"/>
        </w:rPr>
        <w:t xml:space="preserve">] </w:t>
      </w:r>
      <w:r w:rsidRPr="006C5574">
        <w:rPr>
          <w:rFonts w:hAnsi="宋体" w:cs="Times New Roman" w:hint="eastAsia"/>
        </w:rPr>
        <w:t>都体现了对闻一多先生治学严谨、言行合一等美好人格的赞颂，都表达了对闻一多先生爱国精神的敬佩。</w:t>
      </w:r>
    </w:p>
    <w:p w:rsidR="00781A52" w:rsidRPr="006C5574" w:rsidRDefault="00E866E3" w:rsidP="00333ECA">
      <w:pPr>
        <w:pStyle w:val="a5"/>
        <w:ind w:firstLineChars="200" w:firstLine="420"/>
        <w:rPr>
          <w:rFonts w:hAnsi="宋体" w:cs="Times New Roman"/>
        </w:rPr>
      </w:pPr>
      <w:r w:rsidRPr="006C5574">
        <w:rPr>
          <w:rFonts w:hAnsi="宋体" w:cs="Times New Roman"/>
        </w:rPr>
        <w:t>16</w:t>
      </w:r>
      <w:r w:rsidRPr="006C5574">
        <w:rPr>
          <w:rFonts w:hAnsi="宋体" w:cs="Times New Roman" w:hint="eastAsia"/>
        </w:rPr>
        <w:t>．示例：作为学者，他做了再说，做了不说，却做出了累累硕果；作为革命家，他说了就做，言行一致，竟做得动人心，鼓壮志！他</w:t>
      </w:r>
      <w:r w:rsidRPr="006C5574">
        <w:rPr>
          <w:rFonts w:hAnsi="宋体" w:cs="Times New Roman"/>
        </w:rPr>
        <w:t>——</w:t>
      </w:r>
      <w:r w:rsidRPr="006C5574">
        <w:rPr>
          <w:rFonts w:hAnsi="宋体" w:cs="Times New Roman" w:hint="eastAsia"/>
        </w:rPr>
        <w:t>口的巨人，行的高标。</w:t>
      </w:r>
    </w:p>
    <w:sectPr w:rsidR="00781A52" w:rsidRPr="006C5574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8F" w:rsidRDefault="009D2F8F" w:rsidP="00333ECA">
      <w:r>
        <w:separator/>
      </w:r>
    </w:p>
  </w:endnote>
  <w:endnote w:type="continuationSeparator" w:id="1">
    <w:p w:rsidR="009D2F8F" w:rsidRDefault="009D2F8F" w:rsidP="0033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6E3" w:rsidRDefault="00C21751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866E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66E3" w:rsidRDefault="00E866E3" w:rsidP="00E866E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6E3" w:rsidRDefault="00C21751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866E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C5574">
      <w:rPr>
        <w:rStyle w:val="a7"/>
        <w:noProof/>
      </w:rPr>
      <w:t>7</w:t>
    </w:r>
    <w:r>
      <w:rPr>
        <w:rStyle w:val="a7"/>
      </w:rPr>
      <w:fldChar w:fldCharType="end"/>
    </w:r>
  </w:p>
  <w:p w:rsidR="00E866E3" w:rsidRDefault="00E866E3" w:rsidP="00E866E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8F" w:rsidRDefault="009D2F8F" w:rsidP="00333ECA">
      <w:r>
        <w:separator/>
      </w:r>
    </w:p>
  </w:footnote>
  <w:footnote w:type="continuationSeparator" w:id="1">
    <w:p w:rsidR="009D2F8F" w:rsidRDefault="009D2F8F" w:rsidP="00333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A52" w:rsidRDefault="00C2175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A52" w:rsidRDefault="00C2175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ECA"/>
    <w:rsid w:val="00333ECA"/>
    <w:rsid w:val="006C5574"/>
    <w:rsid w:val="009D2F8F"/>
    <w:rsid w:val="00C21751"/>
    <w:rsid w:val="00E8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E8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1103</Words>
  <Characters>6288</Characters>
  <Application>Microsoft Office Word</Application>
  <DocSecurity>0</DocSecurity>
  <Lines>52</Lines>
  <Paragraphs>14</Paragraphs>
  <ScaleCrop>false</ScaleCrop>
  <Manager> </Manager>
  <Company> </Company>
  <LinksUpToDate>false</LinksUpToDate>
  <CharactersWithSpaces>7377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