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015" w:rsidRPr="004E5A20" w:rsidRDefault="00FB50D1" w:rsidP="004E5A20">
      <w:pPr>
        <w:pStyle w:val="a5"/>
        <w:jc w:val="center"/>
        <w:rPr>
          <w:rFonts w:hAnsi="宋体" w:cs="Times New Roman"/>
          <w:b/>
          <w:color w:val="FF0000"/>
          <w:sz w:val="28"/>
        </w:rPr>
      </w:pPr>
      <w:r w:rsidRPr="004E5A20">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5pt;margin-top:865pt;width:22pt;height:26pt;z-index:1;mso-left-percent:-10001;mso-top-percent:-10001;mso-position-horizontal:absolute;mso-position-horizontal-relative:page;mso-position-vertical:absolute;mso-position-vertical-relative:page;mso-left-percent:-10001;mso-top-percent:-10001">
            <v:imagedata r:id="rId6" o:title=""/>
            <w10:wrap anchorx="page"/>
          </v:shape>
        </w:pict>
      </w:r>
      <w:r w:rsidR="00CE6FC0" w:rsidRPr="004E5A20">
        <w:rPr>
          <w:rFonts w:hAnsi="宋体" w:cs="Times New Roman" w:hint="eastAsia"/>
          <w:b/>
          <w:color w:val="FF0000"/>
          <w:sz w:val="28"/>
        </w:rPr>
        <w:t>专题训练六　名句默写与诗词鉴赏</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hint="eastAsia"/>
        </w:rPr>
        <w:t>一、直接默写。</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1</w:t>
      </w:r>
      <w:r w:rsidRPr="004E5A20">
        <w:rPr>
          <w:rFonts w:hAnsi="宋体" w:cs="Times New Roman" w:hint="eastAsia"/>
        </w:rPr>
        <w:t>．独坐幽篁里，</w:t>
      </w:r>
      <w:r w:rsidRPr="004E5A20">
        <w:rPr>
          <w:rFonts w:hAnsi="宋体" w:cs="Times New Roman"/>
        </w:rPr>
        <w:t>____________</w:t>
      </w:r>
      <w:r w:rsidRPr="004E5A20">
        <w:rPr>
          <w:rFonts w:hAnsi="宋体" w:cs="Times New Roman" w:hint="eastAsia"/>
        </w:rPr>
        <w:t>。</w:t>
      </w:r>
      <w:r w:rsidRPr="004E5A20">
        <w:rPr>
          <w:rFonts w:hAnsi="宋体" w:cs="Times New Roman"/>
        </w:rPr>
        <w:t>(</w:t>
      </w:r>
      <w:r w:rsidRPr="004E5A20">
        <w:rPr>
          <w:rFonts w:hAnsi="宋体" w:cs="Times New Roman" w:hint="eastAsia"/>
        </w:rPr>
        <w:t>王维《竹里馆》</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2</w:t>
      </w:r>
      <w:r w:rsidRPr="004E5A20">
        <w:rPr>
          <w:rFonts w:hAnsi="宋体" w:cs="Times New Roman" w:hint="eastAsia"/>
        </w:rPr>
        <w:t>．深林人不知，</w:t>
      </w:r>
      <w:r w:rsidRPr="004E5A20">
        <w:rPr>
          <w:rFonts w:hAnsi="宋体" w:cs="Times New Roman"/>
        </w:rPr>
        <w:t>____________</w:t>
      </w:r>
      <w:r w:rsidRPr="004E5A20">
        <w:rPr>
          <w:rFonts w:hAnsi="宋体" w:cs="Times New Roman" w:hint="eastAsia"/>
        </w:rPr>
        <w:t>。</w:t>
      </w:r>
      <w:r w:rsidRPr="004E5A20">
        <w:rPr>
          <w:rFonts w:hAnsi="宋体" w:cs="Times New Roman"/>
        </w:rPr>
        <w:t>(</w:t>
      </w:r>
      <w:r w:rsidRPr="004E5A20">
        <w:rPr>
          <w:rFonts w:hAnsi="宋体" w:cs="Times New Roman" w:hint="eastAsia"/>
        </w:rPr>
        <w:t>王维《竹里馆》</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3</w:t>
      </w:r>
      <w:r w:rsidRPr="004E5A20">
        <w:rPr>
          <w:rFonts w:hAnsi="宋体" w:cs="Times New Roman" w:hint="eastAsia"/>
        </w:rPr>
        <w:t>．</w:t>
      </w:r>
      <w:r w:rsidRPr="004E5A20">
        <w:rPr>
          <w:rFonts w:hAnsi="宋体" w:cs="Times New Roman"/>
        </w:rPr>
        <w:t>______________</w:t>
      </w:r>
      <w:r w:rsidRPr="004E5A20">
        <w:rPr>
          <w:rFonts w:hAnsi="宋体" w:cs="Times New Roman" w:hint="eastAsia"/>
        </w:rPr>
        <w:t>，何人不起故园情。</w:t>
      </w:r>
      <w:r w:rsidRPr="004E5A20">
        <w:rPr>
          <w:rFonts w:hAnsi="宋体" w:cs="Times New Roman"/>
        </w:rPr>
        <w:t>(</w:t>
      </w:r>
      <w:r w:rsidRPr="004E5A20">
        <w:rPr>
          <w:rFonts w:hAnsi="宋体" w:cs="Times New Roman" w:hint="eastAsia"/>
        </w:rPr>
        <w:t>李白《春夜洛城闻笛》</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4</w:t>
      </w:r>
      <w:r w:rsidRPr="004E5A20">
        <w:rPr>
          <w:rFonts w:hAnsi="宋体" w:cs="Times New Roman" w:hint="eastAsia"/>
        </w:rPr>
        <w:t>．</w:t>
      </w:r>
      <w:r w:rsidRPr="004E5A20">
        <w:rPr>
          <w:rFonts w:hAnsi="宋体" w:cs="Times New Roman"/>
        </w:rPr>
        <w:t>______________</w:t>
      </w:r>
      <w:r w:rsidRPr="004E5A20">
        <w:rPr>
          <w:rFonts w:hAnsi="宋体" w:cs="Times New Roman" w:hint="eastAsia"/>
        </w:rPr>
        <w:t>，散入春风满洛城。</w:t>
      </w:r>
      <w:r w:rsidRPr="004E5A20">
        <w:rPr>
          <w:rFonts w:hAnsi="宋体" w:cs="Times New Roman"/>
        </w:rPr>
        <w:t>(</w:t>
      </w:r>
      <w:r w:rsidRPr="004E5A20">
        <w:rPr>
          <w:rFonts w:hAnsi="宋体" w:cs="Times New Roman" w:hint="eastAsia"/>
        </w:rPr>
        <w:t>李白《春夜洛城闻笛》</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5</w:t>
      </w:r>
      <w:r w:rsidRPr="004E5A20">
        <w:rPr>
          <w:rFonts w:hAnsi="宋体" w:cs="Times New Roman" w:hint="eastAsia"/>
        </w:rPr>
        <w:t>．马上相逢无纸笔，</w:t>
      </w:r>
      <w:r w:rsidRPr="004E5A20">
        <w:rPr>
          <w:rFonts w:hAnsi="宋体" w:cs="Times New Roman"/>
        </w:rPr>
        <w:t>______________</w:t>
      </w:r>
      <w:r w:rsidRPr="004E5A20">
        <w:rPr>
          <w:rFonts w:hAnsi="宋体" w:cs="Times New Roman" w:hint="eastAsia"/>
        </w:rPr>
        <w:t>。</w:t>
      </w:r>
      <w:r w:rsidRPr="004E5A20">
        <w:rPr>
          <w:rFonts w:hAnsi="宋体" w:cs="Times New Roman"/>
        </w:rPr>
        <w:t>(</w:t>
      </w:r>
      <w:r w:rsidRPr="004E5A20">
        <w:rPr>
          <w:rFonts w:hAnsi="宋体" w:cs="Times New Roman" w:hint="eastAsia"/>
        </w:rPr>
        <w:t>岑参《逢入京使》</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6</w:t>
      </w:r>
      <w:r w:rsidRPr="004E5A20">
        <w:rPr>
          <w:rFonts w:hAnsi="宋体" w:cs="Times New Roman" w:hint="eastAsia"/>
        </w:rPr>
        <w:t>．</w:t>
      </w:r>
      <w:r w:rsidRPr="004E5A20">
        <w:rPr>
          <w:rFonts w:hAnsi="宋体" w:cs="Times New Roman"/>
        </w:rPr>
        <w:t>________________</w:t>
      </w:r>
      <w:r w:rsidRPr="004E5A20">
        <w:rPr>
          <w:rFonts w:hAnsi="宋体" w:cs="Times New Roman" w:hint="eastAsia"/>
        </w:rPr>
        <w:t>，双袖龙钟泪不干。</w:t>
      </w:r>
      <w:r w:rsidRPr="004E5A20">
        <w:rPr>
          <w:rFonts w:hAnsi="宋体" w:cs="Times New Roman"/>
        </w:rPr>
        <w:t>(</w:t>
      </w:r>
      <w:r w:rsidRPr="004E5A20">
        <w:rPr>
          <w:rFonts w:hAnsi="宋体" w:cs="Times New Roman" w:hint="eastAsia"/>
        </w:rPr>
        <w:t>岑参《逢入京使》</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7</w:t>
      </w:r>
      <w:r w:rsidRPr="004E5A20">
        <w:rPr>
          <w:rFonts w:hAnsi="宋体" w:cs="Times New Roman" w:hint="eastAsia"/>
        </w:rPr>
        <w:t>．</w:t>
      </w:r>
      <w:r w:rsidRPr="004E5A20">
        <w:rPr>
          <w:rFonts w:hAnsi="宋体" w:cs="Times New Roman"/>
        </w:rPr>
        <w:t>______________</w:t>
      </w:r>
      <w:r w:rsidRPr="004E5A20">
        <w:rPr>
          <w:rFonts w:hAnsi="宋体" w:cs="Times New Roman" w:hint="eastAsia"/>
        </w:rPr>
        <w:t>，惟解漫天作雪飞。</w:t>
      </w:r>
      <w:r w:rsidRPr="004E5A20">
        <w:rPr>
          <w:rFonts w:hAnsi="宋体" w:cs="Times New Roman"/>
        </w:rPr>
        <w:t>(</w:t>
      </w:r>
      <w:r w:rsidRPr="004E5A20">
        <w:rPr>
          <w:rFonts w:hAnsi="宋体" w:cs="Times New Roman" w:hint="eastAsia"/>
        </w:rPr>
        <w:t>韩愈《晚春》</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8</w:t>
      </w:r>
      <w:r w:rsidRPr="004E5A20">
        <w:rPr>
          <w:rFonts w:hAnsi="宋体" w:cs="Times New Roman" w:hint="eastAsia"/>
        </w:rPr>
        <w:t>．草树知春不久归，</w:t>
      </w:r>
      <w:r w:rsidRPr="004E5A20">
        <w:rPr>
          <w:rFonts w:hAnsi="宋体" w:cs="Times New Roman"/>
        </w:rPr>
        <w:t>________________</w:t>
      </w:r>
      <w:r w:rsidRPr="004E5A20">
        <w:rPr>
          <w:rFonts w:hAnsi="宋体" w:cs="Times New Roman" w:hint="eastAsia"/>
        </w:rPr>
        <w:t>。</w:t>
      </w:r>
      <w:r w:rsidRPr="004E5A20">
        <w:rPr>
          <w:rFonts w:hAnsi="宋体" w:cs="Times New Roman"/>
        </w:rPr>
        <w:t>(</w:t>
      </w:r>
      <w:r w:rsidRPr="004E5A20">
        <w:rPr>
          <w:rFonts w:hAnsi="宋体" w:cs="Times New Roman" w:hint="eastAsia"/>
        </w:rPr>
        <w:t>韩愈《晚春》</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9</w:t>
      </w:r>
      <w:r w:rsidRPr="004E5A20">
        <w:rPr>
          <w:rFonts w:hAnsi="宋体" w:cs="Times New Roman" w:hint="eastAsia"/>
        </w:rPr>
        <w:t>．烟笼寒水月笼沙，</w:t>
      </w:r>
      <w:r w:rsidRPr="004E5A20">
        <w:rPr>
          <w:rFonts w:hAnsi="宋体" w:cs="Times New Roman"/>
        </w:rPr>
        <w:t>________________</w:t>
      </w:r>
      <w:r w:rsidRPr="004E5A20">
        <w:rPr>
          <w:rFonts w:hAnsi="宋体" w:cs="Times New Roman" w:hint="eastAsia"/>
        </w:rPr>
        <w:t>。</w:t>
      </w:r>
      <w:r w:rsidRPr="004E5A20">
        <w:rPr>
          <w:rFonts w:hAnsi="宋体" w:cs="Times New Roman"/>
        </w:rPr>
        <w:t>(</w:t>
      </w:r>
      <w:r w:rsidRPr="004E5A20">
        <w:rPr>
          <w:rFonts w:hAnsi="宋体" w:cs="Times New Roman" w:hint="eastAsia"/>
        </w:rPr>
        <w:t>杜牧《泊秦淮》</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10</w:t>
      </w:r>
      <w:r w:rsidRPr="004E5A20">
        <w:rPr>
          <w:rFonts w:hAnsi="宋体" w:cs="Times New Roman" w:hint="eastAsia"/>
        </w:rPr>
        <w:t>．</w:t>
      </w:r>
      <w:r w:rsidRPr="004E5A20">
        <w:rPr>
          <w:rFonts w:hAnsi="宋体" w:cs="Times New Roman"/>
        </w:rPr>
        <w:t>________________</w:t>
      </w:r>
      <w:r w:rsidRPr="004E5A20">
        <w:rPr>
          <w:rFonts w:hAnsi="宋体" w:cs="Times New Roman" w:hint="eastAsia"/>
        </w:rPr>
        <w:t>，隔江犹唱后庭花。</w:t>
      </w:r>
      <w:r w:rsidRPr="004E5A20">
        <w:rPr>
          <w:rFonts w:hAnsi="宋体" w:cs="Times New Roman"/>
        </w:rPr>
        <w:t xml:space="preserve">( </w:t>
      </w:r>
      <w:r w:rsidRPr="004E5A20">
        <w:rPr>
          <w:rFonts w:hAnsi="宋体" w:cs="Times New Roman" w:hint="eastAsia"/>
        </w:rPr>
        <w:t>杜牧《泊秦淮》</w:t>
      </w:r>
      <w:r w:rsidRPr="004E5A20">
        <w:rPr>
          <w:rFonts w:hAnsi="宋体" w:cs="Times New Roman"/>
        </w:rPr>
        <w:t xml:space="preserve"> )</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11</w:t>
      </w:r>
      <w:r w:rsidRPr="004E5A20">
        <w:rPr>
          <w:rFonts w:hAnsi="宋体" w:cs="Times New Roman" w:hint="eastAsia"/>
        </w:rPr>
        <w:t>．可怜夜半虚前席，</w:t>
      </w:r>
      <w:r w:rsidRPr="004E5A20">
        <w:rPr>
          <w:rFonts w:hAnsi="宋体" w:cs="Times New Roman"/>
        </w:rPr>
        <w:t>________________</w:t>
      </w:r>
      <w:r w:rsidRPr="004E5A20">
        <w:rPr>
          <w:rFonts w:hAnsi="宋体" w:cs="Times New Roman" w:hint="eastAsia"/>
        </w:rPr>
        <w:t>。</w:t>
      </w:r>
      <w:r w:rsidRPr="004E5A20">
        <w:rPr>
          <w:rFonts w:hAnsi="宋体" w:cs="Times New Roman"/>
        </w:rPr>
        <w:t>(</w:t>
      </w:r>
      <w:r w:rsidRPr="004E5A20">
        <w:rPr>
          <w:rFonts w:hAnsi="宋体" w:cs="Times New Roman" w:hint="eastAsia"/>
        </w:rPr>
        <w:t>李商隐《贾生》</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12</w:t>
      </w:r>
      <w:r w:rsidRPr="004E5A20">
        <w:rPr>
          <w:rFonts w:hAnsi="宋体" w:cs="Times New Roman" w:hint="eastAsia"/>
        </w:rPr>
        <w:t>．</w:t>
      </w:r>
      <w:r w:rsidRPr="004E5A20">
        <w:rPr>
          <w:rFonts w:hAnsi="宋体" w:cs="Times New Roman"/>
        </w:rPr>
        <w:t>________________</w:t>
      </w:r>
      <w:r w:rsidRPr="004E5A20">
        <w:rPr>
          <w:rFonts w:hAnsi="宋体" w:cs="Times New Roman" w:hint="eastAsia"/>
        </w:rPr>
        <w:t>，贾生才调更无伦。</w:t>
      </w:r>
      <w:r w:rsidRPr="004E5A20">
        <w:rPr>
          <w:rFonts w:hAnsi="宋体" w:cs="Times New Roman"/>
        </w:rPr>
        <w:t>(</w:t>
      </w:r>
      <w:r w:rsidRPr="004E5A20">
        <w:rPr>
          <w:rFonts w:hAnsi="宋体" w:cs="Times New Roman" w:hint="eastAsia"/>
        </w:rPr>
        <w:t>李商隐《贾生》</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13</w:t>
      </w:r>
      <w:r w:rsidRPr="004E5A20">
        <w:rPr>
          <w:rFonts w:hAnsi="宋体" w:cs="Times New Roman" w:hint="eastAsia"/>
        </w:rPr>
        <w:t>．</w:t>
      </w:r>
      <w:r w:rsidRPr="004E5A20">
        <w:rPr>
          <w:rFonts w:hAnsi="宋体" w:cs="Times New Roman"/>
        </w:rPr>
        <w:t>________________</w:t>
      </w:r>
      <w:r w:rsidRPr="004E5A20">
        <w:rPr>
          <w:rFonts w:hAnsi="宋体" w:cs="Times New Roman" w:hint="eastAsia"/>
        </w:rPr>
        <w:t>，赚得行人错喜欢。</w:t>
      </w:r>
      <w:r w:rsidRPr="004E5A20">
        <w:rPr>
          <w:rFonts w:hAnsi="宋体" w:cs="Times New Roman"/>
        </w:rPr>
        <w:t>[</w:t>
      </w:r>
      <w:r w:rsidRPr="004E5A20">
        <w:rPr>
          <w:rFonts w:hAnsi="宋体" w:cs="Times New Roman" w:hint="eastAsia"/>
        </w:rPr>
        <w:t>杨万里《过松源晨炊漆公店</w:t>
      </w:r>
      <w:r w:rsidRPr="004E5A20">
        <w:rPr>
          <w:rFonts w:hAnsi="宋体" w:cs="Times New Roman"/>
        </w:rPr>
        <w:t>(</w:t>
      </w:r>
      <w:r w:rsidRPr="004E5A20">
        <w:rPr>
          <w:rFonts w:hAnsi="宋体" w:cs="Times New Roman" w:hint="eastAsia"/>
        </w:rPr>
        <w:t>其五</w:t>
      </w:r>
      <w:r w:rsidRPr="004E5A20">
        <w:rPr>
          <w:rFonts w:hAnsi="宋体" w:cs="Times New Roman"/>
        </w:rPr>
        <w:t>)</w:t>
      </w:r>
      <w:r w:rsidRPr="004E5A20">
        <w:rPr>
          <w:rFonts w:hAnsi="宋体" w:cs="Times New Roman" w:hint="eastAsia"/>
        </w:rPr>
        <w:t>》</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14</w:t>
      </w:r>
      <w:r w:rsidRPr="004E5A20">
        <w:rPr>
          <w:rFonts w:hAnsi="宋体" w:cs="Times New Roman" w:hint="eastAsia"/>
        </w:rPr>
        <w:t>．</w:t>
      </w:r>
      <w:r w:rsidRPr="004E5A20">
        <w:rPr>
          <w:rFonts w:hAnsi="宋体" w:cs="Times New Roman"/>
        </w:rPr>
        <w:t>______________</w:t>
      </w:r>
      <w:r w:rsidRPr="004E5A20">
        <w:rPr>
          <w:rFonts w:hAnsi="宋体" w:cs="Times New Roman" w:hint="eastAsia"/>
        </w:rPr>
        <w:t>，一山放出一山拦。</w:t>
      </w:r>
      <w:r w:rsidRPr="004E5A20">
        <w:rPr>
          <w:rFonts w:hAnsi="宋体" w:cs="Times New Roman"/>
        </w:rPr>
        <w:t>[</w:t>
      </w:r>
      <w:r w:rsidRPr="004E5A20">
        <w:rPr>
          <w:rFonts w:hAnsi="宋体" w:cs="Times New Roman" w:hint="eastAsia"/>
        </w:rPr>
        <w:t>杨万里《过松源晨炊漆公店</w:t>
      </w:r>
      <w:r w:rsidRPr="004E5A20">
        <w:rPr>
          <w:rFonts w:hAnsi="宋体" w:cs="Times New Roman"/>
        </w:rPr>
        <w:t>(</w:t>
      </w:r>
      <w:r w:rsidRPr="004E5A20">
        <w:rPr>
          <w:rFonts w:hAnsi="宋体" w:cs="Times New Roman" w:hint="eastAsia"/>
        </w:rPr>
        <w:t>其五</w:t>
      </w:r>
      <w:r w:rsidRPr="004E5A20">
        <w:rPr>
          <w:rFonts w:hAnsi="宋体" w:cs="Times New Roman"/>
        </w:rPr>
        <w:t>)</w:t>
      </w:r>
      <w:r w:rsidRPr="004E5A20">
        <w:rPr>
          <w:rFonts w:hAnsi="宋体" w:cs="Times New Roman" w:hint="eastAsia"/>
        </w:rPr>
        <w:t>》</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15</w:t>
      </w:r>
      <w:r w:rsidRPr="004E5A20">
        <w:rPr>
          <w:rFonts w:hAnsi="宋体" w:cs="Times New Roman" w:hint="eastAsia"/>
        </w:rPr>
        <w:t>．黄梅时节家家雨，</w:t>
      </w:r>
      <w:r w:rsidRPr="004E5A20">
        <w:rPr>
          <w:rFonts w:hAnsi="宋体" w:cs="Times New Roman"/>
        </w:rPr>
        <w:t>________________</w:t>
      </w:r>
      <w:r w:rsidRPr="004E5A20">
        <w:rPr>
          <w:rFonts w:hAnsi="宋体" w:cs="Times New Roman" w:hint="eastAsia"/>
        </w:rPr>
        <w:t>。</w:t>
      </w:r>
      <w:r w:rsidRPr="004E5A20">
        <w:rPr>
          <w:rFonts w:hAnsi="宋体" w:cs="Times New Roman"/>
        </w:rPr>
        <w:t>(</w:t>
      </w:r>
      <w:r w:rsidRPr="004E5A20">
        <w:rPr>
          <w:rFonts w:hAnsi="宋体" w:cs="Times New Roman" w:hint="eastAsia"/>
        </w:rPr>
        <w:t>赵师秀《约客》</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16. ________________</w:t>
      </w:r>
      <w:r w:rsidRPr="004E5A20">
        <w:rPr>
          <w:rFonts w:hAnsi="宋体" w:cs="Times New Roman" w:hint="eastAsia"/>
        </w:rPr>
        <w:t>，闲敲棋子落灯花。</w:t>
      </w:r>
      <w:r w:rsidRPr="004E5A20">
        <w:rPr>
          <w:rFonts w:hAnsi="宋体" w:cs="Times New Roman"/>
        </w:rPr>
        <w:t>(</w:t>
      </w:r>
      <w:r w:rsidRPr="004E5A20">
        <w:rPr>
          <w:rFonts w:hAnsi="宋体" w:cs="Times New Roman" w:hint="eastAsia"/>
        </w:rPr>
        <w:t>赵师秀《约客》</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17</w:t>
      </w:r>
      <w:r w:rsidRPr="004E5A20">
        <w:rPr>
          <w:rFonts w:hAnsi="宋体" w:cs="Times New Roman" w:hint="eastAsia"/>
        </w:rPr>
        <w:t>．念天地之悠悠，</w:t>
      </w:r>
      <w:r w:rsidRPr="004E5A20">
        <w:rPr>
          <w:rFonts w:hAnsi="宋体" w:cs="Times New Roman"/>
        </w:rPr>
        <w:t>________________</w:t>
      </w:r>
      <w:r w:rsidRPr="004E5A20">
        <w:rPr>
          <w:rFonts w:hAnsi="宋体" w:cs="Times New Roman" w:hint="eastAsia"/>
        </w:rPr>
        <w:t>！</w:t>
      </w:r>
      <w:r w:rsidRPr="004E5A20">
        <w:rPr>
          <w:rFonts w:hAnsi="宋体" w:cs="Times New Roman"/>
        </w:rPr>
        <w:t>(</w:t>
      </w:r>
      <w:r w:rsidRPr="004E5A20">
        <w:rPr>
          <w:rFonts w:hAnsi="宋体" w:cs="Times New Roman" w:hint="eastAsia"/>
        </w:rPr>
        <w:t>陈子昂《登幽州台歌》</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18</w:t>
      </w:r>
      <w:r w:rsidRPr="004E5A20">
        <w:rPr>
          <w:rFonts w:hAnsi="宋体" w:cs="Times New Roman" w:hint="eastAsia"/>
        </w:rPr>
        <w:t>．岱宗夫如何？</w:t>
      </w:r>
      <w:r w:rsidRPr="004E5A20">
        <w:rPr>
          <w:rFonts w:hAnsi="宋体" w:cs="Times New Roman"/>
        </w:rPr>
        <w:t>________________</w:t>
      </w:r>
      <w:r w:rsidRPr="004E5A20">
        <w:rPr>
          <w:rFonts w:hAnsi="宋体" w:cs="Times New Roman" w:hint="eastAsia"/>
        </w:rPr>
        <w:t>。</w:t>
      </w:r>
      <w:r w:rsidRPr="004E5A20">
        <w:rPr>
          <w:rFonts w:hAnsi="宋体" w:cs="Times New Roman"/>
        </w:rPr>
        <w:t>(</w:t>
      </w:r>
      <w:r w:rsidRPr="004E5A20">
        <w:rPr>
          <w:rFonts w:hAnsi="宋体" w:cs="Times New Roman" w:hint="eastAsia"/>
        </w:rPr>
        <w:t>杜甫《望岳》</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19</w:t>
      </w:r>
      <w:r w:rsidRPr="004E5A20">
        <w:rPr>
          <w:rFonts w:hAnsi="宋体" w:cs="Times New Roman" w:hint="eastAsia"/>
        </w:rPr>
        <w:t>．荡胸生曾云，</w:t>
      </w:r>
      <w:r w:rsidRPr="004E5A20">
        <w:rPr>
          <w:rFonts w:hAnsi="宋体" w:cs="Times New Roman"/>
        </w:rPr>
        <w:t>______________</w:t>
      </w:r>
      <w:r w:rsidRPr="004E5A20">
        <w:rPr>
          <w:rFonts w:hAnsi="宋体" w:cs="Times New Roman" w:hint="eastAsia"/>
        </w:rPr>
        <w:t>。</w:t>
      </w:r>
      <w:r w:rsidRPr="004E5A20">
        <w:rPr>
          <w:rFonts w:hAnsi="宋体" w:cs="Times New Roman"/>
        </w:rPr>
        <w:t>(</w:t>
      </w:r>
      <w:r w:rsidRPr="004E5A20">
        <w:rPr>
          <w:rFonts w:hAnsi="宋体" w:cs="Times New Roman" w:hint="eastAsia"/>
        </w:rPr>
        <w:t>杜甫《望岳》</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20</w:t>
      </w:r>
      <w:r w:rsidRPr="004E5A20">
        <w:rPr>
          <w:rFonts w:hAnsi="宋体" w:cs="Times New Roman" w:hint="eastAsia"/>
        </w:rPr>
        <w:t>．飞来山上千寻塔，</w:t>
      </w:r>
      <w:r w:rsidRPr="004E5A20">
        <w:rPr>
          <w:rFonts w:hAnsi="宋体" w:cs="Times New Roman"/>
        </w:rPr>
        <w:t>__________________</w:t>
      </w:r>
      <w:r w:rsidRPr="004E5A20">
        <w:rPr>
          <w:rFonts w:hAnsi="宋体" w:cs="Times New Roman" w:hint="eastAsia"/>
        </w:rPr>
        <w:t>。</w:t>
      </w:r>
      <w:r w:rsidRPr="004E5A20">
        <w:rPr>
          <w:rFonts w:hAnsi="宋体" w:cs="Times New Roman"/>
        </w:rPr>
        <w:t>(</w:t>
      </w:r>
      <w:r w:rsidRPr="004E5A20">
        <w:rPr>
          <w:rFonts w:hAnsi="宋体" w:cs="Times New Roman" w:hint="eastAsia"/>
        </w:rPr>
        <w:t>王安石《登飞来峰》</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21</w:t>
      </w:r>
      <w:r w:rsidRPr="004E5A20">
        <w:rPr>
          <w:rFonts w:hAnsi="宋体" w:cs="Times New Roman" w:hint="eastAsia"/>
        </w:rPr>
        <w:t>．不畏浮云遮望眼，</w:t>
      </w:r>
      <w:r w:rsidRPr="004E5A20">
        <w:rPr>
          <w:rFonts w:hAnsi="宋体" w:cs="Times New Roman"/>
        </w:rPr>
        <w:t>__________________</w:t>
      </w:r>
      <w:r w:rsidRPr="004E5A20">
        <w:rPr>
          <w:rFonts w:hAnsi="宋体" w:cs="Times New Roman" w:hint="eastAsia"/>
        </w:rPr>
        <w:t>。</w:t>
      </w:r>
      <w:r w:rsidRPr="004E5A20">
        <w:rPr>
          <w:rFonts w:hAnsi="宋体" w:cs="Times New Roman"/>
        </w:rPr>
        <w:t>(</w:t>
      </w:r>
      <w:r w:rsidRPr="004E5A20">
        <w:rPr>
          <w:rFonts w:hAnsi="宋体" w:cs="Times New Roman" w:hint="eastAsia"/>
        </w:rPr>
        <w:t>王安石《登飞来峰》</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22</w:t>
      </w:r>
      <w:r w:rsidRPr="004E5A20">
        <w:rPr>
          <w:rFonts w:hAnsi="宋体" w:cs="Times New Roman" w:hint="eastAsia"/>
        </w:rPr>
        <w:t>．</w:t>
      </w:r>
      <w:r w:rsidRPr="004E5A20">
        <w:rPr>
          <w:rFonts w:hAnsi="宋体" w:cs="Times New Roman"/>
        </w:rPr>
        <w:t>__________________</w:t>
      </w:r>
      <w:r w:rsidRPr="004E5A20">
        <w:rPr>
          <w:rFonts w:hAnsi="宋体" w:cs="Times New Roman" w:hint="eastAsia"/>
        </w:rPr>
        <w:t>，柳暗花明又一村。</w:t>
      </w:r>
      <w:r w:rsidRPr="004E5A20">
        <w:rPr>
          <w:rFonts w:hAnsi="宋体" w:cs="Times New Roman"/>
        </w:rPr>
        <w:t>(</w:t>
      </w:r>
      <w:r w:rsidRPr="004E5A20">
        <w:rPr>
          <w:rFonts w:hAnsi="宋体" w:cs="Times New Roman" w:hint="eastAsia"/>
        </w:rPr>
        <w:t>陆游《游山西村》</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23</w:t>
      </w:r>
      <w:r w:rsidRPr="004E5A20">
        <w:rPr>
          <w:rFonts w:hAnsi="宋体" w:cs="Times New Roman" w:hint="eastAsia"/>
        </w:rPr>
        <w:t>．浩荡离愁白日斜，</w:t>
      </w:r>
      <w:r w:rsidRPr="004E5A20">
        <w:rPr>
          <w:rFonts w:hAnsi="宋体" w:cs="Times New Roman"/>
        </w:rPr>
        <w:t>__________________</w:t>
      </w:r>
      <w:r w:rsidRPr="004E5A20">
        <w:rPr>
          <w:rFonts w:hAnsi="宋体" w:cs="Times New Roman" w:hint="eastAsia"/>
        </w:rPr>
        <w:t>。</w:t>
      </w:r>
      <w:r w:rsidRPr="004E5A20">
        <w:rPr>
          <w:rFonts w:hAnsi="宋体" w:cs="Times New Roman"/>
        </w:rPr>
        <w:t>[</w:t>
      </w:r>
      <w:r w:rsidRPr="004E5A20">
        <w:rPr>
          <w:rFonts w:hAnsi="宋体" w:cs="Times New Roman" w:hint="eastAsia"/>
        </w:rPr>
        <w:t>龚自珍《己亥杂诗</w:t>
      </w:r>
      <w:r w:rsidRPr="004E5A20">
        <w:rPr>
          <w:rFonts w:hAnsi="宋体" w:cs="Times New Roman"/>
        </w:rPr>
        <w:t>(</w:t>
      </w:r>
      <w:r w:rsidRPr="004E5A20">
        <w:rPr>
          <w:rFonts w:hAnsi="宋体" w:cs="Times New Roman" w:hint="eastAsia"/>
        </w:rPr>
        <w:t>其五</w:t>
      </w:r>
      <w:r w:rsidRPr="004E5A20">
        <w:rPr>
          <w:rFonts w:hAnsi="宋体" w:cs="Times New Roman"/>
        </w:rPr>
        <w:t>)</w:t>
      </w:r>
      <w:r w:rsidRPr="004E5A20">
        <w:rPr>
          <w:rFonts w:hAnsi="宋体" w:cs="Times New Roman" w:hint="eastAsia"/>
        </w:rPr>
        <w:t>》</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24</w:t>
      </w:r>
      <w:r w:rsidRPr="004E5A20">
        <w:rPr>
          <w:rFonts w:hAnsi="宋体" w:cs="Times New Roman" w:hint="eastAsia"/>
        </w:rPr>
        <w:t>．落红不是无情物，</w:t>
      </w:r>
      <w:r w:rsidRPr="004E5A20">
        <w:rPr>
          <w:rFonts w:hAnsi="宋体" w:cs="Times New Roman"/>
        </w:rPr>
        <w:t>__________________</w:t>
      </w:r>
      <w:r w:rsidRPr="004E5A20">
        <w:rPr>
          <w:rFonts w:hAnsi="宋体" w:cs="Times New Roman" w:hint="eastAsia"/>
        </w:rPr>
        <w:t>。</w:t>
      </w:r>
      <w:r w:rsidRPr="004E5A20">
        <w:rPr>
          <w:rFonts w:hAnsi="宋体" w:cs="Times New Roman"/>
        </w:rPr>
        <w:t>[</w:t>
      </w:r>
      <w:r w:rsidRPr="004E5A20">
        <w:rPr>
          <w:rFonts w:hAnsi="宋体" w:cs="Times New Roman" w:hint="eastAsia"/>
        </w:rPr>
        <w:t>龚自珍《己亥杂诗</w:t>
      </w:r>
      <w:r w:rsidRPr="004E5A20">
        <w:rPr>
          <w:rFonts w:hAnsi="宋体" w:cs="Times New Roman"/>
        </w:rPr>
        <w:t>(</w:t>
      </w:r>
      <w:r w:rsidRPr="004E5A20">
        <w:rPr>
          <w:rFonts w:hAnsi="宋体" w:cs="Times New Roman" w:hint="eastAsia"/>
        </w:rPr>
        <w:t>其五</w:t>
      </w:r>
      <w:r w:rsidRPr="004E5A20">
        <w:rPr>
          <w:rFonts w:hAnsi="宋体" w:cs="Times New Roman"/>
        </w:rPr>
        <w:t>)</w:t>
      </w:r>
      <w:r w:rsidRPr="004E5A20">
        <w:rPr>
          <w:rFonts w:hAnsi="宋体" w:cs="Times New Roman" w:hint="eastAsia"/>
        </w:rPr>
        <w:t>》</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25</w:t>
      </w:r>
      <w:r w:rsidRPr="004E5A20">
        <w:rPr>
          <w:rFonts w:hAnsi="宋体" w:cs="Times New Roman" w:hint="eastAsia"/>
        </w:rPr>
        <w:t>．脱我战时袍，</w:t>
      </w:r>
      <w:r w:rsidRPr="004E5A20">
        <w:rPr>
          <w:rFonts w:hAnsi="宋体" w:cs="Times New Roman"/>
        </w:rPr>
        <w:t>____________</w:t>
      </w:r>
      <w:r w:rsidRPr="004E5A20">
        <w:rPr>
          <w:rFonts w:hAnsi="宋体" w:cs="Times New Roman" w:hint="eastAsia"/>
        </w:rPr>
        <w:t>。</w:t>
      </w:r>
      <w:r w:rsidRPr="004E5A20">
        <w:rPr>
          <w:rFonts w:hAnsi="宋体" w:cs="Times New Roman"/>
        </w:rPr>
        <w:t>(</w:t>
      </w:r>
      <w:r w:rsidRPr="004E5A20">
        <w:rPr>
          <w:rFonts w:hAnsi="宋体" w:cs="Times New Roman" w:hint="eastAsia"/>
        </w:rPr>
        <w:t>《木兰诗》</w:t>
      </w:r>
      <w:r w:rsidRPr="004E5A20">
        <w:rPr>
          <w:rFonts w:hAnsi="宋体" w:cs="Times New Roman"/>
        </w:rPr>
        <w:t>)</w:t>
      </w:r>
    </w:p>
    <w:p w:rsidR="00176015" w:rsidRPr="004E5A20" w:rsidRDefault="00F96928" w:rsidP="00CE6FC0">
      <w:pPr>
        <w:pStyle w:val="a5"/>
        <w:spacing w:line="360" w:lineRule="auto"/>
        <w:ind w:firstLineChars="200" w:firstLine="420"/>
        <w:rPr>
          <w:rFonts w:hAnsi="宋体" w:cs="Times New Roman"/>
        </w:rPr>
      </w:pP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hint="eastAsia"/>
        </w:rPr>
        <w:t>二、理解默写。</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lastRenderedPageBreak/>
        <w:t>26</w:t>
      </w:r>
      <w:r w:rsidRPr="004E5A20">
        <w:rPr>
          <w:rFonts w:hAnsi="宋体" w:cs="Times New Roman" w:hint="eastAsia"/>
        </w:rPr>
        <w:t>．我国古代诗文中，“风”的身影随处可见，它吹黄了小麦：“夜来南风起，小麦覆陇黄。”</w:t>
      </w:r>
      <w:r w:rsidRPr="004E5A20">
        <w:rPr>
          <w:rFonts w:hAnsi="宋体" w:cs="Times New Roman"/>
        </w:rPr>
        <w:t>(</w:t>
      </w:r>
      <w:r w:rsidRPr="004E5A20">
        <w:rPr>
          <w:rFonts w:hAnsi="宋体" w:cs="Times New Roman" w:hint="eastAsia"/>
        </w:rPr>
        <w:t>《观刈麦》</w:t>
      </w:r>
      <w:r w:rsidRPr="004E5A20">
        <w:rPr>
          <w:rFonts w:hAnsi="宋体" w:cs="Times New Roman"/>
        </w:rPr>
        <w:t>)</w:t>
      </w:r>
      <w:r w:rsidRPr="004E5A20">
        <w:rPr>
          <w:rFonts w:hAnsi="宋体" w:cs="Times New Roman" w:hint="eastAsia"/>
        </w:rPr>
        <w:t>它传送着笛声：“</w:t>
      </w:r>
      <w:r w:rsidRPr="004E5A20">
        <w:rPr>
          <w:rFonts w:hAnsi="宋体" w:cs="Times New Roman"/>
        </w:rPr>
        <w:t>__________________</w:t>
      </w:r>
      <w:r w:rsidRPr="004E5A20">
        <w:rPr>
          <w:rFonts w:hAnsi="宋体" w:cs="Times New Roman" w:hint="eastAsia"/>
        </w:rPr>
        <w:t>，</w:t>
      </w:r>
      <w:r w:rsidRPr="004E5A20">
        <w:rPr>
          <w:rFonts w:hAnsi="宋体" w:cs="Times New Roman"/>
        </w:rPr>
        <w:t>__________________</w:t>
      </w:r>
      <w:r w:rsidRPr="004E5A20">
        <w:rPr>
          <w:rFonts w:hAnsi="宋体" w:cs="Times New Roman" w:hint="eastAsia"/>
        </w:rPr>
        <w:t>。”</w:t>
      </w:r>
      <w:r w:rsidRPr="004E5A20">
        <w:rPr>
          <w:rFonts w:hAnsi="宋体" w:cs="Times New Roman"/>
        </w:rPr>
        <w:t>(</w:t>
      </w:r>
      <w:r w:rsidRPr="004E5A20">
        <w:rPr>
          <w:rFonts w:hAnsi="宋体" w:cs="Times New Roman" w:hint="eastAsia"/>
        </w:rPr>
        <w:t>《春夜洛城闻笛》</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27</w:t>
      </w:r>
      <w:r w:rsidRPr="004E5A20">
        <w:rPr>
          <w:rFonts w:hAnsi="宋体" w:cs="Times New Roman" w:hint="eastAsia"/>
        </w:rPr>
        <w:t>．李白在《春夜洛城闻笛》中，因偶然听到笛声触发思乡之情的诗句是：</w:t>
      </w:r>
      <w:r w:rsidRPr="004E5A20">
        <w:rPr>
          <w:rFonts w:hAnsi="宋体" w:cs="Times New Roman"/>
        </w:rPr>
        <w:t>__________________</w:t>
      </w:r>
      <w:r w:rsidRPr="004E5A20">
        <w:rPr>
          <w:rFonts w:hAnsi="宋体" w:cs="Times New Roman" w:hint="eastAsia"/>
        </w:rPr>
        <w:t>，</w:t>
      </w:r>
      <w:r w:rsidRPr="004E5A20">
        <w:rPr>
          <w:rFonts w:hAnsi="宋体" w:cs="Times New Roman"/>
        </w:rPr>
        <w:t>__________________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28</w:t>
      </w:r>
      <w:r w:rsidRPr="004E5A20">
        <w:rPr>
          <w:rFonts w:hAnsi="宋体" w:cs="Times New Roman" w:hint="eastAsia"/>
        </w:rPr>
        <w:t>．《逢入京使》中，写遇到入京使者时欲捎书信回家报平安又苦于没有纸笔的情形的诗句是：</w:t>
      </w:r>
      <w:r w:rsidRPr="004E5A20">
        <w:rPr>
          <w:rFonts w:hAnsi="宋体" w:cs="Times New Roman"/>
        </w:rPr>
        <w:t>__________________</w:t>
      </w:r>
      <w:r w:rsidRPr="004E5A20">
        <w:rPr>
          <w:rFonts w:hAnsi="宋体" w:cs="Times New Roman" w:hint="eastAsia"/>
        </w:rPr>
        <w:t>，</w:t>
      </w:r>
      <w:r w:rsidRPr="004E5A20">
        <w:rPr>
          <w:rFonts w:hAnsi="宋体" w:cs="Times New Roman"/>
        </w:rPr>
        <w:t>__________________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29</w:t>
      </w:r>
      <w:r w:rsidRPr="004E5A20">
        <w:rPr>
          <w:rFonts w:hAnsi="宋体" w:cs="Times New Roman" w:hint="eastAsia"/>
        </w:rPr>
        <w:t>．杜牧《泊秦淮》一诗中，讽喻晚唐统治者醉生梦死、荒淫误国的诗句是：</w:t>
      </w:r>
      <w:r w:rsidRPr="004E5A20">
        <w:rPr>
          <w:rFonts w:hAnsi="宋体" w:cs="Times New Roman"/>
        </w:rPr>
        <w:t>____________________</w:t>
      </w:r>
      <w:r w:rsidRPr="004E5A20">
        <w:rPr>
          <w:rFonts w:hAnsi="宋体" w:cs="Times New Roman" w:hint="eastAsia"/>
        </w:rPr>
        <w:t>，</w:t>
      </w:r>
      <w:r w:rsidRPr="004E5A20">
        <w:rPr>
          <w:rFonts w:hAnsi="宋体" w:cs="Times New Roman"/>
        </w:rPr>
        <w:t>____________________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30</w:t>
      </w:r>
      <w:r w:rsidRPr="004E5A20">
        <w:rPr>
          <w:rFonts w:hAnsi="宋体" w:cs="Times New Roman" w:hint="eastAsia"/>
        </w:rPr>
        <w:t>．杜牧的《泊秦淮》中，抨击统治者沉湎酒色、不理朝政，表现诗人忧患意识的诗句是：</w:t>
      </w:r>
      <w:r w:rsidRPr="004E5A20">
        <w:rPr>
          <w:rFonts w:hAnsi="宋体" w:cs="Times New Roman"/>
        </w:rPr>
        <w:t>__________________</w:t>
      </w:r>
      <w:r w:rsidRPr="004E5A20">
        <w:rPr>
          <w:rFonts w:hAnsi="宋体" w:cs="Times New Roman" w:hint="eastAsia"/>
        </w:rPr>
        <w:t>，</w:t>
      </w:r>
      <w:r w:rsidRPr="004E5A20">
        <w:rPr>
          <w:rFonts w:hAnsi="宋体" w:cs="Times New Roman"/>
        </w:rPr>
        <w:t>__________________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31</w:t>
      </w:r>
      <w:r w:rsidRPr="004E5A20">
        <w:rPr>
          <w:rFonts w:hAnsi="宋体" w:cs="Times New Roman" w:hint="eastAsia"/>
        </w:rPr>
        <w:t>．韩愈的《晚春》一诗中，写暮春时节花草树木仿佛知晓春将逝去，所以特别珍惜春光，争芳斗艳地展现生命本色的诗句是：</w:t>
      </w:r>
      <w:r w:rsidRPr="004E5A20">
        <w:rPr>
          <w:rFonts w:hAnsi="宋体" w:cs="Times New Roman"/>
        </w:rPr>
        <w:t>__________________</w:t>
      </w:r>
      <w:r w:rsidRPr="004E5A20">
        <w:rPr>
          <w:rFonts w:hAnsi="宋体" w:cs="Times New Roman" w:hint="eastAsia"/>
        </w:rPr>
        <w:t>，</w:t>
      </w:r>
      <w:r w:rsidRPr="004E5A20">
        <w:rPr>
          <w:rFonts w:hAnsi="宋体" w:cs="Times New Roman"/>
        </w:rPr>
        <w:t>__________________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32</w:t>
      </w:r>
      <w:r w:rsidRPr="004E5A20">
        <w:rPr>
          <w:rFonts w:hAnsi="宋体" w:cs="Times New Roman" w:hint="eastAsia"/>
        </w:rPr>
        <w:t>．《过松源晨炊漆公店</w:t>
      </w:r>
      <w:r w:rsidRPr="004E5A20">
        <w:rPr>
          <w:rFonts w:hAnsi="宋体" w:cs="Times New Roman"/>
        </w:rPr>
        <w:t>(</w:t>
      </w:r>
      <w:r w:rsidRPr="004E5A20">
        <w:rPr>
          <w:rFonts w:hAnsi="宋体" w:cs="Times New Roman" w:hint="eastAsia"/>
        </w:rPr>
        <w:t>其五</w:t>
      </w:r>
      <w:r w:rsidRPr="004E5A20">
        <w:rPr>
          <w:rFonts w:hAnsi="宋体" w:cs="Times New Roman"/>
        </w:rPr>
        <w:t>)</w:t>
      </w:r>
      <w:r w:rsidRPr="004E5A20">
        <w:rPr>
          <w:rFonts w:hAnsi="宋体" w:cs="Times New Roman" w:hint="eastAsia"/>
        </w:rPr>
        <w:t>》中，用生动的比喻含蓄地说明了“许多生活中看似容易的事，其实做起来并不容易”的道理的句子是：</w:t>
      </w:r>
      <w:r w:rsidRPr="004E5A20">
        <w:rPr>
          <w:rFonts w:hAnsi="宋体" w:cs="Times New Roman"/>
        </w:rPr>
        <w:t>________________</w:t>
      </w:r>
      <w:r w:rsidRPr="004E5A20">
        <w:rPr>
          <w:rFonts w:hAnsi="宋体" w:cs="Times New Roman" w:hint="eastAsia"/>
        </w:rPr>
        <w:t>，</w:t>
      </w:r>
      <w:r w:rsidRPr="004E5A20">
        <w:rPr>
          <w:rFonts w:hAnsi="宋体" w:cs="Times New Roman"/>
        </w:rPr>
        <w:t>________________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33</w:t>
      </w:r>
      <w:r w:rsidRPr="004E5A20">
        <w:rPr>
          <w:rFonts w:hAnsi="宋体" w:cs="Times New Roman" w:hint="eastAsia"/>
        </w:rPr>
        <w:t>．杜甫的《望岳》中，用虚实结合的手法写出泰山神奇秀丽和巍峨高大的句子是：</w:t>
      </w:r>
      <w:r w:rsidRPr="004E5A20">
        <w:rPr>
          <w:rFonts w:hAnsi="宋体" w:cs="Times New Roman"/>
        </w:rPr>
        <w:t>______________</w:t>
      </w:r>
      <w:r w:rsidRPr="004E5A20">
        <w:rPr>
          <w:rFonts w:hAnsi="宋体" w:cs="Times New Roman" w:hint="eastAsia"/>
        </w:rPr>
        <w:t>，</w:t>
      </w:r>
      <w:r w:rsidRPr="004E5A20">
        <w:rPr>
          <w:rFonts w:hAnsi="宋体" w:cs="Times New Roman"/>
        </w:rPr>
        <w:t>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34</w:t>
      </w:r>
      <w:r w:rsidRPr="004E5A20">
        <w:rPr>
          <w:rFonts w:hAnsi="宋体" w:cs="Times New Roman" w:hint="eastAsia"/>
        </w:rPr>
        <w:t>．杜甫在《望岳》中表达不畏艰难，敢于攀登绝顶，俯视一切的雄心壮志的诗句是：</w:t>
      </w:r>
      <w:r w:rsidRPr="004E5A20">
        <w:rPr>
          <w:rFonts w:hAnsi="宋体" w:cs="Times New Roman"/>
        </w:rPr>
        <w:t>______________</w:t>
      </w:r>
      <w:r w:rsidRPr="004E5A20">
        <w:rPr>
          <w:rFonts w:hAnsi="宋体" w:cs="Times New Roman" w:hint="eastAsia"/>
        </w:rPr>
        <w:t>，</w:t>
      </w:r>
      <w:r w:rsidRPr="004E5A20">
        <w:rPr>
          <w:rFonts w:hAnsi="宋体" w:cs="Times New Roman"/>
        </w:rPr>
        <w:t>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35</w:t>
      </w:r>
      <w:r w:rsidRPr="004E5A20">
        <w:rPr>
          <w:rFonts w:hAnsi="宋体" w:cs="Times New Roman" w:hint="eastAsia"/>
        </w:rPr>
        <w:t>．王安石在《登飞来峰》中，用“</w:t>
      </w:r>
      <w:r w:rsidRPr="004E5A20">
        <w:rPr>
          <w:rFonts w:hAnsi="宋体" w:cs="Times New Roman"/>
        </w:rPr>
        <w:t>________________</w:t>
      </w:r>
      <w:r w:rsidRPr="004E5A20">
        <w:rPr>
          <w:rFonts w:hAnsi="宋体" w:cs="Times New Roman" w:hint="eastAsia"/>
        </w:rPr>
        <w:t>，</w:t>
      </w:r>
      <w:r w:rsidRPr="004E5A20">
        <w:rPr>
          <w:rFonts w:hAnsi="宋体" w:cs="Times New Roman"/>
        </w:rPr>
        <w:t>________________</w:t>
      </w:r>
      <w:r w:rsidRPr="004E5A20">
        <w:rPr>
          <w:rFonts w:hAnsi="宋体" w:cs="Times New Roman" w:hint="eastAsia"/>
        </w:rPr>
        <w:t>”来表达自己不畏奸佞推行新法的决心，显示了高瞻远瞩的气概。</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36</w:t>
      </w:r>
      <w:r w:rsidRPr="004E5A20">
        <w:rPr>
          <w:rFonts w:hAnsi="宋体" w:cs="Times New Roman" w:hint="eastAsia"/>
        </w:rPr>
        <w:t>．《游山西村》中，“</w:t>
      </w:r>
      <w:r w:rsidRPr="004E5A20">
        <w:rPr>
          <w:rFonts w:hAnsi="宋体" w:cs="Times New Roman"/>
        </w:rPr>
        <w:t>__________________</w:t>
      </w:r>
      <w:r w:rsidRPr="004E5A20">
        <w:rPr>
          <w:rFonts w:hAnsi="宋体" w:cs="Times New Roman" w:hint="eastAsia"/>
        </w:rPr>
        <w:t>，</w:t>
      </w:r>
      <w:r w:rsidRPr="004E5A20">
        <w:rPr>
          <w:rFonts w:hAnsi="宋体" w:cs="Times New Roman"/>
        </w:rPr>
        <w:t>__________________</w:t>
      </w:r>
      <w:r w:rsidRPr="004E5A20">
        <w:rPr>
          <w:rFonts w:hAnsi="宋体" w:cs="Times New Roman" w:hint="eastAsia"/>
        </w:rPr>
        <w:t>”两句借写农人备酒待客来展现农村丰收的欢悦气象，赞美淳朴的民风与人情。</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37</w:t>
      </w:r>
      <w:r w:rsidRPr="004E5A20">
        <w:rPr>
          <w:rFonts w:hAnsi="宋体" w:cs="Times New Roman" w:hint="eastAsia"/>
        </w:rPr>
        <w:t>．陆游的《游山西村》中，写村民们在迎神的箫鼓中来来往往祈求丰收的诗句是：</w:t>
      </w:r>
      <w:r w:rsidRPr="004E5A20">
        <w:rPr>
          <w:rFonts w:hAnsi="宋体" w:cs="Times New Roman"/>
        </w:rPr>
        <w:t>________________</w:t>
      </w:r>
      <w:r w:rsidRPr="004E5A20">
        <w:rPr>
          <w:rFonts w:hAnsi="宋体" w:cs="Times New Roman" w:hint="eastAsia"/>
        </w:rPr>
        <w:t>，</w:t>
      </w:r>
      <w:r w:rsidRPr="004E5A20">
        <w:rPr>
          <w:rFonts w:hAnsi="宋体" w:cs="Times New Roman"/>
        </w:rPr>
        <w:t>________________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38</w:t>
      </w:r>
      <w:r w:rsidRPr="004E5A20">
        <w:rPr>
          <w:rFonts w:hAnsi="宋体" w:cs="Times New Roman" w:hint="eastAsia"/>
        </w:rPr>
        <w:t>．龚自珍在《己亥杂诗</w:t>
      </w:r>
      <w:r w:rsidRPr="004E5A20">
        <w:rPr>
          <w:rFonts w:hAnsi="宋体" w:cs="Times New Roman"/>
        </w:rPr>
        <w:t>(</w:t>
      </w:r>
      <w:r w:rsidRPr="004E5A20">
        <w:rPr>
          <w:rFonts w:hAnsi="宋体" w:cs="Times New Roman" w:hint="eastAsia"/>
        </w:rPr>
        <w:t>其五</w:t>
      </w:r>
      <w:r w:rsidRPr="004E5A20">
        <w:rPr>
          <w:rFonts w:hAnsi="宋体" w:cs="Times New Roman"/>
        </w:rPr>
        <w:t>)</w:t>
      </w:r>
      <w:r w:rsidRPr="004E5A20">
        <w:rPr>
          <w:rFonts w:hAnsi="宋体" w:cs="Times New Roman" w:hint="eastAsia"/>
        </w:rPr>
        <w:t>》中借花自喻，表达对理想和信念执着追求的诗句是：</w:t>
      </w:r>
      <w:r w:rsidRPr="004E5A20">
        <w:rPr>
          <w:rFonts w:hAnsi="宋体" w:cs="Times New Roman"/>
        </w:rPr>
        <w:t>______________</w:t>
      </w:r>
      <w:r w:rsidRPr="004E5A20">
        <w:rPr>
          <w:rFonts w:hAnsi="宋体" w:cs="Times New Roman" w:hint="eastAsia"/>
        </w:rPr>
        <w:t>，</w:t>
      </w:r>
      <w:r w:rsidRPr="004E5A20">
        <w:rPr>
          <w:rFonts w:hAnsi="宋体" w:cs="Times New Roman"/>
        </w:rPr>
        <w:t>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39</w:t>
      </w:r>
      <w:r w:rsidRPr="004E5A20">
        <w:rPr>
          <w:rFonts w:hAnsi="宋体" w:cs="Times New Roman" w:hint="eastAsia"/>
        </w:rPr>
        <w:t>．陈子昂的《登幽州台歌》中，抒发诗人独立于悠悠天地间的孤独寂寞之情的诗句是：</w:t>
      </w:r>
      <w:r w:rsidRPr="004E5A20">
        <w:rPr>
          <w:rFonts w:hAnsi="宋体" w:cs="Times New Roman"/>
        </w:rPr>
        <w:t>________________</w:t>
      </w:r>
      <w:r w:rsidRPr="004E5A20">
        <w:rPr>
          <w:rFonts w:hAnsi="宋体" w:cs="Times New Roman" w:hint="eastAsia"/>
        </w:rPr>
        <w:t>，</w:t>
      </w:r>
      <w:r w:rsidRPr="004E5A20">
        <w:rPr>
          <w:rFonts w:hAnsi="宋体" w:cs="Times New Roman"/>
        </w:rPr>
        <w:t>________________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40</w:t>
      </w:r>
      <w:r w:rsidRPr="004E5A20">
        <w:rPr>
          <w:rFonts w:hAnsi="宋体" w:cs="Times New Roman" w:hint="eastAsia"/>
        </w:rPr>
        <w:t>．《木兰诗》中概括战争旷日持久，战斗激烈悲壮的诗句是：</w:t>
      </w:r>
      <w:r w:rsidRPr="004E5A20">
        <w:rPr>
          <w:rFonts w:hAnsi="宋体" w:cs="Times New Roman"/>
        </w:rPr>
        <w:t>____________</w:t>
      </w:r>
      <w:r w:rsidRPr="004E5A20">
        <w:rPr>
          <w:rFonts w:hAnsi="宋体" w:cs="Times New Roman" w:hint="eastAsia"/>
        </w:rPr>
        <w:t>，</w:t>
      </w:r>
      <w:r w:rsidRPr="004E5A20">
        <w:rPr>
          <w:rFonts w:hAnsi="宋体" w:cs="Times New Roman"/>
        </w:rPr>
        <w:lastRenderedPageBreak/>
        <w:t>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41</w:t>
      </w:r>
      <w:r w:rsidRPr="004E5A20">
        <w:rPr>
          <w:rFonts w:hAnsi="宋体" w:cs="Times New Roman" w:hint="eastAsia"/>
        </w:rPr>
        <w:t>．成语“扑朔迷离”出自《木兰诗》中的“</w:t>
      </w:r>
      <w:r w:rsidRPr="004E5A20">
        <w:rPr>
          <w:rFonts w:hAnsi="宋体" w:cs="Times New Roman"/>
        </w:rPr>
        <w:t>______________</w:t>
      </w:r>
      <w:r w:rsidRPr="004E5A20">
        <w:rPr>
          <w:rFonts w:hAnsi="宋体" w:cs="Times New Roman" w:hint="eastAsia"/>
        </w:rPr>
        <w:t>，</w:t>
      </w:r>
      <w:r w:rsidRPr="004E5A20">
        <w:rPr>
          <w:rFonts w:hAnsi="宋体" w:cs="Times New Roman"/>
        </w:rPr>
        <w:t>______________</w:t>
      </w:r>
      <w:r w:rsidRPr="004E5A20">
        <w:rPr>
          <w:rFonts w:hAnsi="宋体" w:cs="Times New Roman" w:hint="eastAsia"/>
        </w:rPr>
        <w:t>”两句诗。</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42</w:t>
      </w:r>
      <w:r w:rsidRPr="004E5A20">
        <w:rPr>
          <w:rFonts w:hAnsi="宋体" w:cs="Times New Roman" w:hint="eastAsia"/>
        </w:rPr>
        <w:t>．《木兰诗》中描写木兰奔赴战场时的矫健英姿的两句诗是：</w:t>
      </w:r>
      <w:r w:rsidRPr="004E5A20">
        <w:rPr>
          <w:rFonts w:hAnsi="宋体" w:cs="Times New Roman"/>
        </w:rPr>
        <w:t>______________</w:t>
      </w:r>
      <w:r w:rsidRPr="004E5A20">
        <w:rPr>
          <w:rFonts w:hAnsi="宋体" w:cs="Times New Roman" w:hint="eastAsia"/>
        </w:rPr>
        <w:t>，</w:t>
      </w:r>
      <w:r w:rsidRPr="004E5A20">
        <w:rPr>
          <w:rFonts w:hAnsi="宋体" w:cs="Times New Roman"/>
        </w:rPr>
        <w:t>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43</w:t>
      </w:r>
      <w:r w:rsidRPr="004E5A20">
        <w:rPr>
          <w:rFonts w:hAnsi="宋体" w:cs="Times New Roman" w:hint="eastAsia"/>
        </w:rPr>
        <w:t>．《木兰诗》中运用对偶写边塞夜景和军营苦寒生活的诗句是：</w:t>
      </w:r>
      <w:r w:rsidRPr="004E5A20">
        <w:rPr>
          <w:rFonts w:hAnsi="宋体" w:cs="Times New Roman"/>
        </w:rPr>
        <w:t>______________</w:t>
      </w:r>
      <w:r w:rsidRPr="004E5A20">
        <w:rPr>
          <w:rFonts w:hAnsi="宋体" w:cs="Times New Roman" w:hint="eastAsia"/>
        </w:rPr>
        <w:t>，</w:t>
      </w:r>
      <w:r w:rsidRPr="004E5A20">
        <w:rPr>
          <w:rFonts w:hAnsi="宋体" w:cs="Times New Roman"/>
        </w:rPr>
        <w:t>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44</w:t>
      </w:r>
      <w:r w:rsidRPr="004E5A20">
        <w:rPr>
          <w:rFonts w:hAnsi="宋体" w:cs="Times New Roman" w:hint="eastAsia"/>
        </w:rPr>
        <w:t>．赵师秀的《约客》中，写主人约客不至的失落、无奈心境的句子是：</w:t>
      </w:r>
      <w:r w:rsidRPr="004E5A20">
        <w:rPr>
          <w:rFonts w:hAnsi="宋体" w:cs="Times New Roman"/>
        </w:rPr>
        <w:t>________________</w:t>
      </w:r>
      <w:r w:rsidRPr="004E5A20">
        <w:rPr>
          <w:rFonts w:hAnsi="宋体" w:cs="Times New Roman" w:hint="eastAsia"/>
        </w:rPr>
        <w:t>，</w:t>
      </w:r>
      <w:r w:rsidRPr="004E5A20">
        <w:rPr>
          <w:rFonts w:hAnsi="宋体" w:cs="Times New Roman"/>
        </w:rPr>
        <w:t>________________</w:t>
      </w:r>
      <w:r w:rsidRPr="004E5A20">
        <w:rPr>
          <w:rFonts w:hAnsi="宋体" w:cs="Times New Roman" w:hint="eastAsia"/>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hint="eastAsia"/>
        </w:rPr>
        <w:t>三、诗词赏析。</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w:t>
      </w:r>
      <w:r w:rsidRPr="004E5A20">
        <w:rPr>
          <w:rFonts w:hAnsi="宋体" w:cs="Times New Roman" w:hint="eastAsia"/>
        </w:rPr>
        <w:t>一</w:t>
      </w:r>
      <w:r w:rsidRPr="004E5A20">
        <w:rPr>
          <w:rFonts w:hAnsi="宋体" w:cs="Times New Roman"/>
        </w:rPr>
        <w:t>)</w:t>
      </w:r>
      <w:r w:rsidRPr="004E5A20">
        <w:rPr>
          <w:rFonts w:hAnsi="宋体" w:cs="Times New Roman" w:hint="eastAsia"/>
        </w:rPr>
        <w:t>阅读下面的诗歌，回答问题。</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春夜洛城闻笛</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rPr>
        <w:t>[</w:t>
      </w:r>
      <w:r w:rsidRPr="004E5A20">
        <w:rPr>
          <w:rFonts w:hAnsi="宋体" w:cs="Times New Roman" w:hint="eastAsia"/>
        </w:rPr>
        <w:t>唐</w:t>
      </w:r>
      <w:r w:rsidRPr="004E5A20">
        <w:rPr>
          <w:rFonts w:hAnsi="宋体" w:cs="Times New Roman"/>
        </w:rPr>
        <w:t xml:space="preserve">] </w:t>
      </w:r>
      <w:r w:rsidRPr="004E5A20">
        <w:rPr>
          <w:rFonts w:hAnsi="宋体" w:cs="Times New Roman" w:hint="eastAsia"/>
        </w:rPr>
        <w:t>李　白</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谁家玉笛</w:t>
      </w:r>
      <w:r w:rsidRPr="004E5A20">
        <w:rPr>
          <w:rFonts w:hAnsi="宋体" w:cs="Times New Roman" w:hint="eastAsia"/>
          <w:em w:val="underDot"/>
        </w:rPr>
        <w:t>暗飞</w:t>
      </w:r>
      <w:r w:rsidRPr="004E5A20">
        <w:rPr>
          <w:rFonts w:hAnsi="宋体" w:cs="Times New Roman" w:hint="eastAsia"/>
        </w:rPr>
        <w:t>声</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散入春风满洛城。</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此夜曲中闻折柳</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何人不起故园情。</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45</w:t>
      </w:r>
      <w:r w:rsidRPr="004E5A20">
        <w:rPr>
          <w:rFonts w:hAnsi="宋体" w:cs="Times New Roman" w:hint="eastAsia"/>
        </w:rPr>
        <w:t>．品味诗中加点词语“暗飞”和“散”的妙处。</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46</w:t>
      </w:r>
      <w:r w:rsidRPr="004E5A20">
        <w:rPr>
          <w:rFonts w:hAnsi="宋体" w:cs="Times New Roman" w:hint="eastAsia"/>
        </w:rPr>
        <w:t>．这首诗表达了诗人怎样的情感？</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w:t>
      </w:r>
      <w:r w:rsidRPr="004E5A20">
        <w:rPr>
          <w:rFonts w:hAnsi="宋体" w:cs="Times New Roman" w:hint="eastAsia"/>
        </w:rPr>
        <w:t>二</w:t>
      </w:r>
      <w:r w:rsidRPr="004E5A20">
        <w:rPr>
          <w:rFonts w:hAnsi="宋体" w:cs="Times New Roman"/>
        </w:rPr>
        <w:t>)</w:t>
      </w:r>
      <w:r w:rsidRPr="004E5A20">
        <w:rPr>
          <w:rFonts w:hAnsi="宋体" w:cs="Times New Roman" w:hint="eastAsia"/>
        </w:rPr>
        <w:t>阅读下面的诗歌，回答问题。</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贾　生</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rPr>
        <w:t>[</w:t>
      </w:r>
      <w:r w:rsidRPr="004E5A20">
        <w:rPr>
          <w:rFonts w:hAnsi="宋体" w:cs="Times New Roman" w:hint="eastAsia"/>
        </w:rPr>
        <w:t>唐</w:t>
      </w:r>
      <w:r w:rsidRPr="004E5A20">
        <w:rPr>
          <w:rFonts w:hAnsi="宋体" w:cs="Times New Roman"/>
        </w:rPr>
        <w:t xml:space="preserve">] </w:t>
      </w:r>
      <w:r w:rsidRPr="004E5A20">
        <w:rPr>
          <w:rFonts w:hAnsi="宋体" w:cs="Times New Roman" w:hint="eastAsia"/>
        </w:rPr>
        <w:t>李商隐</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宣室求贤访逐臣</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贾生才调更无伦。</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可怜夜半虚前席</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不问苍生问鬼神。</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47</w:t>
      </w:r>
      <w:r w:rsidRPr="004E5A20">
        <w:rPr>
          <w:rFonts w:hAnsi="宋体" w:cs="Times New Roman" w:hint="eastAsia"/>
        </w:rPr>
        <w:t>．“可怜夜半虚前席”一句中的“可怜”是什么意思？该词表达了诗人怎样的情感？</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lastRenderedPageBreak/>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48</w:t>
      </w:r>
      <w:r w:rsidRPr="004E5A20">
        <w:rPr>
          <w:rFonts w:hAnsi="宋体" w:cs="Times New Roman" w:hint="eastAsia"/>
        </w:rPr>
        <w:t>．试赏析“不问苍生问鬼神”一句。</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w:t>
      </w:r>
      <w:r w:rsidRPr="004E5A20">
        <w:rPr>
          <w:rFonts w:hAnsi="宋体" w:cs="Times New Roman" w:hint="eastAsia"/>
        </w:rPr>
        <w:t>三</w:t>
      </w:r>
      <w:r w:rsidRPr="004E5A20">
        <w:rPr>
          <w:rFonts w:hAnsi="宋体" w:cs="Times New Roman"/>
        </w:rPr>
        <w:t>)</w:t>
      </w:r>
      <w:r w:rsidRPr="004E5A20">
        <w:rPr>
          <w:rFonts w:hAnsi="宋体" w:cs="Times New Roman" w:hint="eastAsia"/>
        </w:rPr>
        <w:t>阅读下面的诗歌，回答问题。</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逢入京使</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rPr>
        <w:t>[</w:t>
      </w:r>
      <w:r w:rsidRPr="004E5A20">
        <w:rPr>
          <w:rFonts w:hAnsi="宋体" w:cs="Times New Roman" w:hint="eastAsia"/>
        </w:rPr>
        <w:t>唐</w:t>
      </w:r>
      <w:r w:rsidRPr="004E5A20">
        <w:rPr>
          <w:rFonts w:hAnsi="宋体" w:cs="Times New Roman"/>
        </w:rPr>
        <w:t xml:space="preserve">] </w:t>
      </w:r>
      <w:r w:rsidRPr="004E5A20">
        <w:rPr>
          <w:rFonts w:hAnsi="宋体" w:cs="Times New Roman" w:hint="eastAsia"/>
        </w:rPr>
        <w:t>岑　参</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故园东望路漫漫</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双袖龙钟泪不干。</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马上相逢无纸笔</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宋体" w:hint="eastAsia"/>
        </w:rPr>
        <w:t>凭君传语报平安。</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49</w:t>
      </w:r>
      <w:r w:rsidRPr="004E5A20">
        <w:rPr>
          <w:rFonts w:hAnsi="宋体" w:cs="Times New Roman" w:hint="eastAsia"/>
        </w:rPr>
        <w:t>．“龙钟”和“泪不干”描绘了诗人怎样的神态？</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50</w:t>
      </w:r>
      <w:r w:rsidRPr="004E5A20">
        <w:rPr>
          <w:rFonts w:hAnsi="宋体" w:cs="Times New Roman" w:hint="eastAsia"/>
        </w:rPr>
        <w:t>．请品味“马上相逢无纸笔，凭君传语报平安”两句的妙处。</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 xml:space="preserve"> (</w:t>
      </w:r>
      <w:r w:rsidRPr="004E5A20">
        <w:rPr>
          <w:rFonts w:hAnsi="宋体" w:cs="Times New Roman" w:hint="eastAsia"/>
        </w:rPr>
        <w:t>四</w:t>
      </w:r>
      <w:r w:rsidRPr="004E5A20">
        <w:rPr>
          <w:rFonts w:hAnsi="宋体" w:cs="Times New Roman"/>
        </w:rPr>
        <w:t>)</w:t>
      </w:r>
      <w:r w:rsidRPr="004E5A20">
        <w:rPr>
          <w:rFonts w:hAnsi="宋体" w:cs="Times New Roman" w:hint="eastAsia"/>
        </w:rPr>
        <w:t>阅读下面的诗歌，回答问题。</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约　客</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rPr>
        <w:t>[</w:t>
      </w:r>
      <w:r w:rsidRPr="004E5A20">
        <w:rPr>
          <w:rFonts w:hAnsi="宋体" w:cs="Times New Roman" w:hint="eastAsia"/>
        </w:rPr>
        <w:t>宋</w:t>
      </w:r>
      <w:r w:rsidRPr="004E5A20">
        <w:rPr>
          <w:rFonts w:hAnsi="宋体" w:cs="Times New Roman"/>
        </w:rPr>
        <w:t xml:space="preserve">] </w:t>
      </w:r>
      <w:r w:rsidRPr="004E5A20">
        <w:rPr>
          <w:rFonts w:hAnsi="宋体" w:cs="Times New Roman" w:hint="eastAsia"/>
        </w:rPr>
        <w:t>赵师秀</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黄梅时节家家雨</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青草池塘处处蛙。</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有约不来过夜半</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闲敲棋子落灯花。</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51</w:t>
      </w:r>
      <w:r w:rsidRPr="004E5A20">
        <w:rPr>
          <w:rFonts w:hAnsi="宋体" w:cs="Times New Roman" w:hint="eastAsia"/>
        </w:rPr>
        <w:t>．发挥你的想象，用自己的语言描绘“黄梅时节家家雨，青草池塘处处蛙”所展现的画面。</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52</w:t>
      </w:r>
      <w:r w:rsidRPr="004E5A20">
        <w:rPr>
          <w:rFonts w:hAnsi="宋体" w:cs="Times New Roman" w:hint="eastAsia"/>
        </w:rPr>
        <w:t>．你从“有约不来过夜半，闲敲棋子落灯花”这两句诗中能体会到诗人怎样的心情？</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lastRenderedPageBreak/>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w:t>
      </w:r>
      <w:r w:rsidRPr="004E5A20">
        <w:rPr>
          <w:rFonts w:hAnsi="宋体" w:cs="Times New Roman" w:hint="eastAsia"/>
        </w:rPr>
        <w:t>五</w:t>
      </w:r>
      <w:r w:rsidRPr="004E5A20">
        <w:rPr>
          <w:rFonts w:hAnsi="宋体" w:cs="Times New Roman"/>
        </w:rPr>
        <w:t>)</w:t>
      </w:r>
      <w:r w:rsidRPr="004E5A20">
        <w:rPr>
          <w:rFonts w:hAnsi="宋体" w:cs="Times New Roman" w:hint="eastAsia"/>
        </w:rPr>
        <w:t>阅读下面的古诗，回答问题。</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游山西村</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rPr>
        <w:t>[</w:t>
      </w:r>
      <w:r w:rsidRPr="004E5A20">
        <w:rPr>
          <w:rFonts w:hAnsi="宋体" w:cs="Times New Roman" w:hint="eastAsia"/>
        </w:rPr>
        <w:t>宋</w:t>
      </w:r>
      <w:r w:rsidRPr="004E5A20">
        <w:rPr>
          <w:rFonts w:hAnsi="宋体" w:cs="Times New Roman"/>
        </w:rPr>
        <w:t xml:space="preserve">] </w:t>
      </w:r>
      <w:r w:rsidRPr="004E5A20">
        <w:rPr>
          <w:rFonts w:hAnsi="宋体" w:cs="Times New Roman" w:hint="eastAsia"/>
        </w:rPr>
        <w:t>陆　游</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莫笑农家腊酒浑</w:t>
      </w:r>
      <w:r w:rsidRPr="004E5A20">
        <w:rPr>
          <w:rFonts w:hAnsi="宋体" w:cs="MingLiU_HKSCS" w:hint="eastAsia"/>
        </w:rPr>
        <w:t>，</w:t>
      </w:r>
      <w:r w:rsidRPr="004E5A20">
        <w:rPr>
          <w:rFonts w:hAnsi="宋体" w:cs="Times New Roman" w:hint="eastAsia"/>
        </w:rPr>
        <w:t>丰年留客足鸡豚。</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山重水复疑无路</w:t>
      </w:r>
      <w:r w:rsidRPr="004E5A20">
        <w:rPr>
          <w:rFonts w:hAnsi="宋体" w:cs="MingLiU_HKSCS" w:hint="eastAsia"/>
        </w:rPr>
        <w:t>，</w:t>
      </w:r>
      <w:r w:rsidRPr="004E5A20">
        <w:rPr>
          <w:rFonts w:hAnsi="宋体" w:cs="Times New Roman" w:hint="eastAsia"/>
        </w:rPr>
        <w:t>柳暗花明又一村。</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箫鼓追随春社近</w:t>
      </w:r>
      <w:r w:rsidRPr="004E5A20">
        <w:rPr>
          <w:rFonts w:hAnsi="宋体" w:cs="MingLiU_HKSCS" w:hint="eastAsia"/>
        </w:rPr>
        <w:t>，</w:t>
      </w:r>
      <w:r w:rsidRPr="004E5A20">
        <w:rPr>
          <w:rFonts w:hAnsi="宋体" w:cs="Times New Roman" w:hint="eastAsia"/>
        </w:rPr>
        <w:t>衣冠简朴古风存。</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从今若许闲乘月</w:t>
      </w:r>
      <w:r w:rsidRPr="004E5A20">
        <w:rPr>
          <w:rFonts w:hAnsi="宋体" w:cs="MingLiU_HKSCS" w:hint="eastAsia"/>
        </w:rPr>
        <w:t>，</w:t>
      </w:r>
      <w:r w:rsidRPr="004E5A20">
        <w:rPr>
          <w:rFonts w:hAnsi="宋体" w:cs="Times New Roman" w:hint="eastAsia"/>
        </w:rPr>
        <w:t>拄杖无时夜叩门。</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53</w:t>
      </w:r>
      <w:r w:rsidRPr="004E5A20">
        <w:rPr>
          <w:rFonts w:hAnsi="宋体" w:cs="Times New Roman" w:hint="eastAsia"/>
        </w:rPr>
        <w:t>．这首诗抒发了诗人怎样的思想感情？</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54</w:t>
      </w:r>
      <w:r w:rsidRPr="004E5A20">
        <w:rPr>
          <w:rFonts w:hAnsi="宋体" w:cs="Times New Roman" w:hint="eastAsia"/>
        </w:rPr>
        <w:t>．请说说“山重水复疑无路，柳暗花明又一村”两句蕴含的人生哲理。</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w:t>
      </w:r>
      <w:r w:rsidRPr="004E5A20">
        <w:rPr>
          <w:rFonts w:hAnsi="宋体" w:cs="Times New Roman" w:hint="eastAsia"/>
        </w:rPr>
        <w:t>六</w:t>
      </w:r>
      <w:r w:rsidRPr="004E5A20">
        <w:rPr>
          <w:rFonts w:hAnsi="宋体" w:cs="Times New Roman"/>
        </w:rPr>
        <w:t>)</w:t>
      </w:r>
      <w:r w:rsidRPr="004E5A20">
        <w:rPr>
          <w:rFonts w:hAnsi="宋体" w:cs="Times New Roman" w:hint="eastAsia"/>
        </w:rPr>
        <w:t>阅读下面的诗歌，回答问题。</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己亥杂诗</w:t>
      </w:r>
      <w:r w:rsidRPr="004E5A20">
        <w:rPr>
          <w:rFonts w:hAnsi="宋体" w:cs="Times New Roman"/>
        </w:rPr>
        <w:t>(</w:t>
      </w:r>
      <w:r w:rsidRPr="004E5A20">
        <w:rPr>
          <w:rFonts w:hAnsi="宋体" w:cs="Times New Roman" w:hint="eastAsia"/>
        </w:rPr>
        <w:t>其五</w:t>
      </w:r>
      <w:r w:rsidRPr="004E5A20">
        <w:rPr>
          <w:rFonts w:hAnsi="宋体" w:cs="Times New Roman"/>
        </w:rPr>
        <w:t>)</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rPr>
        <w:t>[</w:t>
      </w:r>
      <w:r w:rsidRPr="004E5A20">
        <w:rPr>
          <w:rFonts w:hAnsi="宋体" w:cs="Times New Roman" w:hint="eastAsia"/>
        </w:rPr>
        <w:t>清</w:t>
      </w:r>
      <w:r w:rsidRPr="004E5A20">
        <w:rPr>
          <w:rFonts w:hAnsi="宋体" w:cs="Times New Roman"/>
        </w:rPr>
        <w:t xml:space="preserve">] </w:t>
      </w:r>
      <w:r w:rsidRPr="004E5A20">
        <w:rPr>
          <w:rFonts w:hAnsi="宋体" w:cs="Times New Roman" w:hint="eastAsia"/>
        </w:rPr>
        <w:t>龚自珍</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浩荡离愁白日斜</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吟鞭东指即天涯。</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落红不是无情物</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化作春泥更护花。</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55</w:t>
      </w:r>
      <w:r w:rsidRPr="004E5A20">
        <w:rPr>
          <w:rFonts w:hAnsi="宋体" w:cs="Times New Roman" w:hint="eastAsia"/>
        </w:rPr>
        <w:t>．本诗开头两句，以</w:t>
      </w:r>
      <w:r w:rsidRPr="004E5A20">
        <w:rPr>
          <w:rFonts w:hAnsi="宋体" w:cs="Times New Roman"/>
        </w:rPr>
        <w:t>“________”</w:t>
      </w:r>
      <w:r w:rsidRPr="004E5A20">
        <w:rPr>
          <w:rFonts w:hAnsi="宋体" w:cs="Times New Roman" w:hint="eastAsia"/>
        </w:rPr>
        <w:t>修饰离愁，以</w:t>
      </w:r>
      <w:r w:rsidRPr="004E5A20">
        <w:rPr>
          <w:rFonts w:hAnsi="宋体" w:cs="Times New Roman"/>
        </w:rPr>
        <w:t>“________”</w:t>
      </w:r>
      <w:r w:rsidRPr="004E5A20">
        <w:rPr>
          <w:rFonts w:hAnsi="宋体" w:cs="Times New Roman" w:hint="eastAsia"/>
        </w:rPr>
        <w:t>衬托离愁，这种表现手法和马致远的“夕阳西下，断肠人在天涯”有异曲同工之妙。</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56</w:t>
      </w:r>
      <w:r w:rsidRPr="004E5A20">
        <w:rPr>
          <w:rFonts w:hAnsi="宋体" w:cs="Times New Roman" w:hint="eastAsia"/>
        </w:rPr>
        <w:t>．下列对这首诗的赏析不恰当的一项是</w:t>
      </w:r>
      <w:r w:rsidRPr="004E5A20">
        <w:rPr>
          <w:rFonts w:hAnsi="宋体" w:cs="Times New Roman"/>
        </w:rPr>
        <w:t>(</w:t>
      </w:r>
      <w:r w:rsidRPr="004E5A20">
        <w:rPr>
          <w:rFonts w:hAnsi="宋体" w:cs="Times New Roman" w:hint="eastAsia"/>
        </w:rPr>
        <w:t xml:space="preserve">　　</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A</w:t>
      </w:r>
      <w:r w:rsidRPr="004E5A20">
        <w:rPr>
          <w:rFonts w:hAnsi="宋体" w:cs="Times New Roman" w:hint="eastAsia"/>
        </w:rPr>
        <w:t>．诗的第一、二句真实地反映了诗人当日复杂的心境：离别的愁绪和回归的喜悦相互交织。</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B</w:t>
      </w:r>
      <w:r w:rsidRPr="004E5A20">
        <w:rPr>
          <w:rFonts w:hAnsi="宋体" w:cs="Times New Roman" w:hint="eastAsia"/>
        </w:rPr>
        <w:t>．诗的第三、四句从落花到春泥展开联想，将诗人的时代使命感移情落花，从而把离</w:t>
      </w:r>
      <w:r w:rsidRPr="004E5A20">
        <w:rPr>
          <w:rFonts w:hAnsi="宋体" w:cs="Times New Roman" w:hint="eastAsia"/>
        </w:rPr>
        <w:lastRenderedPageBreak/>
        <w:t>愁升华为崇高的献身精神。</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C</w:t>
      </w:r>
      <w:r w:rsidRPr="004E5A20">
        <w:rPr>
          <w:rFonts w:hAnsi="宋体" w:cs="Times New Roman" w:hint="eastAsia"/>
        </w:rPr>
        <w:t>．诗中用冷色调的“白日斜”烘托离愁，用“落红”一句作为情感的转折，使整首诗从离愁中解脱出来。</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D</w:t>
      </w:r>
      <w:r w:rsidRPr="004E5A20">
        <w:rPr>
          <w:rFonts w:hAnsi="宋体" w:cs="Times New Roman" w:hint="eastAsia"/>
        </w:rPr>
        <w:t>．全诗表达的思想和陶渊明《归园田居</w:t>
      </w:r>
      <w:r w:rsidRPr="004E5A20">
        <w:rPr>
          <w:rFonts w:hAnsi="宋体" w:cs="Times New Roman"/>
        </w:rPr>
        <w:t>(</w:t>
      </w:r>
      <w:r w:rsidRPr="004E5A20">
        <w:rPr>
          <w:rFonts w:hAnsi="宋体" w:cs="Times New Roman" w:hint="eastAsia"/>
        </w:rPr>
        <w:t>其三</w:t>
      </w:r>
      <w:r w:rsidRPr="004E5A20">
        <w:rPr>
          <w:rFonts w:hAnsi="宋体" w:cs="Times New Roman"/>
        </w:rPr>
        <w:t>)</w:t>
      </w:r>
      <w:r w:rsidRPr="004E5A20">
        <w:rPr>
          <w:rFonts w:hAnsi="宋体" w:cs="Times New Roman" w:hint="eastAsia"/>
        </w:rPr>
        <w:t>》所表达的与官场决裂、归隐田园的遁世思想相同。</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w:t>
      </w:r>
      <w:r w:rsidRPr="004E5A20">
        <w:rPr>
          <w:rFonts w:hAnsi="宋体" w:cs="Times New Roman" w:hint="eastAsia"/>
        </w:rPr>
        <w:t>七</w:t>
      </w:r>
      <w:r w:rsidRPr="004E5A20">
        <w:rPr>
          <w:rFonts w:hAnsi="宋体" w:cs="Times New Roman"/>
        </w:rPr>
        <w:t>)</w:t>
      </w:r>
      <w:r w:rsidRPr="004E5A20">
        <w:rPr>
          <w:rFonts w:hAnsi="宋体" w:cs="Times New Roman" w:hint="eastAsia"/>
        </w:rPr>
        <w:t>阅读下面的诗歌，回答问题。</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岁暮到家</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rPr>
        <w:t>[</w:t>
      </w:r>
      <w:r w:rsidRPr="004E5A20">
        <w:rPr>
          <w:rFonts w:hAnsi="宋体" w:cs="Times New Roman" w:hint="eastAsia"/>
        </w:rPr>
        <w:t>清</w:t>
      </w:r>
      <w:r w:rsidRPr="004E5A20">
        <w:rPr>
          <w:rFonts w:hAnsi="宋体" w:cs="Times New Roman"/>
        </w:rPr>
        <w:t xml:space="preserve">] </w:t>
      </w:r>
      <w:r w:rsidRPr="004E5A20">
        <w:rPr>
          <w:rFonts w:hAnsi="宋体" w:cs="Times New Roman" w:hint="eastAsia"/>
        </w:rPr>
        <w:t>蒋士铨</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爱子心无尽</w:t>
      </w:r>
      <w:r w:rsidRPr="004E5A20">
        <w:rPr>
          <w:rFonts w:hAnsi="宋体" w:cs="MingLiU_HKSCS" w:hint="eastAsia"/>
        </w:rPr>
        <w:t>，</w:t>
      </w:r>
      <w:r w:rsidRPr="004E5A20">
        <w:rPr>
          <w:rFonts w:hAnsi="宋体" w:cs="Times New Roman" w:hint="eastAsia"/>
        </w:rPr>
        <w:t>归家喜及辰。</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寒衣针线密</w:t>
      </w:r>
      <w:r w:rsidRPr="004E5A20">
        <w:rPr>
          <w:rFonts w:hAnsi="宋体" w:cs="MingLiU_HKSCS" w:hint="eastAsia"/>
        </w:rPr>
        <w:t>，</w:t>
      </w:r>
      <w:r w:rsidRPr="004E5A20">
        <w:rPr>
          <w:rFonts w:hAnsi="宋体" w:cs="Times New Roman" w:hint="eastAsia"/>
        </w:rPr>
        <w:t>家信墨痕新。</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见面怜清瘦</w:t>
      </w:r>
      <w:r w:rsidRPr="004E5A20">
        <w:rPr>
          <w:rFonts w:hAnsi="宋体" w:cs="MingLiU_HKSCS" w:hint="eastAsia"/>
        </w:rPr>
        <w:t>，</w:t>
      </w:r>
      <w:r w:rsidRPr="004E5A20">
        <w:rPr>
          <w:rFonts w:hAnsi="宋体" w:cs="Times New Roman" w:hint="eastAsia"/>
        </w:rPr>
        <w:t>呼儿问苦辛。</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低回愧人子</w:t>
      </w:r>
      <w:r w:rsidRPr="004E5A20">
        <w:rPr>
          <w:rFonts w:hAnsi="宋体" w:cs="MingLiU_HKSCS" w:hint="eastAsia"/>
        </w:rPr>
        <w:t>，</w:t>
      </w:r>
      <w:r w:rsidRPr="004E5A20">
        <w:rPr>
          <w:rFonts w:hAnsi="宋体" w:cs="Times New Roman" w:hint="eastAsia"/>
        </w:rPr>
        <w:t>不敢叹风尘。</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57</w:t>
      </w:r>
      <w:r w:rsidRPr="004E5A20">
        <w:rPr>
          <w:rFonts w:hAnsi="宋体" w:cs="Times New Roman" w:hint="eastAsia"/>
        </w:rPr>
        <w:t>．下列对本诗的理解有误的一项是</w:t>
      </w:r>
      <w:r w:rsidRPr="004E5A20">
        <w:rPr>
          <w:rFonts w:hAnsi="宋体" w:cs="Times New Roman"/>
        </w:rPr>
        <w:t>(3</w:t>
      </w:r>
      <w:r w:rsidRPr="004E5A20">
        <w:rPr>
          <w:rFonts w:hAnsi="宋体" w:cs="Times New Roman" w:hint="eastAsia"/>
        </w:rPr>
        <w:t>分</w:t>
      </w:r>
      <w:r w:rsidRPr="004E5A20">
        <w:rPr>
          <w:rFonts w:hAnsi="宋体" w:cs="Times New Roman"/>
        </w:rPr>
        <w:t>)(</w:t>
      </w:r>
      <w:r w:rsidRPr="004E5A20">
        <w:rPr>
          <w:rFonts w:hAnsi="宋体" w:cs="Times New Roman" w:hint="eastAsia"/>
        </w:rPr>
        <w:t xml:space="preserve">　　</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A</w:t>
      </w:r>
      <w:r w:rsidRPr="004E5A20">
        <w:rPr>
          <w:rFonts w:hAnsi="宋体" w:cs="Times New Roman" w:hint="eastAsia"/>
        </w:rPr>
        <w:t>．母亲疼爱儿子的心没有穷尽，儿子一回家，母亲就高兴得睡不着，直到第二天天明。</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B</w:t>
      </w:r>
      <w:r w:rsidRPr="004E5A20">
        <w:rPr>
          <w:rFonts w:hAnsi="宋体" w:cs="Times New Roman" w:hint="eastAsia"/>
        </w:rPr>
        <w:t>．儿子长时间没有回家，母亲只能把爱与思念寄托在“寒衣”和“家信”上。</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C</w:t>
      </w:r>
      <w:r w:rsidRPr="004E5A20">
        <w:rPr>
          <w:rFonts w:hAnsi="宋体" w:cs="Times New Roman" w:hint="eastAsia"/>
        </w:rPr>
        <w:t>．儿子为了不让母亲担忧而向母亲撒谎，之后他又承认了错误。</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D</w:t>
      </w:r>
      <w:r w:rsidRPr="004E5A20">
        <w:rPr>
          <w:rFonts w:hAnsi="宋体" w:cs="Times New Roman" w:hint="eastAsia"/>
        </w:rPr>
        <w:t>．尾联中的“风尘”比喻在外漂泊的艰辛劳累。</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58</w:t>
      </w:r>
      <w:r w:rsidRPr="004E5A20">
        <w:rPr>
          <w:rFonts w:hAnsi="宋体" w:cs="Times New Roman" w:hint="eastAsia"/>
        </w:rPr>
        <w:t>．“低回愧人子，不敢叹风尘”一句中诗人因什么而“愧”？</w:t>
      </w:r>
      <w:r w:rsidRPr="004E5A20">
        <w:rPr>
          <w:rFonts w:hAnsi="宋体" w:cs="Times New Roman"/>
        </w:rPr>
        <w:t>(3</w:t>
      </w:r>
      <w:r w:rsidRPr="004E5A20">
        <w:rPr>
          <w:rFonts w:hAnsi="宋体" w:cs="Times New Roman" w:hint="eastAsia"/>
        </w:rPr>
        <w:t>分</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w:t>
      </w:r>
      <w:r w:rsidRPr="004E5A20">
        <w:rPr>
          <w:rFonts w:hAnsi="宋体" w:cs="Times New Roman" w:hint="eastAsia"/>
        </w:rPr>
        <w:t>八</w:t>
      </w:r>
      <w:r w:rsidRPr="004E5A20">
        <w:rPr>
          <w:rFonts w:hAnsi="宋体" w:cs="Times New Roman"/>
        </w:rPr>
        <w:t>)2018·</w:t>
      </w:r>
      <w:r w:rsidRPr="004E5A20">
        <w:rPr>
          <w:rFonts w:hAnsi="宋体" w:cs="Times New Roman" w:hint="eastAsia"/>
        </w:rPr>
        <w:t>扬州阅读诗歌，完成题目。</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潭上作</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rPr>
        <w:t>[</w:t>
      </w:r>
      <w:r w:rsidRPr="004E5A20">
        <w:rPr>
          <w:rFonts w:hAnsi="宋体" w:cs="Times New Roman" w:hint="eastAsia"/>
        </w:rPr>
        <w:t>唐</w:t>
      </w:r>
      <w:r w:rsidRPr="004E5A20">
        <w:rPr>
          <w:rFonts w:hAnsi="宋体" w:cs="Times New Roman"/>
        </w:rPr>
        <w:t xml:space="preserve">] </w:t>
      </w:r>
      <w:r w:rsidRPr="004E5A20">
        <w:rPr>
          <w:rFonts w:hAnsi="宋体" w:cs="Times New Roman" w:hint="eastAsia"/>
        </w:rPr>
        <w:t>张　乔</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竹岛残阳映翠微</w:t>
      </w:r>
      <w:r w:rsidRPr="004E5A20">
        <w:rPr>
          <w:rFonts w:hAnsi="宋体" w:cs="Times New Roman" w:hint="eastAsia"/>
          <w:vertAlign w:val="superscript"/>
        </w:rPr>
        <w:t>①</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雪翎禽过碧潭飞。</w:t>
      </w:r>
    </w:p>
    <w:p w:rsidR="00176015" w:rsidRPr="004E5A20" w:rsidRDefault="00CE6FC0" w:rsidP="00CE6FC0">
      <w:pPr>
        <w:pStyle w:val="a5"/>
        <w:spacing w:line="360" w:lineRule="auto"/>
        <w:ind w:firstLineChars="200" w:firstLine="420"/>
        <w:jc w:val="center"/>
        <w:rPr>
          <w:rFonts w:hAnsi="宋体" w:cs="MingLiU_HKSCS"/>
        </w:rPr>
      </w:pPr>
      <w:r w:rsidRPr="004E5A20">
        <w:rPr>
          <w:rFonts w:hAnsi="宋体" w:cs="Times New Roman" w:hint="eastAsia"/>
        </w:rPr>
        <w:t>人间未有关身事</w:t>
      </w:r>
      <w:r w:rsidRPr="004E5A20">
        <w:rPr>
          <w:rFonts w:hAnsi="宋体" w:cs="MingLiU_HKSCS" w:hint="eastAsia"/>
        </w:rPr>
        <w:t>，</w:t>
      </w:r>
    </w:p>
    <w:p w:rsidR="00176015" w:rsidRPr="004E5A20" w:rsidRDefault="00CE6FC0" w:rsidP="00CE6FC0">
      <w:pPr>
        <w:pStyle w:val="a5"/>
        <w:spacing w:line="360" w:lineRule="auto"/>
        <w:ind w:firstLineChars="200" w:firstLine="420"/>
        <w:jc w:val="center"/>
        <w:rPr>
          <w:rFonts w:hAnsi="宋体" w:cs="Times New Roman"/>
        </w:rPr>
      </w:pPr>
      <w:r w:rsidRPr="004E5A20">
        <w:rPr>
          <w:rFonts w:hAnsi="宋体" w:cs="Times New Roman" w:hint="eastAsia"/>
        </w:rPr>
        <w:t>每到渔家不欲归。</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w:t>
      </w:r>
      <w:r w:rsidRPr="004E5A20">
        <w:rPr>
          <w:rFonts w:hAnsi="宋体" w:cs="Times New Roman" w:hint="eastAsia"/>
        </w:rPr>
        <w:t>注</w:t>
      </w:r>
      <w:r w:rsidRPr="004E5A20">
        <w:rPr>
          <w:rFonts w:hAnsi="宋体" w:cs="Times New Roman"/>
        </w:rPr>
        <w:t xml:space="preserve">] </w:t>
      </w:r>
      <w:r w:rsidRPr="004E5A20">
        <w:rPr>
          <w:rFonts w:hAnsi="宋体" w:cs="Times New Roman" w:hint="eastAsia"/>
        </w:rPr>
        <w:t>①翠微：青山。</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59</w:t>
      </w:r>
      <w:r w:rsidRPr="004E5A20">
        <w:rPr>
          <w:rFonts w:hAnsi="宋体" w:cs="Times New Roman" w:hint="eastAsia"/>
        </w:rPr>
        <w:t>．联系全诗，说说前两句的作用。</w:t>
      </w:r>
      <w:r w:rsidRPr="004E5A20">
        <w:rPr>
          <w:rFonts w:hAnsi="宋体" w:cs="Times New Roman"/>
        </w:rPr>
        <w:t>(3</w:t>
      </w:r>
      <w:r w:rsidRPr="004E5A20">
        <w:rPr>
          <w:rFonts w:hAnsi="宋体" w:cs="Times New Roman" w:hint="eastAsia"/>
        </w:rPr>
        <w:t>分</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lastRenderedPageBreak/>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60</w:t>
      </w:r>
      <w:r w:rsidRPr="004E5A20">
        <w:rPr>
          <w:rFonts w:hAnsi="宋体" w:cs="Times New Roman" w:hint="eastAsia"/>
        </w:rPr>
        <w:t>．后两句抒发了诗人怎样的思想感情？</w:t>
      </w:r>
      <w:r w:rsidRPr="004E5A20">
        <w:rPr>
          <w:rFonts w:hAnsi="宋体" w:cs="Times New Roman"/>
        </w:rPr>
        <w:t>(3</w:t>
      </w:r>
      <w:r w:rsidRPr="004E5A20">
        <w:rPr>
          <w:rFonts w:hAnsi="宋体" w:cs="Times New Roman" w:hint="eastAsia"/>
        </w:rPr>
        <w:t>分</w:t>
      </w:r>
      <w:r w:rsidRPr="004E5A20">
        <w:rPr>
          <w:rFonts w:hAnsi="宋体" w:cs="Times New Roman"/>
        </w:rPr>
        <w:t>)</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rPr>
      </w:pPr>
      <w:r w:rsidRPr="004E5A20">
        <w:rPr>
          <w:rFonts w:hAnsi="宋体" w:cs="Times New Roman"/>
        </w:rPr>
        <w:t>________________________________________________________________________</w:t>
      </w:r>
    </w:p>
    <w:p w:rsidR="00176015" w:rsidRPr="004E5A20" w:rsidRDefault="00CE6FC0" w:rsidP="00CE6FC0">
      <w:pPr>
        <w:pStyle w:val="a5"/>
        <w:spacing w:line="360" w:lineRule="auto"/>
        <w:ind w:firstLineChars="200" w:firstLine="420"/>
        <w:rPr>
          <w:rFonts w:hAnsi="宋体" w:cs="Times New Roman"/>
          <w:b/>
          <w:szCs w:val="30"/>
        </w:rPr>
      </w:pPr>
      <w:r w:rsidRPr="004E5A20">
        <w:rPr>
          <w:rFonts w:hAnsi="宋体" w:cs="Times New Roman"/>
        </w:rPr>
        <w:t>________________________________________________________________________</w:t>
      </w:r>
    </w:p>
    <w:p w:rsidR="00176015" w:rsidRPr="004E5A20" w:rsidRDefault="00CE6FC0">
      <w:pPr>
        <w:widowControl/>
        <w:jc w:val="left"/>
        <w:rPr>
          <w:rFonts w:ascii="宋体" w:hAnsi="宋体"/>
          <w:b/>
          <w:szCs w:val="30"/>
        </w:rPr>
      </w:pPr>
      <w:r w:rsidRPr="004E5A20">
        <w:rPr>
          <w:rFonts w:ascii="宋体" w:hAnsi="宋体"/>
          <w:b/>
          <w:szCs w:val="30"/>
        </w:rPr>
        <w:br w:type="page"/>
      </w:r>
    </w:p>
    <w:p w:rsidR="00176015" w:rsidRPr="004E5A20" w:rsidRDefault="00CE6FC0" w:rsidP="00EE3380">
      <w:pPr>
        <w:tabs>
          <w:tab w:val="left" w:pos="1064"/>
        </w:tabs>
        <w:jc w:val="center"/>
        <w:rPr>
          <w:rFonts w:ascii="宋体" w:hAnsi="宋体"/>
          <w:b/>
          <w:szCs w:val="30"/>
        </w:rPr>
      </w:pPr>
      <w:r w:rsidRPr="004E5A20">
        <w:rPr>
          <w:rFonts w:ascii="宋体" w:hAnsi="宋体" w:hint="eastAsia"/>
          <w:b/>
          <w:szCs w:val="30"/>
        </w:rPr>
        <w:t>详解详析</w:t>
      </w:r>
    </w:p>
    <w:p w:rsidR="00176015" w:rsidRPr="004E5A20" w:rsidRDefault="00CE6FC0" w:rsidP="00CE6FC0">
      <w:pPr>
        <w:pStyle w:val="a5"/>
        <w:ind w:firstLineChars="200" w:firstLine="420"/>
        <w:rPr>
          <w:rFonts w:hAnsi="宋体" w:cs="Times New Roman"/>
        </w:rPr>
      </w:pPr>
      <w:r w:rsidRPr="004E5A20">
        <w:rPr>
          <w:rFonts w:hAnsi="宋体" w:cs="Times New Roman"/>
        </w:rPr>
        <w:t>1</w:t>
      </w:r>
      <w:r w:rsidRPr="004E5A20">
        <w:rPr>
          <w:rFonts w:hAnsi="宋体" w:cs="Times New Roman" w:hint="eastAsia"/>
        </w:rPr>
        <w:t>．弹琴复长啸</w:t>
      </w:r>
    </w:p>
    <w:p w:rsidR="00176015" w:rsidRPr="004E5A20" w:rsidRDefault="00CE6FC0" w:rsidP="00CE6FC0">
      <w:pPr>
        <w:pStyle w:val="a5"/>
        <w:ind w:firstLineChars="200" w:firstLine="420"/>
        <w:rPr>
          <w:rFonts w:hAnsi="宋体" w:cs="Times New Roman"/>
        </w:rPr>
      </w:pPr>
      <w:r w:rsidRPr="004E5A20">
        <w:rPr>
          <w:rFonts w:hAnsi="宋体" w:cs="Times New Roman"/>
        </w:rPr>
        <w:t>2</w:t>
      </w:r>
      <w:r w:rsidRPr="004E5A20">
        <w:rPr>
          <w:rFonts w:hAnsi="宋体" w:cs="Times New Roman" w:hint="eastAsia"/>
        </w:rPr>
        <w:t>．明月来相照</w:t>
      </w:r>
    </w:p>
    <w:p w:rsidR="00176015" w:rsidRPr="004E5A20" w:rsidRDefault="00CE6FC0" w:rsidP="00CE6FC0">
      <w:pPr>
        <w:pStyle w:val="a5"/>
        <w:ind w:firstLineChars="200" w:firstLine="420"/>
        <w:rPr>
          <w:rFonts w:hAnsi="宋体" w:cs="Times New Roman"/>
        </w:rPr>
      </w:pPr>
      <w:r w:rsidRPr="004E5A20">
        <w:rPr>
          <w:rFonts w:hAnsi="宋体" w:cs="Times New Roman"/>
        </w:rPr>
        <w:t>3</w:t>
      </w:r>
      <w:r w:rsidRPr="004E5A20">
        <w:rPr>
          <w:rFonts w:hAnsi="宋体" w:cs="Times New Roman" w:hint="eastAsia"/>
        </w:rPr>
        <w:t>．此夜曲中闻折柳</w:t>
      </w:r>
    </w:p>
    <w:p w:rsidR="00176015" w:rsidRPr="004E5A20" w:rsidRDefault="00CE6FC0" w:rsidP="00CE6FC0">
      <w:pPr>
        <w:pStyle w:val="a5"/>
        <w:ind w:firstLineChars="200" w:firstLine="420"/>
        <w:rPr>
          <w:rFonts w:hAnsi="宋体" w:cs="Times New Roman"/>
        </w:rPr>
      </w:pPr>
      <w:r w:rsidRPr="004E5A20">
        <w:rPr>
          <w:rFonts w:hAnsi="宋体" w:cs="Times New Roman"/>
        </w:rPr>
        <w:t>4</w:t>
      </w:r>
      <w:r w:rsidRPr="004E5A20">
        <w:rPr>
          <w:rFonts w:hAnsi="宋体" w:cs="Times New Roman" w:hint="eastAsia"/>
        </w:rPr>
        <w:t>．谁家玉笛暗飞声</w:t>
      </w:r>
    </w:p>
    <w:p w:rsidR="00176015" w:rsidRPr="004E5A20" w:rsidRDefault="00CE6FC0" w:rsidP="00CE6FC0">
      <w:pPr>
        <w:pStyle w:val="a5"/>
        <w:ind w:firstLineChars="200" w:firstLine="420"/>
        <w:rPr>
          <w:rFonts w:hAnsi="宋体" w:cs="Times New Roman"/>
        </w:rPr>
      </w:pPr>
      <w:r w:rsidRPr="004E5A20">
        <w:rPr>
          <w:rFonts w:hAnsi="宋体" w:cs="Times New Roman"/>
        </w:rPr>
        <w:t>5</w:t>
      </w:r>
      <w:r w:rsidRPr="004E5A20">
        <w:rPr>
          <w:rFonts w:hAnsi="宋体" w:cs="Times New Roman" w:hint="eastAsia"/>
        </w:rPr>
        <w:t>．凭君传语报平安</w:t>
      </w:r>
    </w:p>
    <w:p w:rsidR="00176015" w:rsidRPr="004E5A20" w:rsidRDefault="00CE6FC0" w:rsidP="00CE6FC0">
      <w:pPr>
        <w:pStyle w:val="a5"/>
        <w:ind w:firstLineChars="200" w:firstLine="420"/>
        <w:rPr>
          <w:rFonts w:hAnsi="宋体" w:cs="Times New Roman"/>
        </w:rPr>
      </w:pPr>
      <w:r w:rsidRPr="004E5A20">
        <w:rPr>
          <w:rFonts w:hAnsi="宋体" w:cs="Times New Roman"/>
        </w:rPr>
        <w:t>6</w:t>
      </w:r>
      <w:r w:rsidRPr="004E5A20">
        <w:rPr>
          <w:rFonts w:hAnsi="宋体" w:cs="Times New Roman" w:hint="eastAsia"/>
        </w:rPr>
        <w:t>．故园东望路漫漫</w:t>
      </w:r>
    </w:p>
    <w:p w:rsidR="00176015" w:rsidRPr="004E5A20" w:rsidRDefault="00CE6FC0" w:rsidP="00CE6FC0">
      <w:pPr>
        <w:pStyle w:val="a5"/>
        <w:ind w:firstLineChars="200" w:firstLine="420"/>
        <w:rPr>
          <w:rFonts w:hAnsi="宋体" w:cs="Times New Roman"/>
        </w:rPr>
      </w:pPr>
      <w:r w:rsidRPr="004E5A20">
        <w:rPr>
          <w:rFonts w:hAnsi="宋体" w:cs="Times New Roman"/>
        </w:rPr>
        <w:t>7</w:t>
      </w:r>
      <w:r w:rsidRPr="004E5A20">
        <w:rPr>
          <w:rFonts w:hAnsi="宋体" w:cs="Times New Roman" w:hint="eastAsia"/>
        </w:rPr>
        <w:t>．杨花榆荚无才思</w:t>
      </w:r>
    </w:p>
    <w:p w:rsidR="00176015" w:rsidRPr="004E5A20" w:rsidRDefault="00CE6FC0" w:rsidP="00CE6FC0">
      <w:pPr>
        <w:pStyle w:val="a5"/>
        <w:ind w:firstLineChars="200" w:firstLine="420"/>
        <w:rPr>
          <w:rFonts w:hAnsi="宋体" w:cs="Times New Roman"/>
        </w:rPr>
      </w:pPr>
      <w:r w:rsidRPr="004E5A20">
        <w:rPr>
          <w:rFonts w:hAnsi="宋体" w:cs="Times New Roman"/>
        </w:rPr>
        <w:t>8</w:t>
      </w:r>
      <w:r w:rsidRPr="004E5A20">
        <w:rPr>
          <w:rFonts w:hAnsi="宋体" w:cs="Times New Roman" w:hint="eastAsia"/>
        </w:rPr>
        <w:t>．百般红紫斗芳菲</w:t>
      </w:r>
    </w:p>
    <w:p w:rsidR="00176015" w:rsidRPr="004E5A20" w:rsidRDefault="00CE6FC0" w:rsidP="00CE6FC0">
      <w:pPr>
        <w:pStyle w:val="a5"/>
        <w:ind w:firstLineChars="200" w:firstLine="420"/>
        <w:rPr>
          <w:rFonts w:hAnsi="宋体" w:cs="Times New Roman"/>
        </w:rPr>
      </w:pPr>
      <w:r w:rsidRPr="004E5A20">
        <w:rPr>
          <w:rFonts w:hAnsi="宋体" w:cs="Times New Roman"/>
        </w:rPr>
        <w:t>9</w:t>
      </w:r>
      <w:r w:rsidRPr="004E5A20">
        <w:rPr>
          <w:rFonts w:hAnsi="宋体" w:cs="Times New Roman" w:hint="eastAsia"/>
        </w:rPr>
        <w:t>．夜泊秦淮近酒家</w:t>
      </w:r>
    </w:p>
    <w:p w:rsidR="00176015" w:rsidRPr="004E5A20" w:rsidRDefault="00CE6FC0" w:rsidP="00CE6FC0">
      <w:pPr>
        <w:pStyle w:val="a5"/>
        <w:ind w:firstLineChars="200" w:firstLine="420"/>
        <w:rPr>
          <w:rFonts w:hAnsi="宋体" w:cs="Times New Roman"/>
        </w:rPr>
      </w:pPr>
      <w:r w:rsidRPr="004E5A20">
        <w:rPr>
          <w:rFonts w:hAnsi="宋体" w:cs="Times New Roman"/>
        </w:rPr>
        <w:t>10</w:t>
      </w:r>
      <w:r w:rsidRPr="004E5A20">
        <w:rPr>
          <w:rFonts w:hAnsi="宋体" w:cs="Times New Roman" w:hint="eastAsia"/>
        </w:rPr>
        <w:t>．商女不知亡国恨</w:t>
      </w:r>
    </w:p>
    <w:p w:rsidR="00176015" w:rsidRPr="004E5A20" w:rsidRDefault="00CE6FC0" w:rsidP="00CE6FC0">
      <w:pPr>
        <w:pStyle w:val="a5"/>
        <w:ind w:firstLineChars="200" w:firstLine="420"/>
        <w:rPr>
          <w:rFonts w:hAnsi="宋体" w:cs="Times New Roman"/>
        </w:rPr>
      </w:pPr>
      <w:r w:rsidRPr="004E5A20">
        <w:rPr>
          <w:rFonts w:hAnsi="宋体" w:cs="Times New Roman"/>
        </w:rPr>
        <w:t>11</w:t>
      </w:r>
      <w:r w:rsidRPr="004E5A20">
        <w:rPr>
          <w:rFonts w:hAnsi="宋体" w:cs="Times New Roman" w:hint="eastAsia"/>
        </w:rPr>
        <w:t>．不问苍生问鬼神</w:t>
      </w:r>
    </w:p>
    <w:p w:rsidR="00176015" w:rsidRPr="004E5A20" w:rsidRDefault="00CE6FC0" w:rsidP="00CE6FC0">
      <w:pPr>
        <w:pStyle w:val="a5"/>
        <w:ind w:firstLineChars="200" w:firstLine="420"/>
        <w:rPr>
          <w:rFonts w:hAnsi="宋体" w:cs="Times New Roman"/>
        </w:rPr>
      </w:pPr>
      <w:r w:rsidRPr="004E5A20">
        <w:rPr>
          <w:rFonts w:hAnsi="宋体" w:cs="Times New Roman"/>
        </w:rPr>
        <w:t>12</w:t>
      </w:r>
      <w:r w:rsidRPr="004E5A20">
        <w:rPr>
          <w:rFonts w:hAnsi="宋体" w:cs="Times New Roman" w:hint="eastAsia"/>
        </w:rPr>
        <w:t>．宣室求贤访逐臣</w:t>
      </w:r>
    </w:p>
    <w:p w:rsidR="00176015" w:rsidRPr="004E5A20" w:rsidRDefault="00CE6FC0" w:rsidP="00CE6FC0">
      <w:pPr>
        <w:pStyle w:val="a5"/>
        <w:ind w:firstLineChars="200" w:firstLine="420"/>
        <w:rPr>
          <w:rFonts w:hAnsi="宋体" w:cs="Times New Roman"/>
        </w:rPr>
      </w:pPr>
      <w:r w:rsidRPr="004E5A20">
        <w:rPr>
          <w:rFonts w:hAnsi="宋体" w:cs="Times New Roman"/>
        </w:rPr>
        <w:t>13</w:t>
      </w:r>
      <w:r w:rsidRPr="004E5A20">
        <w:rPr>
          <w:rFonts w:hAnsi="宋体" w:cs="Times New Roman" w:hint="eastAsia"/>
        </w:rPr>
        <w:t>．莫言下岭便无难</w:t>
      </w:r>
    </w:p>
    <w:p w:rsidR="00176015" w:rsidRPr="004E5A20" w:rsidRDefault="00CE6FC0" w:rsidP="00CE6FC0">
      <w:pPr>
        <w:pStyle w:val="a5"/>
        <w:ind w:firstLineChars="200" w:firstLine="420"/>
        <w:rPr>
          <w:rFonts w:hAnsi="宋体" w:cs="Times New Roman"/>
        </w:rPr>
      </w:pPr>
      <w:r w:rsidRPr="004E5A20">
        <w:rPr>
          <w:rFonts w:hAnsi="宋体" w:cs="Times New Roman"/>
        </w:rPr>
        <w:t>14</w:t>
      </w:r>
      <w:r w:rsidRPr="004E5A20">
        <w:rPr>
          <w:rFonts w:hAnsi="宋体" w:cs="Times New Roman" w:hint="eastAsia"/>
        </w:rPr>
        <w:t>．政入万山围子里</w:t>
      </w:r>
    </w:p>
    <w:p w:rsidR="00176015" w:rsidRPr="004E5A20" w:rsidRDefault="00CE6FC0" w:rsidP="00CE6FC0">
      <w:pPr>
        <w:pStyle w:val="a5"/>
        <w:ind w:firstLineChars="200" w:firstLine="420"/>
        <w:rPr>
          <w:rFonts w:hAnsi="宋体" w:cs="Times New Roman"/>
        </w:rPr>
      </w:pPr>
      <w:r w:rsidRPr="004E5A20">
        <w:rPr>
          <w:rFonts w:hAnsi="宋体" w:cs="Times New Roman"/>
        </w:rPr>
        <w:t>15</w:t>
      </w:r>
      <w:r w:rsidRPr="004E5A20">
        <w:rPr>
          <w:rFonts w:hAnsi="宋体" w:cs="Times New Roman" w:hint="eastAsia"/>
        </w:rPr>
        <w:t>．青草池塘处处蛙</w:t>
      </w:r>
    </w:p>
    <w:p w:rsidR="00176015" w:rsidRPr="004E5A20" w:rsidRDefault="00CE6FC0" w:rsidP="00CE6FC0">
      <w:pPr>
        <w:pStyle w:val="a5"/>
        <w:ind w:firstLineChars="200" w:firstLine="420"/>
        <w:rPr>
          <w:rFonts w:hAnsi="宋体" w:cs="Times New Roman"/>
        </w:rPr>
      </w:pPr>
      <w:r w:rsidRPr="004E5A20">
        <w:rPr>
          <w:rFonts w:hAnsi="宋体" w:cs="Times New Roman"/>
        </w:rPr>
        <w:t>16</w:t>
      </w:r>
      <w:r w:rsidRPr="004E5A20">
        <w:rPr>
          <w:rFonts w:hAnsi="宋体" w:cs="Times New Roman" w:hint="eastAsia"/>
        </w:rPr>
        <w:t>．有约不来过夜半</w:t>
      </w:r>
    </w:p>
    <w:p w:rsidR="00176015" w:rsidRPr="004E5A20" w:rsidRDefault="00CE6FC0" w:rsidP="00CE6FC0">
      <w:pPr>
        <w:pStyle w:val="a5"/>
        <w:ind w:firstLineChars="200" w:firstLine="420"/>
        <w:rPr>
          <w:rFonts w:hAnsi="宋体" w:cs="Times New Roman"/>
        </w:rPr>
      </w:pPr>
      <w:r w:rsidRPr="004E5A20">
        <w:rPr>
          <w:rFonts w:hAnsi="宋体" w:cs="Times New Roman"/>
        </w:rPr>
        <w:t>17</w:t>
      </w:r>
      <w:r w:rsidRPr="004E5A20">
        <w:rPr>
          <w:rFonts w:hAnsi="宋体" w:cs="Times New Roman" w:hint="eastAsia"/>
        </w:rPr>
        <w:t>．独怆然而涕下</w:t>
      </w:r>
    </w:p>
    <w:p w:rsidR="00176015" w:rsidRPr="004E5A20" w:rsidRDefault="00CE6FC0" w:rsidP="00CE6FC0">
      <w:pPr>
        <w:pStyle w:val="a5"/>
        <w:ind w:firstLineChars="200" w:firstLine="420"/>
        <w:rPr>
          <w:rFonts w:hAnsi="宋体" w:cs="Times New Roman"/>
        </w:rPr>
      </w:pPr>
      <w:r w:rsidRPr="004E5A20">
        <w:rPr>
          <w:rFonts w:hAnsi="宋体" w:cs="Times New Roman"/>
        </w:rPr>
        <w:t>18</w:t>
      </w:r>
      <w:r w:rsidRPr="004E5A20">
        <w:rPr>
          <w:rFonts w:hAnsi="宋体" w:cs="Times New Roman" w:hint="eastAsia"/>
        </w:rPr>
        <w:t>．齐鲁青未了</w:t>
      </w:r>
    </w:p>
    <w:p w:rsidR="00176015" w:rsidRPr="004E5A20" w:rsidRDefault="00CE6FC0" w:rsidP="00CE6FC0">
      <w:pPr>
        <w:pStyle w:val="a5"/>
        <w:ind w:firstLineChars="200" w:firstLine="420"/>
        <w:rPr>
          <w:rFonts w:hAnsi="宋体" w:cs="Times New Roman"/>
        </w:rPr>
      </w:pPr>
      <w:r w:rsidRPr="004E5A20">
        <w:rPr>
          <w:rFonts w:hAnsi="宋体" w:cs="Times New Roman"/>
        </w:rPr>
        <w:t>19</w:t>
      </w:r>
      <w:r w:rsidRPr="004E5A20">
        <w:rPr>
          <w:rFonts w:hAnsi="宋体" w:cs="Times New Roman" w:hint="eastAsia"/>
        </w:rPr>
        <w:t>．决眦入归鸟</w:t>
      </w:r>
    </w:p>
    <w:p w:rsidR="00176015" w:rsidRPr="004E5A20" w:rsidRDefault="00CE6FC0" w:rsidP="00CE6FC0">
      <w:pPr>
        <w:pStyle w:val="a5"/>
        <w:ind w:firstLineChars="200" w:firstLine="420"/>
        <w:rPr>
          <w:rFonts w:hAnsi="宋体" w:cs="Times New Roman"/>
        </w:rPr>
      </w:pPr>
      <w:r w:rsidRPr="004E5A20">
        <w:rPr>
          <w:rFonts w:hAnsi="宋体" w:cs="Times New Roman"/>
        </w:rPr>
        <w:t>20</w:t>
      </w:r>
      <w:r w:rsidRPr="004E5A20">
        <w:rPr>
          <w:rFonts w:hAnsi="宋体" w:cs="Times New Roman" w:hint="eastAsia"/>
        </w:rPr>
        <w:t>．闻说鸡鸣见日升</w:t>
      </w:r>
    </w:p>
    <w:p w:rsidR="00176015" w:rsidRPr="004E5A20" w:rsidRDefault="00CE6FC0" w:rsidP="00CE6FC0">
      <w:pPr>
        <w:pStyle w:val="a5"/>
        <w:ind w:firstLineChars="200" w:firstLine="420"/>
        <w:rPr>
          <w:rFonts w:hAnsi="宋体" w:cs="Times New Roman"/>
        </w:rPr>
      </w:pPr>
      <w:r w:rsidRPr="004E5A20">
        <w:rPr>
          <w:rFonts w:hAnsi="宋体" w:cs="Times New Roman"/>
        </w:rPr>
        <w:t>21</w:t>
      </w:r>
      <w:r w:rsidRPr="004E5A20">
        <w:rPr>
          <w:rFonts w:hAnsi="宋体" w:cs="Times New Roman" w:hint="eastAsia"/>
        </w:rPr>
        <w:t>．自缘身在最高层</w:t>
      </w:r>
    </w:p>
    <w:p w:rsidR="00176015" w:rsidRPr="004E5A20" w:rsidRDefault="00CE6FC0" w:rsidP="00CE6FC0">
      <w:pPr>
        <w:pStyle w:val="a5"/>
        <w:ind w:firstLineChars="200" w:firstLine="420"/>
        <w:rPr>
          <w:rFonts w:hAnsi="宋体" w:cs="Times New Roman"/>
        </w:rPr>
      </w:pPr>
      <w:r w:rsidRPr="004E5A20">
        <w:rPr>
          <w:rFonts w:hAnsi="宋体" w:cs="Times New Roman"/>
        </w:rPr>
        <w:t>22</w:t>
      </w:r>
      <w:r w:rsidRPr="004E5A20">
        <w:rPr>
          <w:rFonts w:hAnsi="宋体" w:cs="Times New Roman" w:hint="eastAsia"/>
        </w:rPr>
        <w:t>．山重水复疑无路</w:t>
      </w:r>
    </w:p>
    <w:p w:rsidR="00176015" w:rsidRPr="004E5A20" w:rsidRDefault="00CE6FC0" w:rsidP="00CE6FC0">
      <w:pPr>
        <w:pStyle w:val="a5"/>
        <w:ind w:firstLineChars="200" w:firstLine="420"/>
        <w:rPr>
          <w:rFonts w:hAnsi="宋体" w:cs="Times New Roman"/>
        </w:rPr>
      </w:pPr>
      <w:r w:rsidRPr="004E5A20">
        <w:rPr>
          <w:rFonts w:hAnsi="宋体" w:cs="Times New Roman"/>
        </w:rPr>
        <w:t>23</w:t>
      </w:r>
      <w:r w:rsidRPr="004E5A20">
        <w:rPr>
          <w:rFonts w:hAnsi="宋体" w:cs="Times New Roman" w:hint="eastAsia"/>
        </w:rPr>
        <w:t>．吟鞭东指即天涯</w:t>
      </w:r>
    </w:p>
    <w:p w:rsidR="00176015" w:rsidRPr="004E5A20" w:rsidRDefault="00CE6FC0" w:rsidP="00CE6FC0">
      <w:pPr>
        <w:pStyle w:val="a5"/>
        <w:ind w:firstLineChars="200" w:firstLine="420"/>
        <w:rPr>
          <w:rFonts w:hAnsi="宋体" w:cs="Times New Roman"/>
        </w:rPr>
      </w:pPr>
      <w:r w:rsidRPr="004E5A20">
        <w:rPr>
          <w:rFonts w:hAnsi="宋体" w:cs="Times New Roman"/>
        </w:rPr>
        <w:t>24</w:t>
      </w:r>
      <w:r w:rsidRPr="004E5A20">
        <w:rPr>
          <w:rFonts w:hAnsi="宋体" w:cs="Times New Roman" w:hint="eastAsia"/>
        </w:rPr>
        <w:t>．化作春泥更护花</w:t>
      </w:r>
    </w:p>
    <w:p w:rsidR="00176015" w:rsidRPr="004E5A20" w:rsidRDefault="00CE6FC0" w:rsidP="00CE6FC0">
      <w:pPr>
        <w:pStyle w:val="a5"/>
        <w:ind w:firstLineChars="200" w:firstLine="420"/>
        <w:rPr>
          <w:rFonts w:hAnsi="宋体" w:cs="Times New Roman"/>
        </w:rPr>
      </w:pPr>
      <w:r w:rsidRPr="004E5A20">
        <w:rPr>
          <w:rFonts w:hAnsi="宋体" w:cs="Times New Roman"/>
        </w:rPr>
        <w:t>25</w:t>
      </w:r>
      <w:r w:rsidRPr="004E5A20">
        <w:rPr>
          <w:rFonts w:hAnsi="宋体" w:cs="Times New Roman" w:hint="eastAsia"/>
        </w:rPr>
        <w:t>．著我旧时裳</w:t>
      </w:r>
    </w:p>
    <w:p w:rsidR="00176015" w:rsidRPr="004E5A20" w:rsidRDefault="00CE6FC0" w:rsidP="00CE6FC0">
      <w:pPr>
        <w:pStyle w:val="a5"/>
        <w:ind w:firstLineChars="200" w:firstLine="420"/>
        <w:rPr>
          <w:rFonts w:hAnsi="宋体" w:cs="Times New Roman"/>
        </w:rPr>
      </w:pPr>
      <w:r w:rsidRPr="004E5A20">
        <w:rPr>
          <w:rFonts w:hAnsi="宋体" w:cs="Times New Roman"/>
        </w:rPr>
        <w:t>26</w:t>
      </w:r>
      <w:r w:rsidRPr="004E5A20">
        <w:rPr>
          <w:rFonts w:hAnsi="宋体" w:cs="Times New Roman" w:hint="eastAsia"/>
        </w:rPr>
        <w:t>．谁家玉笛暗飞声　散入春风满洛城</w:t>
      </w:r>
    </w:p>
    <w:p w:rsidR="00176015" w:rsidRPr="004E5A20" w:rsidRDefault="00CE6FC0" w:rsidP="00CE6FC0">
      <w:pPr>
        <w:pStyle w:val="a5"/>
        <w:ind w:firstLineChars="200" w:firstLine="420"/>
        <w:rPr>
          <w:rFonts w:hAnsi="宋体" w:cs="Times New Roman"/>
        </w:rPr>
      </w:pPr>
      <w:r w:rsidRPr="004E5A20">
        <w:rPr>
          <w:rFonts w:hAnsi="宋体" w:cs="Times New Roman"/>
        </w:rPr>
        <w:t>27</w:t>
      </w:r>
      <w:r w:rsidRPr="004E5A20">
        <w:rPr>
          <w:rFonts w:hAnsi="宋体" w:cs="Times New Roman" w:hint="eastAsia"/>
        </w:rPr>
        <w:t>．此夜曲中闻折柳　何人不起故园情</w:t>
      </w:r>
    </w:p>
    <w:p w:rsidR="00176015" w:rsidRPr="004E5A20" w:rsidRDefault="00CE6FC0" w:rsidP="00CE6FC0">
      <w:pPr>
        <w:pStyle w:val="a5"/>
        <w:ind w:firstLineChars="200" w:firstLine="420"/>
        <w:rPr>
          <w:rFonts w:hAnsi="宋体" w:cs="Times New Roman"/>
        </w:rPr>
      </w:pPr>
      <w:r w:rsidRPr="004E5A20">
        <w:rPr>
          <w:rFonts w:hAnsi="宋体" w:cs="Times New Roman"/>
        </w:rPr>
        <w:t>28</w:t>
      </w:r>
      <w:r w:rsidRPr="004E5A20">
        <w:rPr>
          <w:rFonts w:hAnsi="宋体" w:cs="Times New Roman" w:hint="eastAsia"/>
        </w:rPr>
        <w:t>．马上相逢无纸笔　凭君传语报平安</w:t>
      </w:r>
    </w:p>
    <w:p w:rsidR="00176015" w:rsidRPr="004E5A20" w:rsidRDefault="00CE6FC0" w:rsidP="00CE6FC0">
      <w:pPr>
        <w:pStyle w:val="a5"/>
        <w:ind w:firstLineChars="200" w:firstLine="420"/>
        <w:rPr>
          <w:rFonts w:hAnsi="宋体" w:cs="Times New Roman"/>
        </w:rPr>
      </w:pPr>
      <w:r w:rsidRPr="004E5A20">
        <w:rPr>
          <w:rFonts w:hAnsi="宋体" w:cs="Times New Roman"/>
        </w:rPr>
        <w:t>29</w:t>
      </w:r>
      <w:r w:rsidRPr="004E5A20">
        <w:rPr>
          <w:rFonts w:hAnsi="宋体" w:cs="Times New Roman" w:hint="eastAsia"/>
        </w:rPr>
        <w:t>．商女不知亡国恨　隔江犹唱后庭花</w:t>
      </w:r>
    </w:p>
    <w:p w:rsidR="00176015" w:rsidRPr="004E5A20" w:rsidRDefault="00CE6FC0" w:rsidP="00CE6FC0">
      <w:pPr>
        <w:pStyle w:val="a5"/>
        <w:ind w:firstLineChars="200" w:firstLine="420"/>
        <w:rPr>
          <w:rFonts w:hAnsi="宋体" w:cs="Times New Roman"/>
        </w:rPr>
      </w:pPr>
      <w:r w:rsidRPr="004E5A20">
        <w:rPr>
          <w:rFonts w:hAnsi="宋体" w:cs="Times New Roman"/>
        </w:rPr>
        <w:t>30</w:t>
      </w:r>
      <w:r w:rsidRPr="004E5A20">
        <w:rPr>
          <w:rFonts w:hAnsi="宋体" w:cs="Times New Roman" w:hint="eastAsia"/>
        </w:rPr>
        <w:t>．商女不知亡国恨　隔江犹唱后庭花</w:t>
      </w:r>
    </w:p>
    <w:p w:rsidR="00176015" w:rsidRPr="004E5A20" w:rsidRDefault="00CE6FC0" w:rsidP="00CE6FC0">
      <w:pPr>
        <w:pStyle w:val="a5"/>
        <w:ind w:firstLineChars="200" w:firstLine="420"/>
        <w:rPr>
          <w:rFonts w:hAnsi="宋体" w:cs="Times New Roman"/>
        </w:rPr>
      </w:pPr>
      <w:r w:rsidRPr="004E5A20">
        <w:rPr>
          <w:rFonts w:hAnsi="宋体" w:cs="Times New Roman"/>
        </w:rPr>
        <w:t>31</w:t>
      </w:r>
      <w:r w:rsidRPr="004E5A20">
        <w:rPr>
          <w:rFonts w:hAnsi="宋体" w:cs="Times New Roman" w:hint="eastAsia"/>
        </w:rPr>
        <w:t>．草树知春不久归　百般红紫斗芳菲</w:t>
      </w:r>
    </w:p>
    <w:p w:rsidR="00176015" w:rsidRPr="004E5A20" w:rsidRDefault="00CE6FC0" w:rsidP="00CE6FC0">
      <w:pPr>
        <w:pStyle w:val="a5"/>
        <w:ind w:firstLineChars="200" w:firstLine="420"/>
        <w:rPr>
          <w:rFonts w:hAnsi="宋体" w:cs="Times New Roman"/>
        </w:rPr>
      </w:pPr>
      <w:r w:rsidRPr="004E5A20">
        <w:rPr>
          <w:rFonts w:hAnsi="宋体" w:cs="Times New Roman"/>
        </w:rPr>
        <w:t>32</w:t>
      </w:r>
      <w:r w:rsidRPr="004E5A20">
        <w:rPr>
          <w:rFonts w:hAnsi="宋体" w:cs="Times New Roman" w:hint="eastAsia"/>
        </w:rPr>
        <w:t>．政入万山围子里　一山放出一山拦</w:t>
      </w:r>
    </w:p>
    <w:p w:rsidR="00176015" w:rsidRPr="004E5A20" w:rsidRDefault="00CE6FC0" w:rsidP="00CE6FC0">
      <w:pPr>
        <w:pStyle w:val="a5"/>
        <w:ind w:firstLineChars="200" w:firstLine="420"/>
        <w:rPr>
          <w:rFonts w:hAnsi="宋体" w:cs="Times New Roman"/>
        </w:rPr>
      </w:pPr>
      <w:r w:rsidRPr="004E5A20">
        <w:rPr>
          <w:rFonts w:hAnsi="宋体" w:cs="Times New Roman"/>
        </w:rPr>
        <w:t>33</w:t>
      </w:r>
      <w:r w:rsidRPr="004E5A20">
        <w:rPr>
          <w:rFonts w:hAnsi="宋体" w:cs="Times New Roman" w:hint="eastAsia"/>
        </w:rPr>
        <w:t>．造化钟神秀　阴阳割昏晓</w:t>
      </w:r>
    </w:p>
    <w:p w:rsidR="00176015" w:rsidRPr="004E5A20" w:rsidRDefault="00CE6FC0" w:rsidP="00CE6FC0">
      <w:pPr>
        <w:pStyle w:val="a5"/>
        <w:ind w:firstLineChars="200" w:firstLine="420"/>
        <w:rPr>
          <w:rFonts w:hAnsi="宋体" w:cs="Times New Roman"/>
        </w:rPr>
      </w:pPr>
      <w:r w:rsidRPr="004E5A20">
        <w:rPr>
          <w:rFonts w:hAnsi="宋体" w:cs="Times New Roman"/>
        </w:rPr>
        <w:t>34</w:t>
      </w:r>
      <w:r w:rsidRPr="004E5A20">
        <w:rPr>
          <w:rFonts w:hAnsi="宋体" w:cs="Times New Roman" w:hint="eastAsia"/>
        </w:rPr>
        <w:t>．会当凌绝顶　一览众山小</w:t>
      </w:r>
    </w:p>
    <w:p w:rsidR="00176015" w:rsidRPr="004E5A20" w:rsidRDefault="00CE6FC0" w:rsidP="00CE6FC0">
      <w:pPr>
        <w:pStyle w:val="a5"/>
        <w:ind w:firstLineChars="200" w:firstLine="420"/>
        <w:rPr>
          <w:rFonts w:hAnsi="宋体" w:cs="Times New Roman"/>
        </w:rPr>
      </w:pPr>
      <w:r w:rsidRPr="004E5A20">
        <w:rPr>
          <w:rFonts w:hAnsi="宋体" w:cs="Times New Roman"/>
        </w:rPr>
        <w:t>35</w:t>
      </w:r>
      <w:r w:rsidRPr="004E5A20">
        <w:rPr>
          <w:rFonts w:hAnsi="宋体" w:cs="Times New Roman" w:hint="eastAsia"/>
        </w:rPr>
        <w:t>．不畏浮云遮望眼　自缘身在最高层</w:t>
      </w:r>
    </w:p>
    <w:p w:rsidR="00176015" w:rsidRPr="004E5A20" w:rsidRDefault="00CE6FC0" w:rsidP="00CE6FC0">
      <w:pPr>
        <w:pStyle w:val="a5"/>
        <w:ind w:firstLineChars="200" w:firstLine="420"/>
        <w:rPr>
          <w:rFonts w:hAnsi="宋体" w:cs="Times New Roman"/>
        </w:rPr>
      </w:pPr>
      <w:r w:rsidRPr="004E5A20">
        <w:rPr>
          <w:rFonts w:hAnsi="宋体" w:cs="Times New Roman"/>
        </w:rPr>
        <w:t>36</w:t>
      </w:r>
      <w:r w:rsidRPr="004E5A20">
        <w:rPr>
          <w:rFonts w:hAnsi="宋体" w:cs="Times New Roman" w:hint="eastAsia"/>
        </w:rPr>
        <w:t>．莫笑农家腊酒浑　丰年留客足鸡豚</w:t>
      </w:r>
    </w:p>
    <w:p w:rsidR="00176015" w:rsidRPr="004E5A20" w:rsidRDefault="00CE6FC0" w:rsidP="00CE6FC0">
      <w:pPr>
        <w:pStyle w:val="a5"/>
        <w:ind w:firstLineChars="200" w:firstLine="420"/>
        <w:rPr>
          <w:rFonts w:hAnsi="宋体" w:cs="Times New Roman"/>
        </w:rPr>
      </w:pPr>
      <w:r w:rsidRPr="004E5A20">
        <w:rPr>
          <w:rFonts w:hAnsi="宋体" w:cs="Times New Roman"/>
        </w:rPr>
        <w:t>37</w:t>
      </w:r>
      <w:r w:rsidRPr="004E5A20">
        <w:rPr>
          <w:rFonts w:hAnsi="宋体" w:cs="Times New Roman" w:hint="eastAsia"/>
        </w:rPr>
        <w:t>．箫鼓追随春社近　衣冠简朴古风存</w:t>
      </w:r>
    </w:p>
    <w:p w:rsidR="00176015" w:rsidRPr="004E5A20" w:rsidRDefault="00CE6FC0" w:rsidP="00CE6FC0">
      <w:pPr>
        <w:pStyle w:val="a5"/>
        <w:ind w:firstLineChars="200" w:firstLine="420"/>
        <w:rPr>
          <w:rFonts w:hAnsi="宋体" w:cs="Times New Roman"/>
        </w:rPr>
      </w:pPr>
      <w:r w:rsidRPr="004E5A20">
        <w:rPr>
          <w:rFonts w:hAnsi="宋体" w:cs="Times New Roman"/>
        </w:rPr>
        <w:t>38</w:t>
      </w:r>
      <w:r w:rsidRPr="004E5A20">
        <w:rPr>
          <w:rFonts w:hAnsi="宋体" w:cs="Times New Roman" w:hint="eastAsia"/>
        </w:rPr>
        <w:t>．落红不是无情物　化作春泥更护花</w:t>
      </w:r>
    </w:p>
    <w:p w:rsidR="00176015" w:rsidRPr="004E5A20" w:rsidRDefault="00CE6FC0" w:rsidP="00CE6FC0">
      <w:pPr>
        <w:pStyle w:val="a5"/>
        <w:ind w:firstLineChars="200" w:firstLine="420"/>
        <w:rPr>
          <w:rFonts w:hAnsi="宋体" w:cs="Times New Roman"/>
        </w:rPr>
      </w:pPr>
      <w:r w:rsidRPr="004E5A20">
        <w:rPr>
          <w:rFonts w:hAnsi="宋体" w:cs="Times New Roman"/>
        </w:rPr>
        <w:t>39</w:t>
      </w:r>
      <w:r w:rsidRPr="004E5A20">
        <w:rPr>
          <w:rFonts w:hAnsi="宋体" w:cs="Times New Roman" w:hint="eastAsia"/>
        </w:rPr>
        <w:t>．念天地之悠悠　独怆然而涕下</w:t>
      </w:r>
    </w:p>
    <w:p w:rsidR="00176015" w:rsidRPr="004E5A20" w:rsidRDefault="00CE6FC0" w:rsidP="00CE6FC0">
      <w:pPr>
        <w:pStyle w:val="a5"/>
        <w:ind w:firstLineChars="200" w:firstLine="420"/>
        <w:rPr>
          <w:rFonts w:hAnsi="宋体" w:cs="Times New Roman"/>
        </w:rPr>
      </w:pPr>
      <w:r w:rsidRPr="004E5A20">
        <w:rPr>
          <w:rFonts w:hAnsi="宋体" w:cs="Times New Roman"/>
        </w:rPr>
        <w:t>40</w:t>
      </w:r>
      <w:r w:rsidRPr="004E5A20">
        <w:rPr>
          <w:rFonts w:hAnsi="宋体" w:cs="Times New Roman" w:hint="eastAsia"/>
        </w:rPr>
        <w:t>．将军百战死　壮士十年归</w:t>
      </w:r>
    </w:p>
    <w:p w:rsidR="00176015" w:rsidRPr="004E5A20" w:rsidRDefault="00CE6FC0" w:rsidP="00CE6FC0">
      <w:pPr>
        <w:pStyle w:val="a5"/>
        <w:ind w:firstLineChars="200" w:firstLine="420"/>
        <w:rPr>
          <w:rFonts w:hAnsi="宋体" w:cs="Times New Roman"/>
        </w:rPr>
      </w:pPr>
      <w:r w:rsidRPr="004E5A20">
        <w:rPr>
          <w:rFonts w:hAnsi="宋体" w:cs="Times New Roman"/>
        </w:rPr>
        <w:t>41</w:t>
      </w:r>
      <w:r w:rsidRPr="004E5A20">
        <w:rPr>
          <w:rFonts w:hAnsi="宋体" w:cs="Times New Roman" w:hint="eastAsia"/>
        </w:rPr>
        <w:t>．雄兔脚扑朔　雌兔眼迷离</w:t>
      </w:r>
    </w:p>
    <w:p w:rsidR="00176015" w:rsidRPr="004E5A20" w:rsidRDefault="00CE6FC0" w:rsidP="00CE6FC0">
      <w:pPr>
        <w:pStyle w:val="a5"/>
        <w:ind w:firstLineChars="200" w:firstLine="420"/>
        <w:rPr>
          <w:rFonts w:hAnsi="宋体" w:cs="Times New Roman"/>
        </w:rPr>
      </w:pPr>
      <w:r w:rsidRPr="004E5A20">
        <w:rPr>
          <w:rFonts w:hAnsi="宋体" w:cs="Times New Roman"/>
        </w:rPr>
        <w:t>42</w:t>
      </w:r>
      <w:r w:rsidRPr="004E5A20">
        <w:rPr>
          <w:rFonts w:hAnsi="宋体" w:cs="Times New Roman" w:hint="eastAsia"/>
        </w:rPr>
        <w:t>．万里赴戎机　关山度若飞</w:t>
      </w:r>
    </w:p>
    <w:p w:rsidR="00176015" w:rsidRPr="004E5A20" w:rsidRDefault="00CE6FC0" w:rsidP="00CE6FC0">
      <w:pPr>
        <w:pStyle w:val="a5"/>
        <w:ind w:firstLineChars="200" w:firstLine="420"/>
        <w:rPr>
          <w:rFonts w:hAnsi="宋体" w:cs="Times New Roman"/>
        </w:rPr>
      </w:pPr>
      <w:r w:rsidRPr="004E5A20">
        <w:rPr>
          <w:rFonts w:hAnsi="宋体" w:cs="Times New Roman"/>
        </w:rPr>
        <w:lastRenderedPageBreak/>
        <w:t>43</w:t>
      </w:r>
      <w:r w:rsidRPr="004E5A20">
        <w:rPr>
          <w:rFonts w:hAnsi="宋体" w:cs="Times New Roman" w:hint="eastAsia"/>
        </w:rPr>
        <w:t>．朔气传金柝　寒光照铁衣</w:t>
      </w:r>
    </w:p>
    <w:p w:rsidR="00176015" w:rsidRPr="004E5A20" w:rsidRDefault="00CE6FC0" w:rsidP="00CE6FC0">
      <w:pPr>
        <w:pStyle w:val="a5"/>
        <w:ind w:firstLineChars="200" w:firstLine="420"/>
        <w:rPr>
          <w:rFonts w:hAnsi="宋体" w:cs="Times New Roman"/>
        </w:rPr>
      </w:pPr>
      <w:r w:rsidRPr="004E5A20">
        <w:rPr>
          <w:rFonts w:hAnsi="宋体" w:cs="Times New Roman"/>
        </w:rPr>
        <w:t>44</w:t>
      </w:r>
      <w:r w:rsidRPr="004E5A20">
        <w:rPr>
          <w:rFonts w:hAnsi="宋体" w:cs="Times New Roman" w:hint="eastAsia"/>
        </w:rPr>
        <w:t>．有约不来过夜半　闲敲棋子落灯花</w:t>
      </w:r>
    </w:p>
    <w:p w:rsidR="00176015" w:rsidRPr="004E5A20" w:rsidRDefault="00CE6FC0" w:rsidP="00CE6FC0">
      <w:pPr>
        <w:pStyle w:val="a5"/>
        <w:ind w:firstLineChars="200" w:firstLine="420"/>
        <w:rPr>
          <w:rFonts w:hAnsi="宋体" w:cs="Times New Roman"/>
        </w:rPr>
      </w:pPr>
      <w:r w:rsidRPr="004E5A20">
        <w:rPr>
          <w:rFonts w:hAnsi="宋体" w:cs="Times New Roman"/>
        </w:rPr>
        <w:t>45</w:t>
      </w:r>
      <w:r w:rsidRPr="004E5A20">
        <w:rPr>
          <w:rFonts w:hAnsi="宋体" w:cs="Times New Roman" w:hint="eastAsia"/>
        </w:rPr>
        <w:t>．诗人不说闻笛，而说笛声“暗飞”，变客体为主体，笛声似乎特意飞来给作客他乡的人听，以动其离愁别恨；“散”是均匀遍布的意思，笛声随着春风传到各处，无东无西，无南无北，以致“满洛城”，勾起无数旅人的情思。</w:t>
      </w:r>
    </w:p>
    <w:p w:rsidR="00176015" w:rsidRPr="004E5A20" w:rsidRDefault="00CE6FC0" w:rsidP="00CE6FC0">
      <w:pPr>
        <w:pStyle w:val="a5"/>
        <w:ind w:firstLineChars="200" w:firstLine="420"/>
        <w:rPr>
          <w:rFonts w:hAnsi="宋体" w:cs="Times New Roman"/>
        </w:rPr>
      </w:pPr>
      <w:r w:rsidRPr="004E5A20">
        <w:rPr>
          <w:rFonts w:hAnsi="宋体" w:cs="Times New Roman"/>
        </w:rPr>
        <w:t>46</w:t>
      </w:r>
      <w:r w:rsidRPr="004E5A20">
        <w:rPr>
          <w:rFonts w:hAnsi="宋体" w:cs="Times New Roman" w:hint="eastAsia"/>
        </w:rPr>
        <w:t>．表达了诗人的思乡之情。</w:t>
      </w:r>
    </w:p>
    <w:p w:rsidR="00176015" w:rsidRPr="004E5A20" w:rsidRDefault="00CE6FC0" w:rsidP="00CE6FC0">
      <w:pPr>
        <w:pStyle w:val="a5"/>
        <w:ind w:firstLineChars="200" w:firstLine="420"/>
        <w:rPr>
          <w:rFonts w:hAnsi="宋体" w:cs="Times New Roman"/>
        </w:rPr>
      </w:pPr>
      <w:r w:rsidRPr="004E5A20">
        <w:rPr>
          <w:rFonts w:hAnsi="宋体" w:cs="Times New Roman"/>
        </w:rPr>
        <w:t>47</w:t>
      </w:r>
      <w:r w:rsidRPr="004E5A20">
        <w:rPr>
          <w:rFonts w:hAnsi="宋体" w:cs="Times New Roman" w:hint="eastAsia"/>
        </w:rPr>
        <w:t>．可惜。诗人嘲讽了封建统治者求贤的虚伪，也寄寓了自己怀才不遇的感慨。</w:t>
      </w:r>
    </w:p>
    <w:p w:rsidR="00176015" w:rsidRPr="004E5A20" w:rsidRDefault="00CE6FC0" w:rsidP="00CE6FC0">
      <w:pPr>
        <w:pStyle w:val="a5"/>
        <w:ind w:firstLineChars="200" w:firstLine="420"/>
        <w:rPr>
          <w:rFonts w:hAnsi="宋体" w:cs="Times New Roman"/>
        </w:rPr>
      </w:pPr>
      <w:r w:rsidRPr="004E5A20">
        <w:rPr>
          <w:rFonts w:hAnsi="宋体" w:cs="Times New Roman"/>
        </w:rPr>
        <w:t>48</w:t>
      </w:r>
      <w:r w:rsidRPr="004E5A20">
        <w:rPr>
          <w:rFonts w:hAnsi="宋体" w:cs="Times New Roman" w:hint="eastAsia"/>
        </w:rPr>
        <w:t>．身为一国之君的汉文帝，夜半垂问的不是关切百姓的国事，而是鬼神之事。诗句寓慨于讽，揭露了晚唐皇帝求仙访道，荒于政事，不能任贤，不顾民生的昏庸，具有很强的讽刺效果。</w:t>
      </w:r>
      <w:r w:rsidRPr="004E5A20">
        <w:rPr>
          <w:rFonts w:hAnsi="宋体" w:cs="Times New Roman"/>
        </w:rPr>
        <w:t xml:space="preserve"> </w:t>
      </w:r>
    </w:p>
    <w:p w:rsidR="00176015" w:rsidRPr="004E5A20" w:rsidRDefault="00CE6FC0" w:rsidP="00CE6FC0">
      <w:pPr>
        <w:pStyle w:val="a5"/>
        <w:ind w:firstLineChars="200" w:firstLine="420"/>
        <w:rPr>
          <w:rFonts w:hAnsi="宋体" w:cs="Times New Roman"/>
        </w:rPr>
      </w:pPr>
      <w:r w:rsidRPr="004E5A20">
        <w:rPr>
          <w:rFonts w:hAnsi="宋体" w:cs="Times New Roman"/>
        </w:rPr>
        <w:t>49</w:t>
      </w:r>
      <w:r w:rsidRPr="004E5A20">
        <w:rPr>
          <w:rFonts w:hAnsi="宋体" w:cs="Times New Roman" w:hint="eastAsia"/>
        </w:rPr>
        <w:t>．描绘了诗人对长安亲人无限眷念而泪流不止的深情神态。</w:t>
      </w:r>
    </w:p>
    <w:p w:rsidR="00176015" w:rsidRPr="004E5A20" w:rsidRDefault="00CE6FC0" w:rsidP="00CE6FC0">
      <w:pPr>
        <w:pStyle w:val="a5"/>
        <w:ind w:firstLineChars="200" w:firstLine="420"/>
        <w:rPr>
          <w:rFonts w:hAnsi="宋体" w:cs="Times New Roman"/>
        </w:rPr>
      </w:pPr>
      <w:r w:rsidRPr="004E5A20">
        <w:rPr>
          <w:rFonts w:hAnsi="宋体" w:cs="Times New Roman"/>
        </w:rPr>
        <w:t>50</w:t>
      </w:r>
      <w:r w:rsidRPr="004E5A20">
        <w:rPr>
          <w:rFonts w:hAnsi="宋体" w:cs="Times New Roman" w:hint="eastAsia"/>
        </w:rPr>
        <w:t>．这两句诗将诗人马上遇到入京使者时欲捎书信回家报平安，却苦于没有纸笔，只能捎个口信到家的情形传神地展现在了读者的面前，于简净之中寄寓着诗人对家乡亲人的一片深情。</w:t>
      </w:r>
    </w:p>
    <w:p w:rsidR="00176015" w:rsidRPr="004E5A20" w:rsidRDefault="00CE6FC0" w:rsidP="00CE6FC0">
      <w:pPr>
        <w:pStyle w:val="a5"/>
        <w:ind w:firstLineChars="200" w:firstLine="420"/>
        <w:rPr>
          <w:rFonts w:hAnsi="宋体" w:cs="Times New Roman"/>
        </w:rPr>
      </w:pPr>
      <w:r w:rsidRPr="004E5A20">
        <w:rPr>
          <w:rFonts w:hAnsi="宋体" w:cs="Times New Roman"/>
        </w:rPr>
        <w:t>51</w:t>
      </w:r>
      <w:r w:rsidRPr="004E5A20">
        <w:rPr>
          <w:rFonts w:hAnsi="宋体" w:cs="Times New Roman" w:hint="eastAsia"/>
        </w:rPr>
        <w:t>．示例：梅子成熟的季节，在乡村的夏夜，点点雨滴敲打着屋檐，长满青草的池塘传来阵阵蛙鸣。</w:t>
      </w:r>
    </w:p>
    <w:p w:rsidR="00176015" w:rsidRPr="004E5A20" w:rsidRDefault="00CE6FC0" w:rsidP="00CE6FC0">
      <w:pPr>
        <w:pStyle w:val="a5"/>
        <w:ind w:firstLineChars="200" w:firstLine="420"/>
        <w:rPr>
          <w:rFonts w:hAnsi="宋体" w:cs="Times New Roman"/>
        </w:rPr>
      </w:pPr>
      <w:r w:rsidRPr="004E5A20">
        <w:rPr>
          <w:rFonts w:hAnsi="宋体" w:cs="Times New Roman"/>
        </w:rPr>
        <w:t>52</w:t>
      </w:r>
      <w:r w:rsidRPr="004E5A20">
        <w:rPr>
          <w:rFonts w:hAnsi="宋体" w:cs="Times New Roman" w:hint="eastAsia"/>
        </w:rPr>
        <w:t>．失望、寂寞、百无聊赖。</w:t>
      </w:r>
    </w:p>
    <w:p w:rsidR="00176015" w:rsidRPr="004E5A20" w:rsidRDefault="00CE6FC0" w:rsidP="00CE6FC0">
      <w:pPr>
        <w:pStyle w:val="a5"/>
        <w:ind w:firstLineChars="200" w:firstLine="420"/>
        <w:rPr>
          <w:rFonts w:hAnsi="宋体" w:cs="Times New Roman"/>
        </w:rPr>
      </w:pPr>
      <w:r w:rsidRPr="004E5A20">
        <w:rPr>
          <w:rFonts w:hAnsi="宋体" w:cs="Times New Roman"/>
        </w:rPr>
        <w:t>53</w:t>
      </w:r>
      <w:r w:rsidRPr="004E5A20">
        <w:rPr>
          <w:rFonts w:hAnsi="宋体" w:cs="Times New Roman" w:hint="eastAsia"/>
        </w:rPr>
        <w:t>．这首诗抒发了诗人对农村淳朴民风和田园风光的喜爱和赞美之情。</w:t>
      </w:r>
    </w:p>
    <w:p w:rsidR="00176015" w:rsidRPr="004E5A20" w:rsidRDefault="00CE6FC0" w:rsidP="00CE6FC0">
      <w:pPr>
        <w:pStyle w:val="a5"/>
        <w:ind w:firstLineChars="200" w:firstLine="420"/>
        <w:rPr>
          <w:rFonts w:hAnsi="宋体" w:cs="Times New Roman"/>
        </w:rPr>
      </w:pPr>
      <w:r w:rsidRPr="004E5A20">
        <w:rPr>
          <w:rFonts w:hAnsi="宋体" w:cs="Times New Roman"/>
        </w:rPr>
        <w:t>54</w:t>
      </w:r>
      <w:r w:rsidRPr="004E5A20">
        <w:rPr>
          <w:rFonts w:hAnsi="宋体" w:cs="Times New Roman" w:hint="eastAsia"/>
        </w:rPr>
        <w:t>．示例：不论前路多么难行难辨，只要坚定信念，勇于开拓，人生就能“绝处逢生”</w:t>
      </w:r>
      <w:r w:rsidRPr="004E5A20">
        <w:rPr>
          <w:rFonts w:hAnsi="宋体" w:cs="Times New Roman"/>
        </w:rPr>
        <w:t>(</w:t>
      </w:r>
      <w:r w:rsidRPr="004E5A20">
        <w:rPr>
          <w:rFonts w:hAnsi="宋体" w:cs="Times New Roman" w:hint="eastAsia"/>
        </w:rPr>
        <w:t>出现一个充满光明与希望的新境界</w:t>
      </w:r>
      <w:r w:rsidRPr="004E5A20">
        <w:rPr>
          <w:rFonts w:hAnsi="宋体" w:cs="Times New Roman"/>
        </w:rPr>
        <w:t>)</w:t>
      </w:r>
      <w:r w:rsidRPr="004E5A20">
        <w:rPr>
          <w:rFonts w:hAnsi="宋体" w:cs="Times New Roman" w:hint="eastAsia"/>
        </w:rPr>
        <w:t>。</w:t>
      </w:r>
    </w:p>
    <w:p w:rsidR="00176015" w:rsidRPr="004E5A20" w:rsidRDefault="00CE6FC0" w:rsidP="00CE6FC0">
      <w:pPr>
        <w:pStyle w:val="a5"/>
        <w:ind w:firstLineChars="200" w:firstLine="420"/>
        <w:rPr>
          <w:rFonts w:hAnsi="宋体" w:cs="Times New Roman"/>
        </w:rPr>
      </w:pPr>
      <w:r w:rsidRPr="004E5A20">
        <w:rPr>
          <w:rFonts w:hAnsi="宋体" w:cs="Times New Roman"/>
        </w:rPr>
        <w:t>55</w:t>
      </w:r>
      <w:r w:rsidRPr="004E5A20">
        <w:rPr>
          <w:rFonts w:hAnsi="宋体" w:cs="Times New Roman" w:hint="eastAsia"/>
        </w:rPr>
        <w:t>．浩荡　白日斜</w:t>
      </w:r>
      <w:r w:rsidRPr="004E5A20">
        <w:rPr>
          <w:rFonts w:hAnsi="宋体" w:cs="Times New Roman"/>
        </w:rPr>
        <w:t>(</w:t>
      </w:r>
      <w:r w:rsidRPr="004E5A20">
        <w:rPr>
          <w:rFonts w:hAnsi="宋体" w:cs="Times New Roman" w:hint="eastAsia"/>
        </w:rPr>
        <w:t>或天涯</w:t>
      </w:r>
      <w:r w:rsidRPr="004E5A20">
        <w:rPr>
          <w:rFonts w:hAnsi="宋体" w:cs="Times New Roman"/>
        </w:rPr>
        <w:t>)</w:t>
      </w:r>
    </w:p>
    <w:p w:rsidR="00176015" w:rsidRPr="004E5A20" w:rsidRDefault="00CE6FC0" w:rsidP="00CE6FC0">
      <w:pPr>
        <w:pStyle w:val="a5"/>
        <w:ind w:firstLineChars="200" w:firstLine="420"/>
        <w:rPr>
          <w:rFonts w:hAnsi="宋体" w:cs="Times New Roman"/>
        </w:rPr>
      </w:pPr>
      <w:r w:rsidRPr="004E5A20">
        <w:rPr>
          <w:rFonts w:hAnsi="宋体" w:cs="Times New Roman"/>
        </w:rPr>
        <w:t>56</w:t>
      </w:r>
      <w:r w:rsidRPr="004E5A20">
        <w:rPr>
          <w:rFonts w:hAnsi="宋体" w:cs="Times New Roman" w:hint="eastAsia"/>
        </w:rPr>
        <w:t>．</w:t>
      </w:r>
      <w:r w:rsidRPr="004E5A20">
        <w:rPr>
          <w:rFonts w:hAnsi="宋体" w:cs="Times New Roman"/>
        </w:rPr>
        <w:t>[</w:t>
      </w:r>
      <w:r w:rsidRPr="004E5A20">
        <w:rPr>
          <w:rFonts w:hAnsi="宋体" w:cs="Times New Roman" w:hint="eastAsia"/>
        </w:rPr>
        <w:t>解析</w:t>
      </w:r>
      <w:r w:rsidRPr="004E5A20">
        <w:rPr>
          <w:rFonts w:hAnsi="宋体" w:cs="Times New Roman"/>
        </w:rPr>
        <w:t>] D</w:t>
      </w:r>
      <w:r w:rsidRPr="004E5A20">
        <w:rPr>
          <w:rFonts w:hAnsi="宋体" w:cs="Times New Roman" w:hint="eastAsia"/>
        </w:rPr>
        <w:t xml:space="preserve">　全诗抒发了诗人辞官离京时的复杂感情，展示了诗人不畏挫折、不甘沉沦、始终要为国家效力的坚强性格和献身精神。</w:t>
      </w:r>
    </w:p>
    <w:p w:rsidR="00176015" w:rsidRPr="004E5A20" w:rsidRDefault="00CE6FC0" w:rsidP="00CE6FC0">
      <w:pPr>
        <w:pStyle w:val="a5"/>
        <w:ind w:firstLineChars="200" w:firstLine="420"/>
        <w:rPr>
          <w:rFonts w:hAnsi="宋体" w:cs="Times New Roman"/>
        </w:rPr>
      </w:pPr>
      <w:r w:rsidRPr="004E5A20">
        <w:rPr>
          <w:rFonts w:hAnsi="宋体" w:cs="Times New Roman"/>
        </w:rPr>
        <w:t>57</w:t>
      </w:r>
      <w:r w:rsidRPr="004E5A20">
        <w:rPr>
          <w:rFonts w:hAnsi="宋体" w:cs="Times New Roman" w:hint="eastAsia"/>
        </w:rPr>
        <w:t>．</w:t>
      </w:r>
      <w:r w:rsidRPr="004E5A20">
        <w:rPr>
          <w:rFonts w:hAnsi="宋体" w:cs="Times New Roman"/>
        </w:rPr>
        <w:t>[</w:t>
      </w:r>
      <w:r w:rsidRPr="004E5A20">
        <w:rPr>
          <w:rFonts w:hAnsi="宋体" w:cs="Times New Roman" w:hint="eastAsia"/>
        </w:rPr>
        <w:t>解析</w:t>
      </w:r>
      <w:r w:rsidRPr="004E5A20">
        <w:rPr>
          <w:rFonts w:hAnsi="宋体" w:cs="Times New Roman"/>
        </w:rPr>
        <w:t>]  C</w:t>
      </w:r>
      <w:r w:rsidRPr="004E5A20">
        <w:rPr>
          <w:rFonts w:hAnsi="宋体" w:cs="Times New Roman" w:hint="eastAsia"/>
        </w:rPr>
        <w:t xml:space="preserve">　“又承认了错误”说法不正确，与原诗不符。</w:t>
      </w:r>
    </w:p>
    <w:p w:rsidR="00176015" w:rsidRPr="004E5A20" w:rsidRDefault="00CE6FC0" w:rsidP="00CE6FC0">
      <w:pPr>
        <w:pStyle w:val="a5"/>
        <w:ind w:firstLineChars="200" w:firstLine="420"/>
        <w:rPr>
          <w:rFonts w:hAnsi="宋体" w:cs="Times New Roman"/>
        </w:rPr>
      </w:pPr>
      <w:r w:rsidRPr="004E5A20">
        <w:rPr>
          <w:rFonts w:hAnsi="宋体" w:cs="Times New Roman"/>
        </w:rPr>
        <w:t>58</w:t>
      </w:r>
      <w:r w:rsidRPr="004E5A20">
        <w:rPr>
          <w:rFonts w:hAnsi="宋体" w:cs="Times New Roman" w:hint="eastAsia"/>
        </w:rPr>
        <w:t>．“愧”是因为诗人这些年漂泊在外，没有尽到为人子的孝心与责任，反而让母亲牵挂担忧。</w:t>
      </w:r>
    </w:p>
    <w:p w:rsidR="00176015" w:rsidRPr="004E5A20" w:rsidRDefault="00CE6FC0" w:rsidP="00CE6FC0">
      <w:pPr>
        <w:pStyle w:val="a5"/>
        <w:ind w:firstLineChars="200" w:firstLine="420"/>
        <w:rPr>
          <w:rFonts w:hAnsi="宋体" w:cs="Times New Roman"/>
        </w:rPr>
      </w:pPr>
      <w:r w:rsidRPr="004E5A20">
        <w:rPr>
          <w:rFonts w:hAnsi="宋体" w:cs="Times New Roman"/>
        </w:rPr>
        <w:t>59</w:t>
      </w:r>
      <w:r w:rsidRPr="004E5A20">
        <w:rPr>
          <w:rFonts w:hAnsi="宋体" w:cs="Times New Roman" w:hint="eastAsia"/>
        </w:rPr>
        <w:t>．刻画出了一幅绿水青山中野鸟遨游的优美闲逸的图景，为下文的抒情作了铺垫。</w:t>
      </w:r>
    </w:p>
    <w:p w:rsidR="00176015" w:rsidRPr="004E5A20" w:rsidRDefault="00CE6FC0" w:rsidP="00CE6FC0">
      <w:pPr>
        <w:pStyle w:val="a5"/>
        <w:ind w:firstLineChars="200" w:firstLine="420"/>
        <w:rPr>
          <w:rFonts w:hAnsi="宋体" w:cs="Times New Roman"/>
        </w:rPr>
      </w:pPr>
      <w:r w:rsidRPr="004E5A20">
        <w:rPr>
          <w:rFonts w:hAnsi="宋体" w:cs="Times New Roman"/>
        </w:rPr>
        <w:t>60</w:t>
      </w:r>
      <w:r w:rsidRPr="004E5A20">
        <w:rPr>
          <w:rFonts w:hAnsi="宋体" w:cs="Times New Roman" w:hint="eastAsia"/>
        </w:rPr>
        <w:t>．</w:t>
      </w:r>
      <w:r w:rsidRPr="004E5A20">
        <w:rPr>
          <w:rFonts w:hAnsi="宋体" w:cs="Times New Roman"/>
        </w:rPr>
        <w:t>[</w:t>
      </w:r>
      <w:r w:rsidRPr="004E5A20">
        <w:rPr>
          <w:rFonts w:hAnsi="宋体" w:cs="Times New Roman" w:hint="eastAsia"/>
        </w:rPr>
        <w:t>解析</w:t>
      </w:r>
      <w:r w:rsidRPr="004E5A20">
        <w:rPr>
          <w:rFonts w:hAnsi="宋体" w:cs="Times New Roman"/>
        </w:rPr>
        <w:t xml:space="preserve">] </w:t>
      </w:r>
      <w:r w:rsidRPr="004E5A20">
        <w:rPr>
          <w:rFonts w:hAnsi="宋体" w:cs="Times New Roman" w:hint="eastAsia"/>
        </w:rPr>
        <w:t>本题考查对诗人情感的理解。诗歌最后一句“每到渔家不欲归”直接表达了诗人对渔家生活的向往和留恋，表现了他渴望隐居的愿望。</w:t>
      </w:r>
    </w:p>
    <w:p w:rsidR="00176015" w:rsidRPr="004E5A20" w:rsidRDefault="00CE6FC0" w:rsidP="00CE6FC0">
      <w:pPr>
        <w:pStyle w:val="a5"/>
        <w:ind w:firstLineChars="200" w:firstLine="420"/>
        <w:rPr>
          <w:rFonts w:hAnsi="宋体" w:cs="Times New Roman"/>
        </w:rPr>
      </w:pPr>
      <w:r w:rsidRPr="004E5A20">
        <w:rPr>
          <w:rFonts w:hAnsi="宋体" w:cs="Times New Roman"/>
        </w:rPr>
        <w:t>[</w:t>
      </w:r>
      <w:r w:rsidRPr="004E5A20">
        <w:rPr>
          <w:rFonts w:hAnsi="宋体" w:cs="Times New Roman" w:hint="eastAsia"/>
        </w:rPr>
        <w:t>答案</w:t>
      </w:r>
      <w:r w:rsidRPr="004E5A20">
        <w:rPr>
          <w:rFonts w:hAnsi="宋体" w:cs="Times New Roman"/>
        </w:rPr>
        <w:t xml:space="preserve">] </w:t>
      </w:r>
      <w:r w:rsidRPr="004E5A20">
        <w:rPr>
          <w:rFonts w:hAnsi="宋体" w:cs="Times New Roman" w:hint="eastAsia"/>
        </w:rPr>
        <w:t>后两句诗通过对渔家生活的简述，抒发了诗人向往自由自在的隐居生活的情感。</w:t>
      </w:r>
    </w:p>
    <w:p w:rsidR="00176015" w:rsidRPr="004E5A20" w:rsidRDefault="00F96928" w:rsidP="004E5A20">
      <w:pPr>
        <w:pStyle w:val="a5"/>
        <w:ind w:firstLineChars="200" w:firstLine="422"/>
        <w:rPr>
          <w:rFonts w:hAnsi="宋体" w:cs="Times New Roman"/>
          <w:b/>
          <w:szCs w:val="30"/>
        </w:rPr>
      </w:pPr>
    </w:p>
    <w:sectPr w:rsidR="00176015" w:rsidRPr="004E5A20" w:rsidSect="00896C99">
      <w:headerReference w:type="even" r:id="rId7"/>
      <w:footerReference w:type="even"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928" w:rsidRDefault="00F96928" w:rsidP="00A82E9B">
      <w:r>
        <w:separator/>
      </w:r>
    </w:p>
  </w:endnote>
  <w:endnote w:type="continuationSeparator" w:id="1">
    <w:p w:rsidR="00F96928" w:rsidRDefault="00F96928" w:rsidP="00A82E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FC0" w:rsidRDefault="00FB50D1" w:rsidP="001D1D45">
    <w:pPr>
      <w:pStyle w:val="a3"/>
      <w:framePr w:wrap="around" w:vAnchor="text" w:hAnchor="margin" w:xAlign="right" w:y="1"/>
      <w:rPr>
        <w:rStyle w:val="a7"/>
      </w:rPr>
    </w:pPr>
    <w:r>
      <w:rPr>
        <w:rStyle w:val="a7"/>
      </w:rPr>
      <w:fldChar w:fldCharType="begin"/>
    </w:r>
    <w:r w:rsidR="00CE6FC0">
      <w:rPr>
        <w:rStyle w:val="a7"/>
      </w:rPr>
      <w:instrText xml:space="preserve">PAGE  </w:instrText>
    </w:r>
    <w:r>
      <w:rPr>
        <w:rStyle w:val="a7"/>
      </w:rPr>
      <w:fldChar w:fldCharType="end"/>
    </w:r>
  </w:p>
  <w:p w:rsidR="00CE6FC0" w:rsidRDefault="00CE6FC0" w:rsidP="00CE6FC0">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FC0" w:rsidRDefault="00FB50D1" w:rsidP="001D1D45">
    <w:pPr>
      <w:pStyle w:val="a3"/>
      <w:framePr w:wrap="around" w:vAnchor="text" w:hAnchor="margin" w:xAlign="right" w:y="1"/>
      <w:rPr>
        <w:rStyle w:val="a7"/>
      </w:rPr>
    </w:pPr>
    <w:r>
      <w:rPr>
        <w:rStyle w:val="a7"/>
      </w:rPr>
      <w:fldChar w:fldCharType="begin"/>
    </w:r>
    <w:r w:rsidR="00CE6FC0">
      <w:rPr>
        <w:rStyle w:val="a7"/>
      </w:rPr>
      <w:instrText xml:space="preserve">PAGE  </w:instrText>
    </w:r>
    <w:r>
      <w:rPr>
        <w:rStyle w:val="a7"/>
      </w:rPr>
      <w:fldChar w:fldCharType="separate"/>
    </w:r>
    <w:r w:rsidR="004E5A20">
      <w:rPr>
        <w:rStyle w:val="a7"/>
        <w:noProof/>
      </w:rPr>
      <w:t>9</w:t>
    </w:r>
    <w:r>
      <w:rPr>
        <w:rStyle w:val="a7"/>
      </w:rPr>
      <w:fldChar w:fldCharType="end"/>
    </w:r>
  </w:p>
  <w:p w:rsidR="00CE6FC0" w:rsidRDefault="00CE6FC0" w:rsidP="00CE6FC0">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928" w:rsidRDefault="00F96928" w:rsidP="00A82E9B">
      <w:r>
        <w:separator/>
      </w:r>
    </w:p>
  </w:footnote>
  <w:footnote w:type="continuationSeparator" w:id="1">
    <w:p w:rsidR="00F96928" w:rsidRDefault="00F96928" w:rsidP="00A82E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015" w:rsidRDefault="00FB50D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20" o:spid="_x0000_s2049" type="#_x0000_t75" style="position:absolute;left:0;text-align:left;margin-left:0;margin-top:0;width:414.65pt;height:95.8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015" w:rsidRDefault="00FB50D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19" o:spid="_x0000_s2050" type="#_x0000_t75" style="position:absolute;left:0;text-align:left;margin-left:0;margin-top:0;width:414.65pt;height:95.8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2E9B"/>
    <w:rsid w:val="004E5A20"/>
    <w:rsid w:val="00A82E9B"/>
    <w:rsid w:val="00CE6FC0"/>
    <w:rsid w:val="00F96928"/>
    <w:rsid w:val="00FB50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896C99"/>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896C99"/>
    <w:rPr>
      <w:rFonts w:cs="Times New Roman"/>
      <w:sz w:val="18"/>
      <w:szCs w:val="18"/>
    </w:rPr>
  </w:style>
  <w:style w:type="paragraph" w:styleId="a4">
    <w:name w:val="header"/>
    <w:basedOn w:val="a"/>
    <w:link w:val="Char0"/>
    <w:uiPriority w:val="99"/>
    <w:rsid w:val="00896C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896C99"/>
    <w:rPr>
      <w:rFonts w:cs="Times New Roman"/>
      <w:sz w:val="18"/>
      <w:szCs w:val="18"/>
    </w:rPr>
  </w:style>
  <w:style w:type="paragraph" w:styleId="a5">
    <w:name w:val="Plain Text"/>
    <w:basedOn w:val="a"/>
    <w:link w:val="Char1"/>
    <w:uiPriority w:val="99"/>
    <w:rsid w:val="00033D4E"/>
    <w:rPr>
      <w:rFonts w:ascii="宋体" w:hAnsi="Courier New" w:cs="Courier New"/>
      <w:szCs w:val="21"/>
    </w:rPr>
  </w:style>
  <w:style w:type="character" w:customStyle="1" w:styleId="Char1">
    <w:name w:val="纯文本 Char"/>
    <w:basedOn w:val="a0"/>
    <w:link w:val="a5"/>
    <w:uiPriority w:val="99"/>
    <w:locked/>
    <w:rsid w:val="00033D4E"/>
    <w:rPr>
      <w:rFonts w:ascii="宋体" w:eastAsia="宋体" w:hAnsi="Courier New" w:cs="Courier New"/>
      <w:kern w:val="2"/>
      <w:sz w:val="21"/>
      <w:szCs w:val="21"/>
    </w:rPr>
  </w:style>
  <w:style w:type="paragraph" w:styleId="a6">
    <w:name w:val="Balloon Text"/>
    <w:basedOn w:val="a"/>
    <w:link w:val="Char2"/>
    <w:uiPriority w:val="99"/>
    <w:semiHidden/>
    <w:rsid w:val="00033D4E"/>
    <w:rPr>
      <w:sz w:val="18"/>
      <w:szCs w:val="18"/>
    </w:rPr>
  </w:style>
  <w:style w:type="character" w:customStyle="1" w:styleId="Char2">
    <w:name w:val="批注框文本 Char"/>
    <w:basedOn w:val="a0"/>
    <w:link w:val="a6"/>
    <w:uiPriority w:val="99"/>
    <w:semiHidden/>
    <w:locked/>
    <w:rsid w:val="00033D4E"/>
    <w:rPr>
      <w:rFonts w:cs="Times New Roman"/>
      <w:kern w:val="2"/>
      <w:sz w:val="18"/>
      <w:szCs w:val="18"/>
    </w:rPr>
  </w:style>
  <w:style w:type="character" w:styleId="a7">
    <w:name w:val="page number"/>
    <w:basedOn w:val="a0"/>
    <w:uiPriority w:val="99"/>
    <w:semiHidden/>
    <w:unhideWhenUsed/>
    <w:rsid w:val="00CE6FC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9</Pages>
  <Words>1144</Words>
  <Characters>6521</Characters>
  <Application>Microsoft Office Word</Application>
  <DocSecurity>0</DocSecurity>
  <Lines>54</Lines>
  <Paragraphs>15</Paragraphs>
  <ScaleCrop>false</ScaleCrop>
  <Manager> </Manager>
  <Company> </Company>
  <LinksUpToDate>false</LinksUpToDate>
  <CharactersWithSpaces>7650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2018-02-07T13:49:00Z</dcterms:created>
  <dcterms:modified xsi:type="dcterms:W3CDTF">2019-03-06T07:11:00Z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