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728" w:rsidRPr="005B5E16" w:rsidRDefault="00464748" w:rsidP="005B5E16">
      <w:pPr>
        <w:pStyle w:val="a5"/>
        <w:jc w:val="center"/>
        <w:rPr>
          <w:rFonts w:hAnsi="宋体" w:cs="Times New Roman"/>
          <w:b/>
          <w:color w:val="FF0000"/>
          <w:sz w:val="28"/>
        </w:rPr>
      </w:pPr>
      <w:r w:rsidRPr="005B5E16">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1pt;margin-top:962pt;width:38pt;height:36pt;z-index:1;mso-left-percent:-10001;mso-top-percent:-10001;mso-position-horizontal:absolute;mso-position-horizontal-relative:page;mso-position-vertical:absolute;mso-position-vertical-relative:page;mso-left-percent:-10001;mso-top-percent:-10001">
            <v:imagedata r:id="rId6" o:title=""/>
            <w10:wrap anchorx="page"/>
          </v:shape>
        </w:pict>
      </w:r>
      <w:r w:rsidR="001278CD" w:rsidRPr="005B5E16">
        <w:rPr>
          <w:rFonts w:hAnsi="宋体" w:cs="Times New Roman" w:hint="eastAsia"/>
          <w:b/>
          <w:color w:val="FF0000"/>
          <w:sz w:val="28"/>
        </w:rPr>
        <w:t>专题训练七　文言文阅读</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hint="eastAsia"/>
        </w:rPr>
        <w:t>一、阅读下面的文言文，完成题目。</w:t>
      </w:r>
    </w:p>
    <w:p w:rsidR="00894728" w:rsidRPr="005B5E16" w:rsidRDefault="001278CD" w:rsidP="001278CD">
      <w:pPr>
        <w:pStyle w:val="a5"/>
        <w:spacing w:line="360" w:lineRule="auto"/>
        <w:ind w:firstLineChars="200" w:firstLine="420"/>
        <w:rPr>
          <w:rFonts w:hAnsi="宋体" w:cs="MingLiU_HKSCS"/>
        </w:rPr>
      </w:pPr>
      <w:r w:rsidRPr="005B5E16">
        <w:rPr>
          <w:rFonts w:hAnsi="宋体" w:cs="Times New Roman"/>
        </w:rPr>
        <w:t>[</w:t>
      </w:r>
      <w:r w:rsidRPr="005B5E16">
        <w:rPr>
          <w:rFonts w:hAnsi="宋体" w:cs="Times New Roman" w:hint="eastAsia"/>
        </w:rPr>
        <w:t>甲</w:t>
      </w:r>
      <w:r w:rsidRPr="005B5E16">
        <w:rPr>
          <w:rFonts w:hAnsi="宋体" w:cs="Times New Roman"/>
        </w:rPr>
        <w:t xml:space="preserve">] </w:t>
      </w:r>
      <w:r w:rsidRPr="005B5E16">
        <w:rPr>
          <w:rFonts w:hAnsi="宋体" w:cs="Times New Roman" w:hint="eastAsia"/>
        </w:rPr>
        <w:t>水陆草木之花</w:t>
      </w:r>
      <w:r w:rsidRPr="005B5E16">
        <w:rPr>
          <w:rFonts w:hAnsi="宋体" w:cs="MingLiU_HKSCS" w:hint="eastAsia"/>
        </w:rPr>
        <w:t>，</w:t>
      </w:r>
      <w:r w:rsidRPr="005B5E16">
        <w:rPr>
          <w:rFonts w:hAnsi="宋体" w:cs="Times New Roman" w:hint="eastAsia"/>
        </w:rPr>
        <w:t>可爱者甚蕃。晋陶渊明独爱菊。自李唐来</w:t>
      </w:r>
      <w:r w:rsidRPr="005B5E16">
        <w:rPr>
          <w:rFonts w:hAnsi="宋体" w:cs="MingLiU_HKSCS" w:hint="eastAsia"/>
        </w:rPr>
        <w:t>，</w:t>
      </w:r>
      <w:r w:rsidRPr="005B5E16">
        <w:rPr>
          <w:rFonts w:hAnsi="宋体" w:cs="Times New Roman" w:hint="eastAsia"/>
        </w:rPr>
        <w:t>世人甚爱牡丹。予独爱莲之出淤泥而不染</w:t>
      </w:r>
      <w:r w:rsidRPr="005B5E16">
        <w:rPr>
          <w:rFonts w:hAnsi="宋体" w:cs="MingLiU_HKSCS" w:hint="eastAsia"/>
        </w:rPr>
        <w:t>，</w:t>
      </w:r>
      <w:r w:rsidRPr="005B5E16">
        <w:rPr>
          <w:rFonts w:hAnsi="宋体" w:cs="Times New Roman" w:hint="eastAsia"/>
        </w:rPr>
        <w:t>濯清涟而不妖</w:t>
      </w:r>
      <w:r w:rsidRPr="005B5E16">
        <w:rPr>
          <w:rFonts w:hAnsi="宋体" w:cs="MingLiU_HKSCS" w:hint="eastAsia"/>
        </w:rPr>
        <w:t>，</w:t>
      </w:r>
      <w:r w:rsidRPr="005B5E16">
        <w:rPr>
          <w:rFonts w:hAnsi="宋体" w:cs="Times New Roman" w:hint="eastAsia"/>
        </w:rPr>
        <w:t>中通外直</w:t>
      </w:r>
      <w:r w:rsidRPr="005B5E16">
        <w:rPr>
          <w:rFonts w:hAnsi="宋体" w:cs="MingLiU_HKSCS" w:hint="eastAsia"/>
        </w:rPr>
        <w:t>，</w:t>
      </w:r>
      <w:r w:rsidRPr="005B5E16">
        <w:rPr>
          <w:rFonts w:hAnsi="宋体" w:cs="Times New Roman" w:hint="eastAsia"/>
        </w:rPr>
        <w:t>不蔓不枝</w:t>
      </w:r>
      <w:r w:rsidRPr="005B5E16">
        <w:rPr>
          <w:rFonts w:hAnsi="宋体" w:cs="MingLiU_HKSCS" w:hint="eastAsia"/>
        </w:rPr>
        <w:t>，</w:t>
      </w:r>
      <w:r w:rsidRPr="005B5E16">
        <w:rPr>
          <w:rFonts w:hAnsi="宋体" w:cs="Times New Roman" w:hint="eastAsia"/>
        </w:rPr>
        <w:t>香远益清</w:t>
      </w:r>
      <w:r w:rsidRPr="005B5E16">
        <w:rPr>
          <w:rFonts w:hAnsi="宋体" w:cs="MingLiU_HKSCS" w:hint="eastAsia"/>
        </w:rPr>
        <w:t>，</w:t>
      </w:r>
      <w:r w:rsidRPr="005B5E16">
        <w:rPr>
          <w:rFonts w:hAnsi="宋体" w:cs="Times New Roman" w:hint="eastAsia"/>
        </w:rPr>
        <w:t>亭亭净植</w:t>
      </w:r>
      <w:r w:rsidRPr="005B5E16">
        <w:rPr>
          <w:rFonts w:hAnsi="宋体" w:cs="MingLiU_HKSCS" w:hint="eastAsia"/>
        </w:rPr>
        <w:t>，</w:t>
      </w:r>
      <w:r w:rsidRPr="005B5E16">
        <w:rPr>
          <w:rFonts w:hAnsi="宋体" w:cs="Times New Roman" w:hint="eastAsia"/>
        </w:rPr>
        <w:t>可远观而不可亵玩焉。</w:t>
      </w:r>
    </w:p>
    <w:p w:rsidR="00894728" w:rsidRPr="005B5E16" w:rsidRDefault="001278CD" w:rsidP="001278CD">
      <w:pPr>
        <w:pStyle w:val="a5"/>
        <w:spacing w:line="360" w:lineRule="auto"/>
        <w:ind w:firstLineChars="200" w:firstLine="420"/>
        <w:rPr>
          <w:rFonts w:hAnsi="宋体" w:cs="MingLiU_HKSCS"/>
        </w:rPr>
      </w:pPr>
      <w:r w:rsidRPr="005B5E16">
        <w:rPr>
          <w:rFonts w:hAnsi="宋体" w:cs="Times New Roman" w:hint="eastAsia"/>
        </w:rPr>
        <w:t>予谓菊</w:t>
      </w:r>
      <w:r w:rsidRPr="005B5E16">
        <w:rPr>
          <w:rFonts w:hAnsi="宋体" w:cs="MingLiU_HKSCS" w:hint="eastAsia"/>
        </w:rPr>
        <w:t>，</w:t>
      </w:r>
      <w:r w:rsidRPr="005B5E16">
        <w:rPr>
          <w:rFonts w:hAnsi="宋体" w:cs="Times New Roman" w:hint="eastAsia"/>
        </w:rPr>
        <w:t>花之隐逸者也；牡丹</w:t>
      </w:r>
      <w:r w:rsidRPr="005B5E16">
        <w:rPr>
          <w:rFonts w:hAnsi="宋体" w:cs="MingLiU_HKSCS" w:hint="eastAsia"/>
        </w:rPr>
        <w:t>，</w:t>
      </w:r>
      <w:r w:rsidRPr="005B5E16">
        <w:rPr>
          <w:rFonts w:hAnsi="宋体" w:cs="Times New Roman" w:hint="eastAsia"/>
        </w:rPr>
        <w:t>花之富贵者也；莲</w:t>
      </w:r>
      <w:r w:rsidRPr="005B5E16">
        <w:rPr>
          <w:rFonts w:hAnsi="宋体" w:cs="MingLiU_HKSCS" w:hint="eastAsia"/>
        </w:rPr>
        <w:t>，</w:t>
      </w:r>
      <w:r w:rsidRPr="005B5E16">
        <w:rPr>
          <w:rFonts w:hAnsi="宋体" w:cs="Times New Roman" w:hint="eastAsia"/>
        </w:rPr>
        <w:t>花之君子者也。噫！菊之爱</w:t>
      </w:r>
      <w:r w:rsidRPr="005B5E16">
        <w:rPr>
          <w:rFonts w:hAnsi="宋体" w:cs="MingLiU_HKSCS" w:hint="eastAsia"/>
        </w:rPr>
        <w:t>，</w:t>
      </w:r>
      <w:r w:rsidRPr="005B5E16">
        <w:rPr>
          <w:rFonts w:hAnsi="宋体" w:cs="Times New Roman" w:hint="eastAsia"/>
        </w:rPr>
        <w:t>陶后鲜有闻。莲之爱</w:t>
      </w:r>
      <w:r w:rsidRPr="005B5E16">
        <w:rPr>
          <w:rFonts w:hAnsi="宋体" w:cs="MingLiU_HKSCS" w:hint="eastAsia"/>
        </w:rPr>
        <w:t>，</w:t>
      </w:r>
      <w:r w:rsidRPr="005B5E16">
        <w:rPr>
          <w:rFonts w:hAnsi="宋体" w:cs="Times New Roman" w:hint="eastAsia"/>
        </w:rPr>
        <w:t>同予者何人？牡丹之爱</w:t>
      </w:r>
      <w:r w:rsidRPr="005B5E16">
        <w:rPr>
          <w:rFonts w:hAnsi="宋体" w:cs="MingLiU_HKSCS" w:hint="eastAsia"/>
        </w:rPr>
        <w:t>，</w:t>
      </w:r>
      <w:r w:rsidRPr="005B5E16">
        <w:rPr>
          <w:rFonts w:hAnsi="宋体" w:cs="Times New Roman" w:hint="eastAsia"/>
        </w:rPr>
        <w:t>宜乎众矣。</w:t>
      </w:r>
    </w:p>
    <w:p w:rsidR="00894728" w:rsidRPr="005B5E16" w:rsidRDefault="001278CD" w:rsidP="001278CD">
      <w:pPr>
        <w:pStyle w:val="a5"/>
        <w:spacing w:line="360" w:lineRule="auto"/>
        <w:ind w:firstLineChars="3050" w:firstLine="6405"/>
        <w:rPr>
          <w:rFonts w:hAnsi="宋体" w:cs="Times New Roman"/>
        </w:rPr>
      </w:pPr>
      <w:r w:rsidRPr="005B5E16">
        <w:rPr>
          <w:rFonts w:hAnsi="宋体" w:cs="Times New Roman"/>
        </w:rPr>
        <w:t>(</w:t>
      </w:r>
      <w:r w:rsidRPr="005B5E16">
        <w:rPr>
          <w:rFonts w:hAnsi="宋体" w:cs="Times New Roman" w:hint="eastAsia"/>
        </w:rPr>
        <w:t>周敦颐《爱莲说》</w:t>
      </w:r>
      <w:r w:rsidRPr="005B5E16">
        <w:rPr>
          <w:rFonts w:hAnsi="宋体" w:cs="Times New Roman"/>
        </w:rPr>
        <w:t>)</w:t>
      </w:r>
    </w:p>
    <w:p w:rsidR="00894728" w:rsidRPr="005B5E16" w:rsidRDefault="001278CD" w:rsidP="001278CD">
      <w:pPr>
        <w:pStyle w:val="a5"/>
        <w:spacing w:line="360" w:lineRule="auto"/>
        <w:ind w:firstLineChars="200" w:firstLine="420"/>
        <w:rPr>
          <w:rFonts w:hAnsi="宋体" w:cs="MingLiU_HKSCS"/>
        </w:rPr>
      </w:pPr>
      <w:r w:rsidRPr="005B5E16">
        <w:rPr>
          <w:rFonts w:hAnsi="宋体" w:cs="Times New Roman"/>
        </w:rPr>
        <w:t>[</w:t>
      </w:r>
      <w:r w:rsidRPr="005B5E16">
        <w:rPr>
          <w:rFonts w:hAnsi="宋体" w:cs="Times New Roman" w:hint="eastAsia"/>
        </w:rPr>
        <w:t>乙</w:t>
      </w:r>
      <w:r w:rsidRPr="005B5E16">
        <w:rPr>
          <w:rFonts w:hAnsi="宋体" w:cs="Times New Roman"/>
        </w:rPr>
        <w:t xml:space="preserve">] </w:t>
      </w:r>
      <w:r w:rsidRPr="005B5E16">
        <w:rPr>
          <w:rFonts w:hAnsi="宋体" w:cs="Times New Roman" w:hint="eastAsia"/>
        </w:rPr>
        <w:t>周敦颐</w:t>
      </w:r>
      <w:r w:rsidRPr="005B5E16">
        <w:rPr>
          <w:rFonts w:hAnsi="宋体" w:cs="MingLiU_HKSCS" w:hint="eastAsia"/>
        </w:rPr>
        <w:t>，</w:t>
      </w:r>
      <w:r w:rsidRPr="005B5E16">
        <w:rPr>
          <w:rFonts w:hAnsi="宋体" w:cs="Times New Roman" w:hint="eastAsia"/>
        </w:rPr>
        <w:t>字茂叔</w:t>
      </w:r>
      <w:r w:rsidRPr="005B5E16">
        <w:rPr>
          <w:rFonts w:hAnsi="宋体" w:cs="MingLiU_HKSCS" w:hint="eastAsia"/>
        </w:rPr>
        <w:t>，</w:t>
      </w:r>
      <w:r w:rsidRPr="005B5E16">
        <w:rPr>
          <w:rFonts w:hAnsi="宋体" w:cs="Times New Roman" w:hint="eastAsia"/>
        </w:rPr>
        <w:t>道州营道人</w:t>
      </w:r>
      <w:r w:rsidRPr="005B5E16">
        <w:rPr>
          <w:rFonts w:hAnsi="宋体" w:cs="MingLiU_HKSCS" w:hint="eastAsia"/>
        </w:rPr>
        <w:t>，</w:t>
      </w:r>
      <w:r w:rsidRPr="005B5E16">
        <w:rPr>
          <w:rFonts w:hAnsi="宋体" w:cs="Times New Roman" w:hint="eastAsia"/>
        </w:rPr>
        <w:t>以舅龙图阁学士郑向任</w:t>
      </w:r>
      <w:r w:rsidRPr="005B5E16">
        <w:rPr>
          <w:rFonts w:hAnsi="宋体" w:cs="Times New Roman" w:hint="eastAsia"/>
          <w:vertAlign w:val="superscript"/>
        </w:rPr>
        <w:t>①</w:t>
      </w:r>
      <w:r w:rsidRPr="005B5E16">
        <w:rPr>
          <w:rFonts w:hAnsi="宋体" w:cs="MingLiU_HKSCS" w:hint="eastAsia"/>
        </w:rPr>
        <w:t>，</w:t>
      </w:r>
      <w:r w:rsidRPr="005B5E16">
        <w:rPr>
          <w:rFonts w:hAnsi="宋体" w:cs="Times New Roman" w:hint="eastAsia"/>
        </w:rPr>
        <w:t>为分宁主簿。有狱久不决</w:t>
      </w:r>
      <w:r w:rsidRPr="005B5E16">
        <w:rPr>
          <w:rFonts w:hAnsi="宋体" w:cs="MingLiU_HKSCS" w:hint="eastAsia"/>
        </w:rPr>
        <w:t>，</w:t>
      </w:r>
      <w:r w:rsidRPr="005B5E16">
        <w:rPr>
          <w:rFonts w:hAnsi="宋体" w:cs="Times New Roman" w:hint="eastAsia"/>
        </w:rPr>
        <w:t>敦颐至</w:t>
      </w:r>
      <w:r w:rsidRPr="005B5E16">
        <w:rPr>
          <w:rFonts w:hAnsi="宋体" w:cs="MingLiU_HKSCS" w:hint="eastAsia"/>
        </w:rPr>
        <w:t>，</w:t>
      </w:r>
      <w:r w:rsidRPr="005B5E16">
        <w:rPr>
          <w:rFonts w:hAnsi="宋体" w:cs="Times New Roman" w:hint="eastAsia"/>
        </w:rPr>
        <w:t>一讯立辨。邑人惊曰：“老吏不如也。”部使者荐之</w:t>
      </w:r>
      <w:r w:rsidRPr="005B5E16">
        <w:rPr>
          <w:rFonts w:hAnsi="宋体" w:cs="MingLiU_HKSCS" w:hint="eastAsia"/>
        </w:rPr>
        <w:t>，</w:t>
      </w:r>
      <w:r w:rsidRPr="005B5E16">
        <w:rPr>
          <w:rFonts w:hAnsi="宋体" w:cs="Times New Roman" w:hint="eastAsia"/>
        </w:rPr>
        <w:t>调南安军司理参军。有囚法不当死</w:t>
      </w:r>
      <w:r w:rsidRPr="005B5E16">
        <w:rPr>
          <w:rFonts w:hAnsi="宋体" w:cs="MingLiU_HKSCS" w:hint="eastAsia"/>
        </w:rPr>
        <w:t>，</w:t>
      </w:r>
      <w:r w:rsidRPr="005B5E16">
        <w:rPr>
          <w:rFonts w:hAnsi="宋体" w:cs="Times New Roman" w:hint="eastAsia"/>
        </w:rPr>
        <w:t>转运使王逵欲深治之。逵</w:t>
      </w:r>
      <w:r w:rsidRPr="005B5E16">
        <w:rPr>
          <w:rFonts w:hAnsi="宋体" w:cs="MingLiU_HKSCS" w:hint="eastAsia"/>
        </w:rPr>
        <w:t>，</w:t>
      </w:r>
      <w:r w:rsidRPr="005B5E16">
        <w:rPr>
          <w:rFonts w:hAnsi="宋体" w:cs="Times New Roman" w:hint="eastAsia"/>
        </w:rPr>
        <w:t>酷悍吏也</w:t>
      </w:r>
      <w:r w:rsidRPr="005B5E16">
        <w:rPr>
          <w:rFonts w:hAnsi="宋体" w:cs="MingLiU_HKSCS" w:hint="eastAsia"/>
        </w:rPr>
        <w:t>，</w:t>
      </w:r>
      <w:r w:rsidRPr="005B5E16">
        <w:rPr>
          <w:rFonts w:hAnsi="宋体" w:cs="Times New Roman" w:hint="eastAsia"/>
        </w:rPr>
        <w:t>众莫敢争</w:t>
      </w:r>
      <w:r w:rsidRPr="005B5E16">
        <w:rPr>
          <w:rFonts w:hAnsi="宋体" w:cs="MingLiU_HKSCS" w:hint="eastAsia"/>
        </w:rPr>
        <w:t>，</w:t>
      </w:r>
      <w:r w:rsidRPr="005B5E16">
        <w:rPr>
          <w:rFonts w:hAnsi="宋体" w:cs="Times New Roman" w:hint="eastAsia"/>
        </w:rPr>
        <w:t>敦颐独与之辩</w:t>
      </w:r>
      <w:r w:rsidRPr="005B5E16">
        <w:rPr>
          <w:rFonts w:hAnsi="宋体" w:cs="MingLiU_HKSCS" w:hint="eastAsia"/>
        </w:rPr>
        <w:t>，</w:t>
      </w:r>
      <w:r w:rsidRPr="005B5E16">
        <w:rPr>
          <w:rFonts w:hAnsi="宋体" w:cs="Times New Roman" w:hint="eastAsia"/>
        </w:rPr>
        <w:t>不听</w:t>
      </w:r>
      <w:r w:rsidRPr="005B5E16">
        <w:rPr>
          <w:rFonts w:hAnsi="宋体" w:cs="MingLiU_HKSCS" w:hint="eastAsia"/>
        </w:rPr>
        <w:t>，</w:t>
      </w:r>
      <w:r w:rsidRPr="005B5E16">
        <w:rPr>
          <w:rFonts w:hAnsi="宋体" w:cs="Times New Roman" w:hint="eastAsia"/>
        </w:rPr>
        <w:t>乃委手版</w:t>
      </w:r>
      <w:r w:rsidRPr="005B5E16">
        <w:rPr>
          <w:rFonts w:hAnsi="宋体" w:cs="Times New Roman" w:hint="eastAsia"/>
          <w:vertAlign w:val="superscript"/>
        </w:rPr>
        <w:t>②</w:t>
      </w:r>
      <w:r w:rsidRPr="005B5E16">
        <w:rPr>
          <w:rFonts w:hAnsi="宋体" w:cs="Times New Roman" w:hint="eastAsia"/>
        </w:rPr>
        <w:t>归</w:t>
      </w:r>
      <w:r w:rsidRPr="005B5E16">
        <w:rPr>
          <w:rFonts w:hAnsi="宋体" w:cs="MingLiU_HKSCS" w:hint="eastAsia"/>
        </w:rPr>
        <w:t>，</w:t>
      </w:r>
      <w:r w:rsidRPr="005B5E16">
        <w:rPr>
          <w:rFonts w:hAnsi="宋体" w:cs="Times New Roman" w:hint="eastAsia"/>
        </w:rPr>
        <w:t>将弃官去</w:t>
      </w:r>
      <w:r w:rsidRPr="005B5E16">
        <w:rPr>
          <w:rFonts w:hAnsi="宋体" w:cs="MingLiU_HKSCS" w:hint="eastAsia"/>
        </w:rPr>
        <w:t>，</w:t>
      </w:r>
      <w:r w:rsidRPr="005B5E16">
        <w:rPr>
          <w:rFonts w:hAnsi="宋体" w:cs="Times New Roman" w:hint="eastAsia"/>
        </w:rPr>
        <w:t>曰：“如此尚可仕</w:t>
      </w:r>
      <w:r w:rsidRPr="005B5E16">
        <w:rPr>
          <w:rFonts w:hAnsi="宋体" w:cs="Times New Roman" w:hint="eastAsia"/>
          <w:vertAlign w:val="superscript"/>
        </w:rPr>
        <w:t>③</w:t>
      </w:r>
      <w:r w:rsidRPr="005B5E16">
        <w:rPr>
          <w:rFonts w:hAnsi="宋体" w:cs="Times New Roman" w:hint="eastAsia"/>
        </w:rPr>
        <w:t>乎！杀人以媚人</w:t>
      </w:r>
      <w:r w:rsidRPr="005B5E16">
        <w:rPr>
          <w:rFonts w:hAnsi="宋体" w:cs="MingLiU_HKSCS" w:hint="eastAsia"/>
        </w:rPr>
        <w:t>，</w:t>
      </w:r>
      <w:r w:rsidRPr="005B5E16">
        <w:rPr>
          <w:rFonts w:hAnsi="宋体" w:cs="Times New Roman" w:hint="eastAsia"/>
        </w:rPr>
        <w:t>吾不为也。”逵悟</w:t>
      </w:r>
      <w:r w:rsidRPr="005B5E16">
        <w:rPr>
          <w:rFonts w:hAnsi="宋体" w:cs="MingLiU_HKSCS" w:hint="eastAsia"/>
        </w:rPr>
        <w:t>，</w:t>
      </w:r>
      <w:r w:rsidRPr="005B5E16">
        <w:rPr>
          <w:rFonts w:hAnsi="宋体" w:cs="Times New Roman" w:hint="eastAsia"/>
        </w:rPr>
        <w:t xml:space="preserve">囚得免。　</w:t>
      </w:r>
    </w:p>
    <w:p w:rsidR="00894728" w:rsidRPr="005B5E16" w:rsidRDefault="001278CD" w:rsidP="001278CD">
      <w:pPr>
        <w:pStyle w:val="a5"/>
        <w:spacing w:line="360" w:lineRule="auto"/>
        <w:ind w:firstLineChars="3250" w:firstLine="6825"/>
        <w:rPr>
          <w:rFonts w:hAnsi="宋体" w:cs="Times New Roman"/>
        </w:rPr>
      </w:pPr>
      <w:r w:rsidRPr="005B5E16">
        <w:rPr>
          <w:rFonts w:hAnsi="宋体" w:cs="Times New Roman"/>
        </w:rPr>
        <w:t>(</w:t>
      </w:r>
      <w:r w:rsidRPr="005B5E16">
        <w:rPr>
          <w:rFonts w:hAnsi="宋体" w:cs="Times New Roman" w:hint="eastAsia"/>
        </w:rPr>
        <w:t>选自《宋史》</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w:t>
      </w:r>
      <w:r w:rsidRPr="005B5E16">
        <w:rPr>
          <w:rFonts w:hAnsi="宋体" w:cs="Times New Roman" w:hint="eastAsia"/>
        </w:rPr>
        <w:t>注</w:t>
      </w:r>
      <w:r w:rsidRPr="005B5E16">
        <w:rPr>
          <w:rFonts w:hAnsi="宋体" w:cs="Times New Roman"/>
        </w:rPr>
        <w:t xml:space="preserve">] </w:t>
      </w:r>
      <w:r w:rsidRPr="005B5E16">
        <w:rPr>
          <w:rFonts w:hAnsi="宋体" w:cs="Times New Roman" w:hint="eastAsia"/>
        </w:rPr>
        <w:t>①任：推荐。②手版：即笏板</w:t>
      </w:r>
      <w:r w:rsidRPr="005B5E16">
        <w:rPr>
          <w:rFonts w:hAnsi="宋体" w:cs="MingLiU_HKSCS" w:hint="eastAsia"/>
        </w:rPr>
        <w:t>，</w:t>
      </w:r>
      <w:r w:rsidRPr="005B5E16">
        <w:rPr>
          <w:rFonts w:hAnsi="宋体" w:cs="Times New Roman" w:hint="eastAsia"/>
        </w:rPr>
        <w:t>是古代大臣上朝时手中所拿的狭长板子</w:t>
      </w:r>
      <w:r w:rsidRPr="005B5E16">
        <w:rPr>
          <w:rFonts w:hAnsi="宋体" w:cs="MingLiU_HKSCS" w:hint="eastAsia"/>
        </w:rPr>
        <w:t>，</w:t>
      </w:r>
      <w:r w:rsidRPr="005B5E16">
        <w:rPr>
          <w:rFonts w:hAnsi="宋体" w:cs="宋体" w:hint="eastAsia"/>
        </w:rPr>
        <w:t>用以列出上奏的事项。</w:t>
      </w:r>
      <w:r w:rsidRPr="005B5E16">
        <w:rPr>
          <w:rFonts w:hAnsi="宋体" w:cs="Times New Roman" w:hint="eastAsia"/>
        </w:rPr>
        <w:t>③仕：指做官。</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1</w:t>
      </w:r>
      <w:r w:rsidRPr="005B5E16">
        <w:rPr>
          <w:rFonts w:hAnsi="宋体" w:cs="Times New Roman" w:hint="eastAsia"/>
        </w:rPr>
        <w:t>．下列句中加点词解释错误的一项是</w:t>
      </w:r>
      <w:r w:rsidRPr="005B5E16">
        <w:rPr>
          <w:rFonts w:hAnsi="宋体" w:cs="Times New Roman"/>
        </w:rPr>
        <w:t>(2</w:t>
      </w:r>
      <w:r w:rsidRPr="005B5E16">
        <w:rPr>
          <w:rFonts w:hAnsi="宋体" w:cs="Times New Roman" w:hint="eastAsia"/>
        </w:rPr>
        <w:t>分</w:t>
      </w:r>
      <w:r w:rsidRPr="005B5E16">
        <w:rPr>
          <w:rFonts w:hAnsi="宋体" w:cs="Times New Roman"/>
        </w:rPr>
        <w:t>)(</w:t>
      </w:r>
      <w:r w:rsidRPr="005B5E16">
        <w:rPr>
          <w:rFonts w:hAnsi="宋体" w:cs="Times New Roman" w:hint="eastAsia"/>
        </w:rPr>
        <w:t xml:space="preserve">　　</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A</w:t>
      </w:r>
      <w:r w:rsidRPr="005B5E16">
        <w:rPr>
          <w:rFonts w:hAnsi="宋体" w:cs="Times New Roman" w:hint="eastAsia"/>
        </w:rPr>
        <w:t>．亭亭净</w:t>
      </w:r>
      <w:r w:rsidRPr="005B5E16">
        <w:rPr>
          <w:rFonts w:hAnsi="宋体" w:cs="Times New Roman" w:hint="eastAsia"/>
          <w:em w:val="underDot"/>
        </w:rPr>
        <w:t>植</w:t>
      </w:r>
      <w:r w:rsidRPr="005B5E16">
        <w:rPr>
          <w:rFonts w:hAnsi="宋体" w:cs="Times New Roman"/>
        </w:rPr>
        <w:t>(</w:t>
      </w:r>
      <w:r w:rsidRPr="005B5E16">
        <w:rPr>
          <w:rFonts w:hAnsi="宋体" w:cs="Times New Roman" w:hint="eastAsia"/>
        </w:rPr>
        <w:t>竖立</w:t>
      </w:r>
      <w:r w:rsidRPr="005B5E16">
        <w:rPr>
          <w:rFonts w:hAnsi="宋体" w:cs="Times New Roman"/>
        </w:rPr>
        <w:t>)</w:t>
      </w:r>
      <w:r w:rsidRPr="005B5E16">
        <w:rPr>
          <w:rFonts w:hAnsi="宋体" w:cs="Times New Roman" w:hint="eastAsia"/>
        </w:rPr>
        <w:t xml:space="preserve">　　　</w:t>
      </w:r>
      <w:r w:rsidRPr="005B5E16">
        <w:rPr>
          <w:rFonts w:hAnsi="宋体" w:cs="Times New Roman"/>
        </w:rPr>
        <w:t xml:space="preserve">  B</w:t>
      </w:r>
      <w:r w:rsidRPr="005B5E16">
        <w:rPr>
          <w:rFonts w:hAnsi="宋体" w:cs="Times New Roman" w:hint="eastAsia"/>
        </w:rPr>
        <w:t>．有</w:t>
      </w:r>
      <w:r w:rsidRPr="005B5E16">
        <w:rPr>
          <w:rFonts w:hAnsi="宋体" w:cs="Times New Roman" w:hint="eastAsia"/>
          <w:em w:val="underDot"/>
        </w:rPr>
        <w:t>狱</w:t>
      </w:r>
      <w:r w:rsidRPr="005B5E16">
        <w:rPr>
          <w:rFonts w:hAnsi="宋体" w:cs="Times New Roman" w:hint="eastAsia"/>
        </w:rPr>
        <w:t>久不决</w:t>
      </w:r>
      <w:r w:rsidRPr="005B5E16">
        <w:rPr>
          <w:rFonts w:hAnsi="宋体" w:cs="Times New Roman"/>
        </w:rPr>
        <w:t>(</w:t>
      </w:r>
      <w:r w:rsidRPr="005B5E16">
        <w:rPr>
          <w:rFonts w:hAnsi="宋体" w:cs="Times New Roman" w:hint="eastAsia"/>
        </w:rPr>
        <w:t>案件</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C</w:t>
      </w:r>
      <w:r w:rsidRPr="005B5E16">
        <w:rPr>
          <w:rFonts w:hAnsi="宋体" w:cs="Times New Roman" w:hint="eastAsia"/>
        </w:rPr>
        <w:t>．有囚</w:t>
      </w:r>
      <w:r w:rsidRPr="005B5E16">
        <w:rPr>
          <w:rFonts w:hAnsi="宋体" w:cs="Times New Roman" w:hint="eastAsia"/>
          <w:em w:val="underDot"/>
        </w:rPr>
        <w:t>法</w:t>
      </w:r>
      <w:r w:rsidRPr="005B5E16">
        <w:rPr>
          <w:rFonts w:hAnsi="宋体" w:cs="Times New Roman" w:hint="eastAsia"/>
        </w:rPr>
        <w:t>不当死</w:t>
      </w:r>
      <w:r w:rsidRPr="005B5E16">
        <w:rPr>
          <w:rFonts w:hAnsi="宋体" w:cs="Times New Roman"/>
        </w:rPr>
        <w:t>(</w:t>
      </w:r>
      <w:r w:rsidRPr="005B5E16">
        <w:rPr>
          <w:rFonts w:hAnsi="宋体" w:cs="Times New Roman" w:hint="eastAsia"/>
        </w:rPr>
        <w:t>法律</w:t>
      </w:r>
      <w:r w:rsidRPr="005B5E16">
        <w:rPr>
          <w:rFonts w:hAnsi="宋体" w:cs="Times New Roman"/>
        </w:rPr>
        <w:t>)</w:t>
      </w:r>
      <w:r w:rsidRPr="005B5E16">
        <w:rPr>
          <w:rFonts w:hAnsi="宋体" w:cs="Times New Roman" w:hint="eastAsia"/>
        </w:rPr>
        <w:t xml:space="preserve">　</w:t>
      </w:r>
      <w:r w:rsidRPr="005B5E16">
        <w:rPr>
          <w:rFonts w:hAnsi="宋体" w:cs="Times New Roman"/>
        </w:rPr>
        <w:t xml:space="preserve">  D</w:t>
      </w:r>
      <w:r w:rsidRPr="005B5E16">
        <w:rPr>
          <w:rFonts w:hAnsi="宋体" w:cs="Times New Roman" w:hint="eastAsia"/>
        </w:rPr>
        <w:t>．将弃官</w:t>
      </w:r>
      <w:r w:rsidRPr="005B5E16">
        <w:rPr>
          <w:rFonts w:hAnsi="宋体" w:cs="Times New Roman" w:hint="eastAsia"/>
          <w:em w:val="underDot"/>
        </w:rPr>
        <w:t>去</w:t>
      </w:r>
      <w:r w:rsidRPr="005B5E16">
        <w:rPr>
          <w:rFonts w:hAnsi="宋体" w:cs="Times New Roman"/>
        </w:rPr>
        <w:t>(</w:t>
      </w:r>
      <w:r w:rsidRPr="005B5E16">
        <w:rPr>
          <w:rFonts w:hAnsi="宋体" w:cs="Times New Roman" w:hint="eastAsia"/>
        </w:rPr>
        <w:t>离开</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2</w:t>
      </w:r>
      <w:r w:rsidRPr="005B5E16">
        <w:rPr>
          <w:rFonts w:hAnsi="宋体" w:cs="Times New Roman" w:hint="eastAsia"/>
        </w:rPr>
        <w:t>．下列句中加点词的意义和用法相同的一项是</w:t>
      </w:r>
      <w:r w:rsidRPr="005B5E16">
        <w:rPr>
          <w:rFonts w:hAnsi="宋体" w:cs="Times New Roman"/>
        </w:rPr>
        <w:t>(2</w:t>
      </w:r>
      <w:r w:rsidRPr="005B5E16">
        <w:rPr>
          <w:rFonts w:hAnsi="宋体" w:cs="Times New Roman" w:hint="eastAsia"/>
        </w:rPr>
        <w:t>分</w:t>
      </w:r>
      <w:r w:rsidRPr="005B5E16">
        <w:rPr>
          <w:rFonts w:hAnsi="宋体" w:cs="Times New Roman"/>
        </w:rPr>
        <w:t>)(</w:t>
      </w:r>
      <w:r w:rsidRPr="005B5E16">
        <w:rPr>
          <w:rFonts w:hAnsi="宋体" w:cs="Times New Roman" w:hint="eastAsia"/>
        </w:rPr>
        <w:t xml:space="preserve">　　</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A</w:t>
      </w:r>
      <w:r w:rsidRPr="005B5E16">
        <w:rPr>
          <w:rFonts w:hAnsi="宋体" w:cs="Times New Roman" w:hint="eastAsia"/>
        </w:rPr>
        <w:t>．莲</w:t>
      </w:r>
      <w:r w:rsidRPr="005B5E16">
        <w:rPr>
          <w:rFonts w:hAnsi="宋体" w:cs="Times New Roman" w:hint="eastAsia"/>
          <w:em w:val="underDot"/>
        </w:rPr>
        <w:t>之</w:t>
      </w:r>
      <w:r w:rsidRPr="005B5E16">
        <w:rPr>
          <w:rFonts w:hAnsi="宋体" w:cs="Times New Roman" w:hint="eastAsia"/>
        </w:rPr>
        <w:t>出淤泥而不染</w:t>
      </w:r>
      <w:r w:rsidRPr="005B5E16">
        <w:rPr>
          <w:rFonts w:hAnsi="宋体" w:cs="Times New Roman"/>
        </w:rPr>
        <w:t xml:space="preserve">                </w:t>
      </w:r>
      <w:r w:rsidRPr="005B5E16">
        <w:rPr>
          <w:rFonts w:hAnsi="宋体" w:cs="Times New Roman" w:hint="eastAsia"/>
        </w:rPr>
        <w:t>敦颐独与</w:t>
      </w:r>
      <w:r w:rsidRPr="005B5E16">
        <w:rPr>
          <w:rFonts w:hAnsi="宋体" w:cs="Times New Roman" w:hint="eastAsia"/>
          <w:em w:val="underDot"/>
        </w:rPr>
        <w:t>之</w:t>
      </w:r>
      <w:r w:rsidRPr="005B5E16">
        <w:rPr>
          <w:rFonts w:hAnsi="宋体" w:cs="Times New Roman" w:hint="eastAsia"/>
        </w:rPr>
        <w:t>辩</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B</w:t>
      </w:r>
      <w:r w:rsidRPr="005B5E16">
        <w:rPr>
          <w:rFonts w:hAnsi="宋体" w:cs="Times New Roman" w:hint="eastAsia"/>
        </w:rPr>
        <w:t>．可远观</w:t>
      </w:r>
      <w:r w:rsidRPr="005B5E16">
        <w:rPr>
          <w:rFonts w:hAnsi="宋体" w:cs="Times New Roman" w:hint="eastAsia"/>
          <w:em w:val="underDot"/>
        </w:rPr>
        <w:t>而</w:t>
      </w:r>
      <w:r w:rsidRPr="005B5E16">
        <w:rPr>
          <w:rFonts w:hAnsi="宋体" w:cs="Times New Roman" w:hint="eastAsia"/>
        </w:rPr>
        <w:t>不可亵玩焉</w:t>
      </w:r>
      <w:r w:rsidRPr="005B5E16">
        <w:rPr>
          <w:rFonts w:hAnsi="宋体" w:cs="Times New Roman"/>
        </w:rPr>
        <w:t xml:space="preserve">              </w:t>
      </w:r>
      <w:r w:rsidRPr="005B5E16">
        <w:rPr>
          <w:rFonts w:hAnsi="宋体" w:cs="Times New Roman" w:hint="eastAsia"/>
        </w:rPr>
        <w:t>人不知</w:t>
      </w:r>
      <w:r w:rsidRPr="005B5E16">
        <w:rPr>
          <w:rFonts w:hAnsi="宋体" w:cs="Times New Roman" w:hint="eastAsia"/>
          <w:em w:val="underDot"/>
        </w:rPr>
        <w:t>而</w:t>
      </w:r>
      <w:r w:rsidRPr="005B5E16">
        <w:rPr>
          <w:rFonts w:hAnsi="宋体" w:cs="Times New Roman" w:hint="eastAsia"/>
        </w:rPr>
        <w:t>不愠</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C</w:t>
      </w:r>
      <w:r w:rsidRPr="005B5E16">
        <w:rPr>
          <w:rFonts w:hAnsi="宋体" w:cs="Times New Roman" w:hint="eastAsia"/>
        </w:rPr>
        <w:t>．</w:t>
      </w:r>
      <w:r w:rsidRPr="005B5E16">
        <w:rPr>
          <w:rFonts w:hAnsi="宋体" w:cs="Times New Roman" w:hint="eastAsia"/>
          <w:em w:val="underDot"/>
        </w:rPr>
        <w:t>以</w:t>
      </w:r>
      <w:r w:rsidRPr="005B5E16">
        <w:rPr>
          <w:rFonts w:hAnsi="宋体" w:cs="Times New Roman" w:hint="eastAsia"/>
        </w:rPr>
        <w:t>舅龙图阁学士郑向任</w:t>
      </w:r>
      <w:r w:rsidRPr="005B5E16">
        <w:rPr>
          <w:rFonts w:hAnsi="宋体" w:cs="Times New Roman"/>
        </w:rPr>
        <w:t xml:space="preserve">            </w:t>
      </w:r>
      <w:r w:rsidRPr="005B5E16">
        <w:rPr>
          <w:rFonts w:hAnsi="宋体" w:cs="Times New Roman" w:hint="eastAsia"/>
        </w:rPr>
        <w:t>杀人</w:t>
      </w:r>
      <w:r w:rsidRPr="005B5E16">
        <w:rPr>
          <w:rFonts w:hAnsi="宋体" w:cs="Times New Roman" w:hint="eastAsia"/>
          <w:em w:val="underDot"/>
        </w:rPr>
        <w:t>以</w:t>
      </w:r>
      <w:r w:rsidRPr="005B5E16">
        <w:rPr>
          <w:rFonts w:hAnsi="宋体" w:cs="Times New Roman" w:hint="eastAsia"/>
        </w:rPr>
        <w:t>媚人</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D</w:t>
      </w:r>
      <w:r w:rsidRPr="005B5E16">
        <w:rPr>
          <w:rFonts w:hAnsi="宋体" w:cs="Times New Roman" w:hint="eastAsia"/>
        </w:rPr>
        <w:t>．</w:t>
      </w:r>
      <w:r w:rsidRPr="005B5E16">
        <w:rPr>
          <w:rFonts w:hAnsi="宋体" w:cs="Times New Roman" w:hint="eastAsia"/>
          <w:em w:val="underDot"/>
        </w:rPr>
        <w:t>乃</w:t>
      </w:r>
      <w:r w:rsidRPr="005B5E16">
        <w:rPr>
          <w:rFonts w:hAnsi="宋体" w:cs="Times New Roman" w:hint="eastAsia"/>
        </w:rPr>
        <w:t>委手版归</w:t>
      </w:r>
      <w:r w:rsidRPr="005B5E16">
        <w:rPr>
          <w:rFonts w:hAnsi="宋体" w:cs="Times New Roman"/>
        </w:rPr>
        <w:t xml:space="preserve">                      </w:t>
      </w:r>
      <w:r w:rsidRPr="005B5E16">
        <w:rPr>
          <w:rFonts w:hAnsi="宋体" w:cs="Times New Roman" w:hint="eastAsia"/>
          <w:em w:val="underDot"/>
        </w:rPr>
        <w:t>乃</w:t>
      </w:r>
      <w:r w:rsidRPr="005B5E16">
        <w:rPr>
          <w:rFonts w:hAnsi="宋体" w:cs="Times New Roman" w:hint="eastAsia"/>
        </w:rPr>
        <w:t>不知有汉，无论魏晋</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3</w:t>
      </w:r>
      <w:r w:rsidRPr="005B5E16">
        <w:rPr>
          <w:rFonts w:hAnsi="宋体" w:cs="Times New Roman" w:hint="eastAsia"/>
        </w:rPr>
        <w:t>．将下列句子翻译成现代汉语。</w:t>
      </w:r>
      <w:r w:rsidRPr="005B5E16">
        <w:rPr>
          <w:rFonts w:hAnsi="宋体" w:cs="Times New Roman"/>
        </w:rPr>
        <w:t>(4</w:t>
      </w:r>
      <w:r w:rsidRPr="005B5E16">
        <w:rPr>
          <w:rFonts w:hAnsi="宋体" w:cs="Times New Roman" w:hint="eastAsia"/>
        </w:rPr>
        <w:t>分</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(1)</w:t>
      </w:r>
      <w:r w:rsidRPr="005B5E16">
        <w:rPr>
          <w:rFonts w:hAnsi="宋体" w:cs="Times New Roman" w:hint="eastAsia"/>
        </w:rPr>
        <w:t>莲之爱，同予者何人？</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(2)</w:t>
      </w:r>
      <w:r w:rsidRPr="005B5E16">
        <w:rPr>
          <w:rFonts w:hAnsi="宋体" w:cs="Times New Roman" w:hint="eastAsia"/>
        </w:rPr>
        <w:t>逵，酷悍吏也，众莫敢争。</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4</w:t>
      </w:r>
      <w:r w:rsidRPr="005B5E16">
        <w:rPr>
          <w:rFonts w:hAnsi="宋体" w:cs="Times New Roman" w:hint="eastAsia"/>
        </w:rPr>
        <w:t>．甲文</w:t>
      </w:r>
      <w:r w:rsidRPr="005B5E16">
        <w:rPr>
          <w:rFonts w:hAnsi="宋体" w:cs="Times New Roman"/>
        </w:rPr>
        <w:t>____________________</w:t>
      </w:r>
      <w:r w:rsidRPr="005B5E16">
        <w:rPr>
          <w:rFonts w:hAnsi="宋体" w:cs="Times New Roman" w:hint="eastAsia"/>
        </w:rPr>
        <w:t>，借“莲”表达自己的志向和情操；乙文叙事写人，通</w:t>
      </w:r>
      <w:r w:rsidRPr="005B5E16">
        <w:rPr>
          <w:rFonts w:hAnsi="宋体" w:cs="Times New Roman" w:hint="eastAsia"/>
        </w:rPr>
        <w:lastRenderedPageBreak/>
        <w:t>过“速决一狱”和</w:t>
      </w:r>
      <w:r w:rsidRPr="005B5E16">
        <w:rPr>
          <w:rFonts w:hAnsi="宋体" w:cs="Times New Roman"/>
        </w:rPr>
        <w:t>“__________________”</w:t>
      </w:r>
      <w:r w:rsidRPr="005B5E16">
        <w:rPr>
          <w:rFonts w:hAnsi="宋体" w:cs="Times New Roman" w:hint="eastAsia"/>
        </w:rPr>
        <w:t>两件事分别表现了周敦颐</w:t>
      </w:r>
      <w:r w:rsidRPr="005B5E16">
        <w:rPr>
          <w:rFonts w:hAnsi="宋体" w:cs="Times New Roman"/>
        </w:rPr>
        <w:t>______________</w:t>
      </w:r>
      <w:r w:rsidRPr="005B5E16">
        <w:rPr>
          <w:rFonts w:hAnsi="宋体" w:cs="Times New Roman" w:hint="eastAsia"/>
        </w:rPr>
        <w:t>、</w:t>
      </w:r>
      <w:r w:rsidRPr="005B5E16">
        <w:rPr>
          <w:rFonts w:hAnsi="宋体" w:cs="Times New Roman"/>
        </w:rPr>
        <w:t>______________</w:t>
      </w:r>
      <w:r w:rsidRPr="005B5E16">
        <w:rPr>
          <w:rFonts w:hAnsi="宋体" w:cs="Times New Roman" w:hint="eastAsia"/>
        </w:rPr>
        <w:t>的特点。</w:t>
      </w:r>
      <w:r w:rsidRPr="005B5E16">
        <w:rPr>
          <w:rFonts w:hAnsi="宋体" w:cs="Times New Roman"/>
        </w:rPr>
        <w:t>(4</w:t>
      </w:r>
      <w:r w:rsidRPr="005B5E16">
        <w:rPr>
          <w:rFonts w:hAnsi="宋体" w:cs="Times New Roman" w:hint="eastAsia"/>
        </w:rPr>
        <w:t>分</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hint="eastAsia"/>
        </w:rPr>
        <w:t>二、阅读下面的文言文，回答问题。</w:t>
      </w:r>
    </w:p>
    <w:p w:rsidR="00894728" w:rsidRPr="005B5E16" w:rsidRDefault="001278CD" w:rsidP="001278CD">
      <w:pPr>
        <w:pStyle w:val="a5"/>
        <w:spacing w:line="360" w:lineRule="auto"/>
        <w:ind w:firstLineChars="200" w:firstLine="420"/>
        <w:rPr>
          <w:rFonts w:hAnsi="宋体" w:cs="MingLiU_HKSCS"/>
        </w:rPr>
      </w:pPr>
      <w:r w:rsidRPr="005B5E16">
        <w:rPr>
          <w:rFonts w:hAnsi="宋体" w:cs="Times New Roman"/>
        </w:rPr>
        <w:t>[</w:t>
      </w:r>
      <w:r w:rsidRPr="005B5E16">
        <w:rPr>
          <w:rFonts w:hAnsi="宋体" w:cs="Times New Roman" w:hint="eastAsia"/>
        </w:rPr>
        <w:t>甲</w:t>
      </w:r>
      <w:r w:rsidRPr="005B5E16">
        <w:rPr>
          <w:rFonts w:hAnsi="宋体" w:cs="Times New Roman"/>
        </w:rPr>
        <w:t xml:space="preserve">] </w:t>
      </w:r>
      <w:r w:rsidRPr="005B5E16">
        <w:rPr>
          <w:rFonts w:hAnsi="宋体" w:cs="Times New Roman" w:hint="eastAsia"/>
        </w:rPr>
        <w:t>山不在高</w:t>
      </w:r>
      <w:r w:rsidRPr="005B5E16">
        <w:rPr>
          <w:rFonts w:hAnsi="宋体" w:cs="MingLiU_HKSCS" w:hint="eastAsia"/>
        </w:rPr>
        <w:t>，</w:t>
      </w:r>
      <w:r w:rsidRPr="005B5E16">
        <w:rPr>
          <w:rFonts w:hAnsi="宋体" w:cs="Times New Roman" w:hint="eastAsia"/>
        </w:rPr>
        <w:t>有仙则名。水不在深</w:t>
      </w:r>
      <w:r w:rsidRPr="005B5E16">
        <w:rPr>
          <w:rFonts w:hAnsi="宋体" w:cs="MingLiU_HKSCS" w:hint="eastAsia"/>
        </w:rPr>
        <w:t>，</w:t>
      </w:r>
      <w:r w:rsidRPr="005B5E16">
        <w:rPr>
          <w:rFonts w:hAnsi="宋体" w:cs="Times New Roman" w:hint="eastAsia"/>
        </w:rPr>
        <w:t>有龙则灵。斯是陋室</w:t>
      </w:r>
      <w:r w:rsidRPr="005B5E16">
        <w:rPr>
          <w:rFonts w:hAnsi="宋体" w:cs="MingLiU_HKSCS" w:hint="eastAsia"/>
        </w:rPr>
        <w:t>，</w:t>
      </w:r>
      <w:r w:rsidRPr="005B5E16">
        <w:rPr>
          <w:rFonts w:hAnsi="宋体" w:cs="Times New Roman" w:hint="eastAsia"/>
        </w:rPr>
        <w:t>惟吾德馨。苔痕上阶绿</w:t>
      </w:r>
      <w:r w:rsidRPr="005B5E16">
        <w:rPr>
          <w:rFonts w:hAnsi="宋体" w:cs="MingLiU_HKSCS" w:hint="eastAsia"/>
        </w:rPr>
        <w:t>，</w:t>
      </w:r>
      <w:r w:rsidRPr="005B5E16">
        <w:rPr>
          <w:rFonts w:hAnsi="宋体" w:cs="Times New Roman" w:hint="eastAsia"/>
        </w:rPr>
        <w:t>草色入帘青。谈笑有鸿儒</w:t>
      </w:r>
      <w:r w:rsidRPr="005B5E16">
        <w:rPr>
          <w:rFonts w:hAnsi="宋体" w:cs="MingLiU_HKSCS" w:hint="eastAsia"/>
        </w:rPr>
        <w:t>，</w:t>
      </w:r>
      <w:r w:rsidRPr="005B5E16">
        <w:rPr>
          <w:rFonts w:hAnsi="宋体" w:cs="Times New Roman" w:hint="eastAsia"/>
        </w:rPr>
        <w:t>往来无白丁。可以调素琴</w:t>
      </w:r>
      <w:r w:rsidRPr="005B5E16">
        <w:rPr>
          <w:rFonts w:hAnsi="宋体" w:cs="MingLiU_HKSCS" w:hint="eastAsia"/>
        </w:rPr>
        <w:t>，</w:t>
      </w:r>
      <w:r w:rsidRPr="005B5E16">
        <w:rPr>
          <w:rFonts w:hAnsi="宋体" w:cs="Times New Roman" w:hint="eastAsia"/>
        </w:rPr>
        <w:t>阅金经。无丝竹之乱耳</w:t>
      </w:r>
      <w:r w:rsidRPr="005B5E16">
        <w:rPr>
          <w:rFonts w:hAnsi="宋体" w:cs="MingLiU_HKSCS" w:hint="eastAsia"/>
        </w:rPr>
        <w:t>，</w:t>
      </w:r>
      <w:r w:rsidRPr="005B5E16">
        <w:rPr>
          <w:rFonts w:hAnsi="宋体" w:cs="Times New Roman" w:hint="eastAsia"/>
        </w:rPr>
        <w:t>无案牍之劳形。南阳诸葛庐</w:t>
      </w:r>
      <w:r w:rsidRPr="005B5E16">
        <w:rPr>
          <w:rFonts w:hAnsi="宋体" w:cs="MingLiU_HKSCS" w:hint="eastAsia"/>
        </w:rPr>
        <w:t>，</w:t>
      </w:r>
      <w:r w:rsidRPr="005B5E16">
        <w:rPr>
          <w:rFonts w:hAnsi="宋体" w:cs="Times New Roman" w:hint="eastAsia"/>
        </w:rPr>
        <w:t>西蜀子云亭。孔子云：何陋之有？</w:t>
      </w:r>
    </w:p>
    <w:p w:rsidR="00894728" w:rsidRPr="005B5E16" w:rsidRDefault="001278CD" w:rsidP="001278CD">
      <w:pPr>
        <w:pStyle w:val="a5"/>
        <w:spacing w:line="360" w:lineRule="auto"/>
        <w:ind w:firstLineChars="3100" w:firstLine="6510"/>
        <w:rPr>
          <w:rFonts w:hAnsi="宋体" w:cs="Times New Roman"/>
        </w:rPr>
      </w:pPr>
      <w:r w:rsidRPr="005B5E16">
        <w:rPr>
          <w:rFonts w:hAnsi="宋体" w:cs="Times New Roman"/>
        </w:rPr>
        <w:t>(</w:t>
      </w:r>
      <w:r w:rsidRPr="005B5E16">
        <w:rPr>
          <w:rFonts w:hAnsi="宋体" w:cs="Times New Roman" w:hint="eastAsia"/>
        </w:rPr>
        <w:t>刘禹锡《陋室铭》</w:t>
      </w:r>
      <w:r w:rsidRPr="005B5E16">
        <w:rPr>
          <w:rFonts w:hAnsi="宋体" w:cs="Times New Roman"/>
        </w:rPr>
        <w:t>)</w:t>
      </w:r>
    </w:p>
    <w:p w:rsidR="00894728" w:rsidRPr="005B5E16" w:rsidRDefault="001278CD" w:rsidP="001278CD">
      <w:pPr>
        <w:pStyle w:val="a5"/>
        <w:spacing w:line="360" w:lineRule="auto"/>
        <w:ind w:firstLineChars="200" w:firstLine="420"/>
        <w:rPr>
          <w:rFonts w:hAnsi="宋体" w:cs="MingLiU_HKSCS"/>
        </w:rPr>
      </w:pPr>
      <w:r w:rsidRPr="005B5E16">
        <w:rPr>
          <w:rFonts w:hAnsi="宋体" w:cs="Times New Roman"/>
        </w:rPr>
        <w:t>[</w:t>
      </w:r>
      <w:r w:rsidRPr="005B5E16">
        <w:rPr>
          <w:rFonts w:hAnsi="宋体" w:cs="Times New Roman" w:hint="eastAsia"/>
        </w:rPr>
        <w:t>乙</w:t>
      </w:r>
      <w:r w:rsidRPr="005B5E16">
        <w:rPr>
          <w:rFonts w:hAnsi="宋体" w:cs="Times New Roman"/>
        </w:rPr>
        <w:t xml:space="preserve">] </w:t>
      </w:r>
      <w:r w:rsidRPr="005B5E16">
        <w:rPr>
          <w:rFonts w:hAnsi="宋体" w:cs="Times New Roman" w:hint="eastAsia"/>
        </w:rPr>
        <w:t>昔孔子欲居九夷</w:t>
      </w:r>
      <w:r w:rsidRPr="005B5E16">
        <w:rPr>
          <w:rFonts w:hAnsi="宋体" w:cs="MingLiU_HKSCS" w:hint="eastAsia"/>
        </w:rPr>
        <w:t>，</w:t>
      </w:r>
      <w:r w:rsidRPr="005B5E16">
        <w:rPr>
          <w:rFonts w:hAnsi="宋体" w:cs="Times New Roman" w:hint="eastAsia"/>
        </w:rPr>
        <w:t>人以为陋。孔子曰：“君子居之</w:t>
      </w:r>
      <w:r w:rsidRPr="005B5E16">
        <w:rPr>
          <w:rFonts w:hAnsi="宋体" w:cs="MingLiU_HKSCS" w:hint="eastAsia"/>
        </w:rPr>
        <w:t>，</w:t>
      </w:r>
      <w:r w:rsidRPr="005B5E16">
        <w:rPr>
          <w:rFonts w:hAnsi="宋体" w:cs="Times New Roman" w:hint="eastAsia"/>
        </w:rPr>
        <w:t>何陋之有？”守仁以罪谪龙场</w:t>
      </w:r>
      <w:r w:rsidRPr="005B5E16">
        <w:rPr>
          <w:rFonts w:hAnsi="宋体" w:cs="MingLiU_HKSCS" w:hint="eastAsia"/>
        </w:rPr>
        <w:t>，</w:t>
      </w:r>
      <w:r w:rsidRPr="005B5E16">
        <w:rPr>
          <w:rFonts w:hAnsi="宋体" w:cs="Times New Roman" w:hint="eastAsia"/>
        </w:rPr>
        <w:t>龙场古夷蔡</w:t>
      </w:r>
      <w:r w:rsidRPr="005B5E16">
        <w:rPr>
          <w:rFonts w:hAnsi="宋体" w:cs="Times New Roman" w:hint="eastAsia"/>
          <w:vertAlign w:val="superscript"/>
        </w:rPr>
        <w:t>①</w:t>
      </w:r>
      <w:r w:rsidRPr="005B5E16">
        <w:rPr>
          <w:rFonts w:hAnsi="宋体" w:cs="Times New Roman" w:hint="eastAsia"/>
        </w:rPr>
        <w:t>之外。人皆以予自上国</w:t>
      </w:r>
      <w:r w:rsidRPr="005B5E16">
        <w:rPr>
          <w:rFonts w:hAnsi="宋体" w:cs="Times New Roman" w:hint="eastAsia"/>
          <w:vertAlign w:val="superscript"/>
        </w:rPr>
        <w:t>②</w:t>
      </w:r>
      <w:r w:rsidRPr="005B5E16">
        <w:rPr>
          <w:rFonts w:hAnsi="宋体" w:cs="Times New Roman" w:hint="eastAsia"/>
        </w:rPr>
        <w:t>往</w:t>
      </w:r>
      <w:r w:rsidRPr="005B5E16">
        <w:rPr>
          <w:rFonts w:hAnsi="宋体" w:cs="MingLiU_HKSCS" w:hint="eastAsia"/>
        </w:rPr>
        <w:t>，</w:t>
      </w:r>
      <w:r w:rsidRPr="005B5E16">
        <w:rPr>
          <w:rFonts w:hAnsi="宋体" w:cs="Times New Roman" w:hint="eastAsia"/>
        </w:rPr>
        <w:t>将陋其地</w:t>
      </w:r>
      <w:r w:rsidRPr="005B5E16">
        <w:rPr>
          <w:rFonts w:hAnsi="宋体" w:cs="MingLiU_HKSCS" w:hint="eastAsia"/>
        </w:rPr>
        <w:t>，</w:t>
      </w:r>
      <w:r w:rsidRPr="005B5E16">
        <w:rPr>
          <w:rFonts w:hAnsi="宋体" w:cs="Times New Roman" w:hint="eastAsia"/>
        </w:rPr>
        <w:t>弗能居也。而予处之旬月</w:t>
      </w:r>
      <w:r w:rsidRPr="005B5E16">
        <w:rPr>
          <w:rFonts w:hAnsi="宋体" w:cs="MingLiU_HKSCS" w:hint="eastAsia"/>
        </w:rPr>
        <w:t>，</w:t>
      </w:r>
      <w:r w:rsidRPr="005B5E16">
        <w:rPr>
          <w:rFonts w:hAnsi="宋体" w:cs="宋体" w:hint="eastAsia"/>
        </w:rPr>
        <w:t>安而乐之。始予至</w:t>
      </w:r>
      <w:r w:rsidRPr="005B5E16">
        <w:rPr>
          <w:rFonts w:hAnsi="宋体" w:cs="MingLiU_HKSCS" w:hint="eastAsia"/>
        </w:rPr>
        <w:t>，</w:t>
      </w:r>
      <w:r w:rsidRPr="005B5E16">
        <w:rPr>
          <w:rFonts w:hAnsi="宋体" w:cs="宋体" w:hint="eastAsia"/>
        </w:rPr>
        <w:t>无室以止</w:t>
      </w:r>
      <w:r w:rsidRPr="005B5E16">
        <w:rPr>
          <w:rFonts w:hAnsi="宋体" w:cs="Times New Roman" w:hint="eastAsia"/>
          <w:vertAlign w:val="superscript"/>
        </w:rPr>
        <w:t>③</w:t>
      </w:r>
      <w:r w:rsidRPr="005B5E16">
        <w:rPr>
          <w:rFonts w:hAnsi="宋体" w:cs="MingLiU_HKSCS" w:hint="eastAsia"/>
        </w:rPr>
        <w:t>，</w:t>
      </w:r>
      <w:r w:rsidRPr="005B5E16">
        <w:rPr>
          <w:rFonts w:hAnsi="宋体" w:cs="宋体" w:hint="eastAsia"/>
        </w:rPr>
        <w:t>居于丛棘之间</w:t>
      </w:r>
      <w:r w:rsidRPr="005B5E16">
        <w:rPr>
          <w:rFonts w:hAnsi="宋体" w:cs="MingLiU_HKSCS" w:hint="eastAsia"/>
        </w:rPr>
        <w:t>，</w:t>
      </w:r>
      <w:r w:rsidRPr="005B5E16">
        <w:rPr>
          <w:rFonts w:hAnsi="宋体" w:cs="宋体" w:hint="eastAsia"/>
        </w:rPr>
        <w:t>则郁</w:t>
      </w:r>
      <w:r w:rsidRPr="005B5E16">
        <w:rPr>
          <w:rFonts w:hAnsi="宋体" w:cs="Times New Roman" w:hint="eastAsia"/>
          <w:vertAlign w:val="superscript"/>
        </w:rPr>
        <w:t>④</w:t>
      </w:r>
      <w:r w:rsidRPr="005B5E16">
        <w:rPr>
          <w:rFonts w:hAnsi="宋体" w:cs="Times New Roman" w:hint="eastAsia"/>
        </w:rPr>
        <w:t>也；迁于东峰</w:t>
      </w:r>
      <w:r w:rsidRPr="005B5E16">
        <w:rPr>
          <w:rFonts w:hAnsi="宋体" w:cs="MingLiU_HKSCS" w:hint="eastAsia"/>
        </w:rPr>
        <w:t>，</w:t>
      </w:r>
      <w:r w:rsidRPr="005B5E16">
        <w:rPr>
          <w:rFonts w:hAnsi="宋体" w:cs="宋体" w:hint="eastAsia"/>
        </w:rPr>
        <w:t>就石穴而居之</w:t>
      </w:r>
      <w:r w:rsidRPr="005B5E16">
        <w:rPr>
          <w:rFonts w:hAnsi="宋体" w:cs="MingLiU_HKSCS" w:hint="eastAsia"/>
        </w:rPr>
        <w:t>，</w:t>
      </w:r>
      <w:r w:rsidRPr="005B5E16">
        <w:rPr>
          <w:rFonts w:hAnsi="宋体" w:cs="宋体" w:hint="eastAsia"/>
        </w:rPr>
        <w:t>又阴以湿。予尝圃于丛棘之右</w:t>
      </w:r>
      <w:r w:rsidRPr="005B5E16">
        <w:rPr>
          <w:rFonts w:hAnsi="宋体" w:cs="MingLiU_HKSCS" w:hint="eastAsia"/>
        </w:rPr>
        <w:t>，</w:t>
      </w:r>
      <w:r w:rsidRPr="005B5E16">
        <w:rPr>
          <w:rFonts w:hAnsi="宋体" w:cs="宋体" w:hint="eastAsia"/>
        </w:rPr>
        <w:t>夷民相与伐木阁之材</w:t>
      </w:r>
      <w:r w:rsidRPr="005B5E16">
        <w:rPr>
          <w:rFonts w:hAnsi="宋体" w:cs="MingLiU_HKSCS" w:hint="eastAsia"/>
        </w:rPr>
        <w:t>，</w:t>
      </w:r>
      <w:r w:rsidRPr="005B5E16">
        <w:rPr>
          <w:rFonts w:hAnsi="宋体" w:cs="宋体" w:hint="eastAsia"/>
        </w:rPr>
        <w:t>就其地为轩以居予。予因而翳之以桧</w:t>
      </w:r>
      <w:r w:rsidRPr="005B5E16">
        <w:rPr>
          <w:rFonts w:hAnsi="宋体" w:cs="Times New Roman" w:hint="eastAsia"/>
          <w:vertAlign w:val="superscript"/>
        </w:rPr>
        <w:t>⑤</w:t>
      </w:r>
      <w:r w:rsidRPr="005B5E16">
        <w:rPr>
          <w:rFonts w:hAnsi="宋体" w:cs="Times New Roman" w:hint="eastAsia"/>
        </w:rPr>
        <w:t>竹</w:t>
      </w:r>
      <w:r w:rsidRPr="005B5E16">
        <w:rPr>
          <w:rFonts w:hAnsi="宋体" w:cs="MingLiU_HKSCS" w:hint="eastAsia"/>
        </w:rPr>
        <w:t>，</w:t>
      </w:r>
      <w:r w:rsidRPr="005B5E16">
        <w:rPr>
          <w:rFonts w:hAnsi="宋体" w:cs="宋体" w:hint="eastAsia"/>
        </w:rPr>
        <w:t>莳</w:t>
      </w:r>
      <w:r w:rsidRPr="005B5E16">
        <w:rPr>
          <w:rFonts w:hAnsi="宋体" w:cs="Times New Roman" w:hint="eastAsia"/>
          <w:vertAlign w:val="superscript"/>
        </w:rPr>
        <w:t>⑥</w:t>
      </w:r>
      <w:r w:rsidRPr="005B5E16">
        <w:rPr>
          <w:rFonts w:hAnsi="宋体" w:cs="Times New Roman" w:hint="eastAsia"/>
        </w:rPr>
        <w:t>之以卉药</w:t>
      </w:r>
      <w:r w:rsidRPr="005B5E16">
        <w:rPr>
          <w:rFonts w:hAnsi="宋体" w:cs="MingLiU_HKSCS" w:hint="eastAsia"/>
        </w:rPr>
        <w:t>，</w:t>
      </w:r>
      <w:r w:rsidRPr="005B5E16">
        <w:rPr>
          <w:rFonts w:hAnsi="宋体" w:cs="宋体" w:hint="eastAsia"/>
        </w:rPr>
        <w:t>琴编图史</w:t>
      </w:r>
      <w:r w:rsidRPr="005B5E16">
        <w:rPr>
          <w:rFonts w:hAnsi="宋体" w:cs="MingLiU_HKSCS" w:hint="eastAsia"/>
        </w:rPr>
        <w:t>，</w:t>
      </w:r>
      <w:r w:rsidRPr="005B5E16">
        <w:rPr>
          <w:rFonts w:hAnsi="宋体" w:cs="宋体" w:hint="eastAsia"/>
        </w:rPr>
        <w:t>学士之来游者</w:t>
      </w:r>
      <w:r w:rsidRPr="005B5E16">
        <w:rPr>
          <w:rFonts w:hAnsi="宋体" w:cs="MingLiU_HKSCS" w:hint="eastAsia"/>
        </w:rPr>
        <w:t>，</w:t>
      </w:r>
      <w:r w:rsidRPr="005B5E16">
        <w:rPr>
          <w:rFonts w:hAnsi="宋体" w:cs="宋体" w:hint="eastAsia"/>
        </w:rPr>
        <w:t>亦稍稍而集。于是人之及吾轩者</w:t>
      </w:r>
      <w:r w:rsidRPr="005B5E16">
        <w:rPr>
          <w:rFonts w:hAnsi="宋体" w:cs="MingLiU_HKSCS" w:hint="eastAsia"/>
        </w:rPr>
        <w:t>，</w:t>
      </w:r>
      <w:r w:rsidRPr="005B5E16">
        <w:rPr>
          <w:rFonts w:hAnsi="宋体" w:cs="宋体" w:hint="eastAsia"/>
        </w:rPr>
        <w:t>若观于通都</w:t>
      </w:r>
      <w:r w:rsidRPr="005B5E16">
        <w:rPr>
          <w:rFonts w:hAnsi="宋体" w:cs="Times New Roman" w:hint="eastAsia"/>
          <w:vertAlign w:val="superscript"/>
        </w:rPr>
        <w:t>⑦</w:t>
      </w:r>
      <w:r w:rsidRPr="005B5E16">
        <w:rPr>
          <w:rFonts w:hAnsi="宋体" w:cs="Times New Roman" w:hint="eastAsia"/>
        </w:rPr>
        <w:t>焉</w:t>
      </w:r>
      <w:r w:rsidRPr="005B5E16">
        <w:rPr>
          <w:rFonts w:hAnsi="宋体" w:cs="MingLiU_HKSCS" w:hint="eastAsia"/>
        </w:rPr>
        <w:t>，</w:t>
      </w:r>
      <w:r w:rsidRPr="005B5E16">
        <w:rPr>
          <w:rFonts w:hAnsi="宋体" w:cs="宋体" w:hint="eastAsia"/>
        </w:rPr>
        <w:t>而予亦忘予之居夷也。因名之曰</w:t>
      </w:r>
      <w:r w:rsidRPr="005B5E16">
        <w:rPr>
          <w:rFonts w:hAnsi="宋体" w:cs="Arial Unicode MS" w:hint="eastAsia"/>
        </w:rPr>
        <w:t>“</w:t>
      </w:r>
      <w:r w:rsidRPr="005B5E16">
        <w:rPr>
          <w:rFonts w:hAnsi="宋体" w:cs="宋体" w:hint="eastAsia"/>
        </w:rPr>
        <w:t>何陋</w:t>
      </w:r>
      <w:r w:rsidRPr="005B5E16">
        <w:rPr>
          <w:rFonts w:hAnsi="宋体" w:cs="Arial Unicode MS" w:hint="eastAsia"/>
        </w:rPr>
        <w:t>”</w:t>
      </w:r>
      <w:r w:rsidRPr="005B5E16">
        <w:rPr>
          <w:rFonts w:hAnsi="宋体" w:cs="MingLiU_HKSCS" w:hint="eastAsia"/>
        </w:rPr>
        <w:t>，</w:t>
      </w:r>
      <w:r w:rsidRPr="005B5E16">
        <w:rPr>
          <w:rFonts w:hAnsi="宋体" w:cs="宋体" w:hint="eastAsia"/>
        </w:rPr>
        <w:t>以信</w:t>
      </w:r>
      <w:r w:rsidRPr="005B5E16">
        <w:rPr>
          <w:rFonts w:hAnsi="宋体" w:cs="Times New Roman" w:hint="eastAsia"/>
          <w:vertAlign w:val="superscript"/>
        </w:rPr>
        <w:t>⑧</w:t>
      </w:r>
      <w:r w:rsidRPr="005B5E16">
        <w:rPr>
          <w:rFonts w:hAnsi="宋体" w:cs="Times New Roman" w:hint="eastAsia"/>
        </w:rPr>
        <w:t>孔子之言。</w:t>
      </w:r>
    </w:p>
    <w:p w:rsidR="00894728" w:rsidRPr="005B5E16" w:rsidRDefault="001278CD" w:rsidP="001278CD">
      <w:pPr>
        <w:pStyle w:val="a5"/>
        <w:spacing w:line="360" w:lineRule="auto"/>
        <w:ind w:firstLineChars="2400" w:firstLine="5040"/>
        <w:rPr>
          <w:rFonts w:hAnsi="宋体" w:cs="Times New Roman"/>
        </w:rPr>
      </w:pPr>
      <w:r w:rsidRPr="005B5E16">
        <w:rPr>
          <w:rFonts w:hAnsi="宋体" w:cs="Times New Roman"/>
        </w:rPr>
        <w:t>(</w:t>
      </w:r>
      <w:r w:rsidRPr="005B5E16">
        <w:rPr>
          <w:rFonts w:hAnsi="宋体" w:cs="Times New Roman" w:hint="eastAsia"/>
        </w:rPr>
        <w:t>选自王守仁《何陋轩记》</w:t>
      </w:r>
      <w:r w:rsidRPr="005B5E16">
        <w:rPr>
          <w:rFonts w:hAnsi="宋体" w:cs="MingLiU_HKSCS" w:hint="eastAsia"/>
        </w:rPr>
        <w:t>，</w:t>
      </w:r>
      <w:r w:rsidRPr="005B5E16">
        <w:rPr>
          <w:rFonts w:hAnsi="宋体" w:cs="Times New Roman" w:hint="eastAsia"/>
        </w:rPr>
        <w:t>有删节</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w:t>
      </w:r>
      <w:r w:rsidRPr="005B5E16">
        <w:rPr>
          <w:rFonts w:hAnsi="宋体" w:cs="Times New Roman" w:hint="eastAsia"/>
        </w:rPr>
        <w:t>注</w:t>
      </w:r>
      <w:r w:rsidRPr="005B5E16">
        <w:rPr>
          <w:rFonts w:hAnsi="宋体" w:cs="Times New Roman"/>
        </w:rPr>
        <w:t xml:space="preserve">] </w:t>
      </w:r>
      <w:r w:rsidRPr="005B5E16">
        <w:rPr>
          <w:rFonts w:hAnsi="宋体" w:cs="Times New Roman" w:hint="eastAsia"/>
        </w:rPr>
        <w:t>①蔡：周代古国。②上国：京城；国都。③止：居住。④郁：阻滞。⑤桧</w:t>
      </w:r>
      <w:r w:rsidRPr="005B5E16">
        <w:rPr>
          <w:rFonts w:hAnsi="宋体" w:cs="Times New Roman"/>
        </w:rPr>
        <w:t>(ɡuì)</w:t>
      </w:r>
      <w:r w:rsidRPr="005B5E16">
        <w:rPr>
          <w:rFonts w:hAnsi="宋体" w:cs="Times New Roman" w:hint="eastAsia"/>
        </w:rPr>
        <w:t>：一种柏树。⑥莳</w:t>
      </w:r>
      <w:r w:rsidRPr="005B5E16">
        <w:rPr>
          <w:rFonts w:hAnsi="宋体" w:cs="Times New Roman"/>
        </w:rPr>
        <w:t>(shì)</w:t>
      </w:r>
      <w:r w:rsidRPr="005B5E16">
        <w:rPr>
          <w:rFonts w:hAnsi="宋体" w:cs="Times New Roman" w:hint="eastAsia"/>
        </w:rPr>
        <w:t>：栽种。⑦通都：四通八达的都市。⑧信：伸张。</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5</w:t>
      </w:r>
      <w:r w:rsidRPr="005B5E16">
        <w:rPr>
          <w:rFonts w:hAnsi="宋体" w:cs="Times New Roman" w:hint="eastAsia"/>
        </w:rPr>
        <w:t>．解释下列句中加点的词。</w:t>
      </w:r>
      <w:r w:rsidRPr="005B5E16">
        <w:rPr>
          <w:rFonts w:hAnsi="宋体" w:cs="Times New Roman"/>
        </w:rPr>
        <w:t>(4</w:t>
      </w:r>
      <w:r w:rsidRPr="005B5E16">
        <w:rPr>
          <w:rFonts w:hAnsi="宋体" w:cs="Times New Roman" w:hint="eastAsia"/>
        </w:rPr>
        <w:t>分</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(1)</w:t>
      </w:r>
      <w:r w:rsidRPr="005B5E16">
        <w:rPr>
          <w:rFonts w:hAnsi="宋体" w:cs="Times New Roman" w:hint="eastAsia"/>
        </w:rPr>
        <w:t>有仙则</w:t>
      </w:r>
      <w:r w:rsidRPr="005B5E16">
        <w:rPr>
          <w:rFonts w:hAnsi="宋体" w:cs="Times New Roman" w:hint="eastAsia"/>
          <w:em w:val="underDot"/>
        </w:rPr>
        <w:t>名</w:t>
      </w:r>
      <w:r w:rsidRPr="005B5E16">
        <w:rPr>
          <w:rFonts w:hAnsi="宋体" w:cs="Times New Roman"/>
        </w:rPr>
        <w:t>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(2)</w:t>
      </w:r>
      <w:r w:rsidRPr="005B5E16">
        <w:rPr>
          <w:rFonts w:hAnsi="宋体" w:cs="Times New Roman" w:hint="eastAsia"/>
        </w:rPr>
        <w:t>惟吾德</w:t>
      </w:r>
      <w:r w:rsidRPr="005B5E16">
        <w:rPr>
          <w:rFonts w:hAnsi="宋体" w:cs="Times New Roman" w:hint="eastAsia"/>
          <w:em w:val="underDot"/>
        </w:rPr>
        <w:t>馨</w:t>
      </w:r>
      <w:r w:rsidRPr="005B5E16">
        <w:rPr>
          <w:rFonts w:hAnsi="宋体" w:cs="Times New Roman"/>
        </w:rPr>
        <w:t>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(3)</w:t>
      </w:r>
      <w:r w:rsidRPr="005B5E16">
        <w:rPr>
          <w:rFonts w:hAnsi="宋体" w:cs="Times New Roman" w:hint="eastAsia"/>
        </w:rPr>
        <w:t>弗能</w:t>
      </w:r>
      <w:r w:rsidRPr="005B5E16">
        <w:rPr>
          <w:rFonts w:hAnsi="宋体" w:cs="Times New Roman" w:hint="eastAsia"/>
          <w:em w:val="underDot"/>
        </w:rPr>
        <w:t>居</w:t>
      </w:r>
      <w:r w:rsidRPr="005B5E16">
        <w:rPr>
          <w:rFonts w:hAnsi="宋体" w:cs="Times New Roman" w:hint="eastAsia"/>
        </w:rPr>
        <w:t>也</w:t>
      </w:r>
      <w:r w:rsidRPr="005B5E16">
        <w:rPr>
          <w:rFonts w:hAnsi="宋体" w:cs="Times New Roman"/>
        </w:rPr>
        <w:t>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(4)</w:t>
      </w:r>
      <w:r w:rsidRPr="005B5E16">
        <w:rPr>
          <w:rFonts w:hAnsi="宋体" w:cs="Times New Roman" w:hint="eastAsia"/>
        </w:rPr>
        <w:t>予</w:t>
      </w:r>
      <w:r w:rsidRPr="005B5E16">
        <w:rPr>
          <w:rFonts w:hAnsi="宋体" w:cs="Times New Roman" w:hint="eastAsia"/>
          <w:em w:val="underDot"/>
        </w:rPr>
        <w:t>尝</w:t>
      </w:r>
      <w:r w:rsidRPr="005B5E16">
        <w:rPr>
          <w:rFonts w:hAnsi="宋体" w:cs="Times New Roman" w:hint="eastAsia"/>
        </w:rPr>
        <w:t>圃于丛棘之右</w:t>
      </w:r>
      <w:r w:rsidRPr="005B5E16">
        <w:rPr>
          <w:rFonts w:hAnsi="宋体" w:cs="Times New Roman"/>
        </w:rPr>
        <w:t>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6</w:t>
      </w:r>
      <w:r w:rsidRPr="005B5E16">
        <w:rPr>
          <w:rFonts w:hAnsi="宋体" w:cs="Times New Roman" w:hint="eastAsia"/>
        </w:rPr>
        <w:t>．将下列句子翻译成现代汉语。</w:t>
      </w:r>
      <w:r w:rsidRPr="005B5E16">
        <w:rPr>
          <w:rFonts w:hAnsi="宋体" w:cs="Times New Roman"/>
        </w:rPr>
        <w:t>(4</w:t>
      </w:r>
      <w:r w:rsidRPr="005B5E16">
        <w:rPr>
          <w:rFonts w:hAnsi="宋体" w:cs="Times New Roman" w:hint="eastAsia"/>
        </w:rPr>
        <w:t>分</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(1)</w:t>
      </w:r>
      <w:r w:rsidRPr="005B5E16">
        <w:rPr>
          <w:rFonts w:hAnsi="宋体" w:cs="Times New Roman" w:hint="eastAsia"/>
        </w:rPr>
        <w:t>谈笑有鸿儒，往来无白丁。</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(2)</w:t>
      </w:r>
      <w:r w:rsidRPr="005B5E16">
        <w:rPr>
          <w:rFonts w:hAnsi="宋体" w:cs="Times New Roman" w:hint="eastAsia"/>
        </w:rPr>
        <w:t>而予处之旬月，安而乐之。</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7</w:t>
      </w:r>
      <w:r w:rsidRPr="005B5E16">
        <w:rPr>
          <w:rFonts w:hAnsi="宋体" w:cs="Times New Roman" w:hint="eastAsia"/>
        </w:rPr>
        <w:t>．两文作者都引用了孔子的话，有何共同作用？</w:t>
      </w:r>
      <w:r w:rsidRPr="005B5E16">
        <w:rPr>
          <w:rFonts w:hAnsi="宋体" w:cs="Times New Roman"/>
        </w:rPr>
        <w:t>(4</w:t>
      </w:r>
      <w:r w:rsidRPr="005B5E16">
        <w:rPr>
          <w:rFonts w:hAnsi="宋体" w:cs="Times New Roman" w:hint="eastAsia"/>
        </w:rPr>
        <w:t>分</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8</w:t>
      </w:r>
      <w:r w:rsidRPr="005B5E16">
        <w:rPr>
          <w:rFonts w:hAnsi="宋体" w:cs="Times New Roman" w:hint="eastAsia"/>
        </w:rPr>
        <w:t>．从甲、乙两文来看，王守仁和刘禹锡具有哪些相同点？</w:t>
      </w:r>
      <w:r w:rsidRPr="005B5E16">
        <w:rPr>
          <w:rFonts w:hAnsi="宋体" w:cs="Times New Roman"/>
        </w:rPr>
        <w:t>(4</w:t>
      </w:r>
      <w:r w:rsidRPr="005B5E16">
        <w:rPr>
          <w:rFonts w:hAnsi="宋体" w:cs="Times New Roman" w:hint="eastAsia"/>
        </w:rPr>
        <w:t>分</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lastRenderedPageBreak/>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hint="eastAsia"/>
        </w:rPr>
        <w:t>三、</w:t>
      </w:r>
      <w:r w:rsidRPr="005B5E16">
        <w:rPr>
          <w:rFonts w:hAnsi="宋体" w:cs="Times New Roman"/>
        </w:rPr>
        <w:t>2018·</w:t>
      </w:r>
      <w:r w:rsidRPr="005B5E16">
        <w:rPr>
          <w:rFonts w:hAnsi="宋体" w:cs="Times New Roman" w:hint="eastAsia"/>
        </w:rPr>
        <w:t>齐齐哈尔阅读下面文言文，回答问题。</w:t>
      </w:r>
    </w:p>
    <w:p w:rsidR="00894728" w:rsidRPr="005B5E16" w:rsidRDefault="001278CD" w:rsidP="001278CD">
      <w:pPr>
        <w:pStyle w:val="a5"/>
        <w:spacing w:line="360" w:lineRule="auto"/>
        <w:ind w:firstLineChars="200" w:firstLine="420"/>
        <w:rPr>
          <w:rFonts w:hAnsi="宋体" w:cs="MingLiU_HKSCS"/>
        </w:rPr>
      </w:pPr>
      <w:r w:rsidRPr="005B5E16">
        <w:rPr>
          <w:rFonts w:hAnsi="宋体" w:cs="Times New Roman"/>
        </w:rPr>
        <w:t>[</w:t>
      </w:r>
      <w:r w:rsidRPr="005B5E16">
        <w:rPr>
          <w:rFonts w:hAnsi="宋体" w:cs="Times New Roman" w:hint="eastAsia"/>
        </w:rPr>
        <w:t>甲</w:t>
      </w:r>
      <w:r w:rsidRPr="005B5E16">
        <w:rPr>
          <w:rFonts w:hAnsi="宋体" w:cs="Times New Roman"/>
        </w:rPr>
        <w:t xml:space="preserve">] </w:t>
      </w:r>
      <w:r w:rsidRPr="005B5E16">
        <w:rPr>
          <w:rFonts w:hAnsi="宋体" w:cs="Times New Roman" w:hint="eastAsia"/>
        </w:rPr>
        <w:t>虽有嘉肴</w:t>
      </w:r>
      <w:r w:rsidRPr="005B5E16">
        <w:rPr>
          <w:rFonts w:hAnsi="宋体" w:cs="MingLiU_HKSCS" w:hint="eastAsia"/>
        </w:rPr>
        <w:t>，</w:t>
      </w:r>
      <w:r w:rsidRPr="005B5E16">
        <w:rPr>
          <w:rFonts w:hAnsi="宋体" w:cs="Times New Roman" w:hint="eastAsia"/>
        </w:rPr>
        <w:t>弗食</w:t>
      </w:r>
      <w:r w:rsidRPr="005B5E16">
        <w:rPr>
          <w:rFonts w:hAnsi="宋体" w:cs="MingLiU_HKSCS" w:hint="eastAsia"/>
        </w:rPr>
        <w:t>，</w:t>
      </w:r>
      <w:r w:rsidRPr="005B5E16">
        <w:rPr>
          <w:rFonts w:hAnsi="宋体" w:cs="Times New Roman" w:hint="eastAsia"/>
        </w:rPr>
        <w:t>不知其旨也；虽有至道</w:t>
      </w:r>
      <w:r w:rsidRPr="005B5E16">
        <w:rPr>
          <w:rFonts w:hAnsi="宋体" w:cs="MingLiU_HKSCS" w:hint="eastAsia"/>
        </w:rPr>
        <w:t>，</w:t>
      </w:r>
      <w:r w:rsidRPr="005B5E16">
        <w:rPr>
          <w:rFonts w:hAnsi="宋体" w:cs="Times New Roman" w:hint="eastAsia"/>
        </w:rPr>
        <w:t>弗学</w:t>
      </w:r>
      <w:r w:rsidRPr="005B5E16">
        <w:rPr>
          <w:rFonts w:hAnsi="宋体" w:cs="MingLiU_HKSCS" w:hint="eastAsia"/>
        </w:rPr>
        <w:t>，</w:t>
      </w:r>
      <w:r w:rsidRPr="005B5E16">
        <w:rPr>
          <w:rFonts w:hAnsi="宋体" w:cs="Times New Roman" w:hint="eastAsia"/>
        </w:rPr>
        <w:t>不知其善也。是故学然后知不足</w:t>
      </w:r>
      <w:r w:rsidRPr="005B5E16">
        <w:rPr>
          <w:rFonts w:hAnsi="宋体" w:cs="MingLiU_HKSCS" w:hint="eastAsia"/>
        </w:rPr>
        <w:t>，</w:t>
      </w:r>
      <w:r w:rsidRPr="005B5E16">
        <w:rPr>
          <w:rFonts w:hAnsi="宋体" w:cs="Times New Roman" w:hint="eastAsia"/>
        </w:rPr>
        <w:t>教然后知困。知不足</w:t>
      </w:r>
      <w:r w:rsidRPr="005B5E16">
        <w:rPr>
          <w:rFonts w:hAnsi="宋体" w:cs="MingLiU_HKSCS" w:hint="eastAsia"/>
        </w:rPr>
        <w:t>，</w:t>
      </w:r>
      <w:r w:rsidRPr="005B5E16">
        <w:rPr>
          <w:rFonts w:hAnsi="宋体" w:cs="Times New Roman" w:hint="eastAsia"/>
        </w:rPr>
        <w:t>然后能自反也；知困</w:t>
      </w:r>
      <w:r w:rsidRPr="005B5E16">
        <w:rPr>
          <w:rFonts w:hAnsi="宋体" w:cs="MingLiU_HKSCS" w:hint="eastAsia"/>
        </w:rPr>
        <w:t>，</w:t>
      </w:r>
      <w:r w:rsidRPr="005B5E16">
        <w:rPr>
          <w:rFonts w:hAnsi="宋体" w:cs="Times New Roman" w:hint="eastAsia"/>
        </w:rPr>
        <w:t>然后能自强也。故曰：教学相长也。《兑命》曰“学学半”</w:t>
      </w:r>
      <w:r w:rsidRPr="005B5E16">
        <w:rPr>
          <w:rFonts w:hAnsi="宋体" w:cs="MingLiU_HKSCS" w:hint="eastAsia"/>
        </w:rPr>
        <w:t>，</w:t>
      </w:r>
      <w:r w:rsidRPr="005B5E16">
        <w:rPr>
          <w:rFonts w:hAnsi="宋体" w:cs="Times New Roman" w:hint="eastAsia"/>
        </w:rPr>
        <w:t>其此之谓乎！</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w:t>
      </w:r>
      <w:r w:rsidRPr="005B5E16">
        <w:rPr>
          <w:rFonts w:hAnsi="宋体" w:cs="Times New Roman" w:hint="eastAsia"/>
        </w:rPr>
        <w:t>选自《虽有嘉肴》</w:t>
      </w:r>
      <w:r w:rsidRPr="005B5E16">
        <w:rPr>
          <w:rFonts w:hAnsi="宋体" w:cs="Times New Roman"/>
        </w:rPr>
        <w:t>)</w:t>
      </w:r>
    </w:p>
    <w:p w:rsidR="00894728" w:rsidRPr="005B5E16" w:rsidRDefault="001278CD" w:rsidP="001278CD">
      <w:pPr>
        <w:pStyle w:val="a5"/>
        <w:spacing w:line="360" w:lineRule="auto"/>
        <w:ind w:firstLineChars="200" w:firstLine="420"/>
        <w:rPr>
          <w:rFonts w:hAnsi="宋体" w:cs="MingLiU_HKSCS"/>
        </w:rPr>
      </w:pPr>
      <w:r w:rsidRPr="005B5E16">
        <w:rPr>
          <w:rFonts w:hAnsi="宋体" w:cs="Times New Roman"/>
        </w:rPr>
        <w:t>[</w:t>
      </w:r>
      <w:r w:rsidRPr="005B5E16">
        <w:rPr>
          <w:rFonts w:hAnsi="宋体" w:cs="Times New Roman" w:hint="eastAsia"/>
        </w:rPr>
        <w:t>乙</w:t>
      </w:r>
      <w:r w:rsidRPr="005B5E16">
        <w:rPr>
          <w:rFonts w:hAnsi="宋体" w:cs="Times New Roman"/>
        </w:rPr>
        <w:t xml:space="preserve">] </w:t>
      </w:r>
      <w:r w:rsidRPr="005B5E16">
        <w:rPr>
          <w:rFonts w:hAnsi="宋体" w:cs="Times New Roman" w:hint="eastAsia"/>
        </w:rPr>
        <w:t>任末</w:t>
      </w:r>
      <w:r w:rsidRPr="005B5E16">
        <w:rPr>
          <w:rFonts w:hAnsi="宋体" w:cs="Times New Roman" w:hint="eastAsia"/>
          <w:vertAlign w:val="superscript"/>
        </w:rPr>
        <w:t>①</w:t>
      </w:r>
      <w:r w:rsidRPr="005B5E16">
        <w:rPr>
          <w:rFonts w:hAnsi="宋体" w:cs="Times New Roman" w:hint="eastAsia"/>
        </w:rPr>
        <w:t>年十四</w:t>
      </w:r>
      <w:r w:rsidRPr="005B5E16">
        <w:rPr>
          <w:rFonts w:hAnsi="宋体" w:cs="MingLiU_HKSCS" w:hint="eastAsia"/>
        </w:rPr>
        <w:t>，</w:t>
      </w:r>
      <w:r w:rsidRPr="005B5E16">
        <w:rPr>
          <w:rFonts w:hAnsi="宋体" w:cs="Times New Roman" w:hint="eastAsia"/>
        </w:rPr>
        <w:t>学无常师</w:t>
      </w:r>
      <w:r w:rsidRPr="005B5E16">
        <w:rPr>
          <w:rFonts w:hAnsi="宋体" w:cs="MingLiU_HKSCS" w:hint="eastAsia"/>
        </w:rPr>
        <w:t>，</w:t>
      </w:r>
      <w:r w:rsidRPr="005B5E16">
        <w:rPr>
          <w:rFonts w:hAnsi="宋体" w:cs="Times New Roman" w:hint="eastAsia"/>
        </w:rPr>
        <w:t>负笈</w:t>
      </w:r>
      <w:r w:rsidRPr="005B5E16">
        <w:rPr>
          <w:rFonts w:hAnsi="宋体" w:cs="Times New Roman" w:hint="eastAsia"/>
          <w:vertAlign w:val="superscript"/>
        </w:rPr>
        <w:t>②</w:t>
      </w:r>
      <w:r w:rsidRPr="005B5E16">
        <w:rPr>
          <w:rFonts w:hAnsi="宋体" w:cs="Times New Roman" w:hint="eastAsia"/>
        </w:rPr>
        <w:t>不远险阻。每言：“人若不学</w:t>
      </w:r>
      <w:r w:rsidRPr="005B5E16">
        <w:rPr>
          <w:rFonts w:hAnsi="宋体" w:cs="MingLiU_HKSCS" w:hint="eastAsia"/>
        </w:rPr>
        <w:t>，</w:t>
      </w:r>
      <w:r w:rsidRPr="005B5E16">
        <w:rPr>
          <w:rFonts w:hAnsi="宋体" w:cs="Times New Roman" w:hint="eastAsia"/>
        </w:rPr>
        <w:t>则何以成？”或依林木之下</w:t>
      </w:r>
      <w:r w:rsidRPr="005B5E16">
        <w:rPr>
          <w:rFonts w:hAnsi="宋体" w:cs="MingLiU_HKSCS" w:hint="eastAsia"/>
        </w:rPr>
        <w:t>，</w:t>
      </w:r>
      <w:r w:rsidRPr="005B5E16">
        <w:rPr>
          <w:rFonts w:hAnsi="宋体" w:cs="Times New Roman" w:hint="eastAsia"/>
        </w:rPr>
        <w:t>编茅为庵</w:t>
      </w:r>
      <w:r w:rsidRPr="005B5E16">
        <w:rPr>
          <w:rFonts w:hAnsi="宋体" w:cs="Times New Roman" w:hint="eastAsia"/>
          <w:vertAlign w:val="superscript"/>
        </w:rPr>
        <w:t>③</w:t>
      </w:r>
      <w:r w:rsidRPr="005B5E16">
        <w:rPr>
          <w:rFonts w:hAnsi="宋体" w:cs="MingLiU_HKSCS" w:hint="eastAsia"/>
        </w:rPr>
        <w:t>，</w:t>
      </w:r>
      <w:r w:rsidRPr="005B5E16">
        <w:rPr>
          <w:rFonts w:hAnsi="宋体" w:cs="Times New Roman" w:hint="eastAsia"/>
        </w:rPr>
        <w:t>削荆</w:t>
      </w:r>
      <w:r w:rsidRPr="005B5E16">
        <w:rPr>
          <w:rFonts w:hAnsi="宋体" w:cs="Times New Roman" w:hint="eastAsia"/>
          <w:vertAlign w:val="superscript"/>
        </w:rPr>
        <w:t>④</w:t>
      </w:r>
      <w:r w:rsidRPr="005B5E16">
        <w:rPr>
          <w:rFonts w:hAnsi="宋体" w:cs="Times New Roman" w:hint="eastAsia"/>
        </w:rPr>
        <w:t>为笔</w:t>
      </w:r>
      <w:r w:rsidRPr="005B5E16">
        <w:rPr>
          <w:rFonts w:hAnsi="宋体" w:cs="MingLiU_HKSCS" w:hint="eastAsia"/>
        </w:rPr>
        <w:t>，</w:t>
      </w:r>
      <w:r w:rsidRPr="005B5E16">
        <w:rPr>
          <w:rFonts w:hAnsi="宋体" w:cs="Times New Roman" w:hint="eastAsia"/>
        </w:rPr>
        <w:t>刻树枝为墨。夜则映星望月</w:t>
      </w:r>
      <w:r w:rsidRPr="005B5E16">
        <w:rPr>
          <w:rFonts w:hAnsi="宋体" w:cs="MingLiU_HKSCS" w:hint="eastAsia"/>
        </w:rPr>
        <w:t>，</w:t>
      </w:r>
      <w:r w:rsidRPr="005B5E16">
        <w:rPr>
          <w:rFonts w:hAnsi="宋体" w:cs="Times New Roman" w:hint="eastAsia"/>
        </w:rPr>
        <w:t>暗则缕麻蒿</w:t>
      </w:r>
      <w:r w:rsidRPr="005B5E16">
        <w:rPr>
          <w:rFonts w:hAnsi="宋体" w:cs="Times New Roman" w:hint="eastAsia"/>
          <w:vertAlign w:val="superscript"/>
        </w:rPr>
        <w:t>⑤</w:t>
      </w:r>
      <w:r w:rsidRPr="005B5E16">
        <w:rPr>
          <w:rFonts w:hAnsi="宋体" w:cs="Times New Roman" w:hint="eastAsia"/>
        </w:rPr>
        <w:t>以自照。观书有会意者</w:t>
      </w:r>
      <w:r w:rsidRPr="005B5E16">
        <w:rPr>
          <w:rFonts w:hAnsi="宋体" w:cs="MingLiU_HKSCS" w:hint="eastAsia"/>
        </w:rPr>
        <w:t>，</w:t>
      </w:r>
      <w:r w:rsidRPr="005B5E16">
        <w:rPr>
          <w:rFonts w:hAnsi="宋体" w:cs="宋体" w:hint="eastAsia"/>
        </w:rPr>
        <w:t>题其衣裳</w:t>
      </w:r>
      <w:r w:rsidRPr="005B5E16">
        <w:rPr>
          <w:rFonts w:hAnsi="宋体" w:cs="MingLiU_HKSCS" w:hint="eastAsia"/>
        </w:rPr>
        <w:t>，</w:t>
      </w:r>
      <w:r w:rsidRPr="005B5E16">
        <w:rPr>
          <w:rFonts w:hAnsi="宋体" w:cs="宋体" w:hint="eastAsia"/>
        </w:rPr>
        <w:t>以记其事。门徒悦其勤学</w:t>
      </w:r>
      <w:r w:rsidRPr="005B5E16">
        <w:rPr>
          <w:rFonts w:hAnsi="宋体" w:cs="MingLiU_HKSCS" w:hint="eastAsia"/>
        </w:rPr>
        <w:t>，</w:t>
      </w:r>
      <w:r w:rsidRPr="005B5E16">
        <w:rPr>
          <w:rFonts w:hAnsi="宋体" w:cs="宋体" w:hint="eastAsia"/>
        </w:rPr>
        <w:t>常以净衣易之。临终诫曰：</w:t>
      </w:r>
      <w:r w:rsidRPr="005B5E16">
        <w:rPr>
          <w:rFonts w:hAnsi="宋体" w:cs="Arial Unicode MS" w:hint="eastAsia"/>
        </w:rPr>
        <w:t>“</w:t>
      </w:r>
      <w:r w:rsidRPr="005B5E16">
        <w:rPr>
          <w:rFonts w:hAnsi="宋体" w:cs="宋体" w:hint="eastAsia"/>
        </w:rPr>
        <w:t>夫人好学</w:t>
      </w:r>
      <w:r w:rsidRPr="005B5E16">
        <w:rPr>
          <w:rFonts w:hAnsi="宋体" w:cs="MingLiU_HKSCS" w:hint="eastAsia"/>
        </w:rPr>
        <w:t>，</w:t>
      </w:r>
      <w:r w:rsidRPr="005B5E16">
        <w:rPr>
          <w:rFonts w:hAnsi="宋体" w:cs="宋体" w:hint="eastAsia"/>
        </w:rPr>
        <w:t>虽死犹存；不学者虽存</w:t>
      </w:r>
      <w:r w:rsidRPr="005B5E16">
        <w:rPr>
          <w:rFonts w:hAnsi="宋体" w:cs="MingLiU_HKSCS" w:hint="eastAsia"/>
        </w:rPr>
        <w:t>，</w:t>
      </w:r>
      <w:r w:rsidRPr="005B5E16">
        <w:rPr>
          <w:rFonts w:hAnsi="宋体" w:cs="宋体" w:hint="eastAsia"/>
        </w:rPr>
        <w:t>谓之行尸走肉耳！</w:t>
      </w:r>
      <w:r w:rsidRPr="005B5E16">
        <w:rPr>
          <w:rFonts w:hAnsi="宋体" w:cs="Arial Unicode MS" w:hint="eastAsia"/>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w:t>
      </w:r>
      <w:r w:rsidRPr="005B5E16">
        <w:rPr>
          <w:rFonts w:hAnsi="宋体" w:cs="Times New Roman" w:hint="eastAsia"/>
        </w:rPr>
        <w:t>选自《拾遗记》</w:t>
      </w:r>
      <w:r w:rsidRPr="005B5E16">
        <w:rPr>
          <w:rFonts w:hAnsi="宋体" w:cs="MingLiU_HKSCS" w:hint="eastAsia"/>
        </w:rPr>
        <w:t>，</w:t>
      </w:r>
      <w:r w:rsidRPr="005B5E16">
        <w:rPr>
          <w:rFonts w:hAnsi="宋体" w:cs="Times New Roman" w:hint="eastAsia"/>
        </w:rPr>
        <w:t>有删改</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w:t>
      </w:r>
      <w:r w:rsidRPr="005B5E16">
        <w:rPr>
          <w:rFonts w:hAnsi="宋体" w:cs="Times New Roman" w:hint="eastAsia"/>
        </w:rPr>
        <w:t>注</w:t>
      </w:r>
      <w:r w:rsidRPr="005B5E16">
        <w:rPr>
          <w:rFonts w:hAnsi="宋体" w:cs="Times New Roman"/>
        </w:rPr>
        <w:t xml:space="preserve">] </w:t>
      </w:r>
      <w:r w:rsidRPr="005B5E16">
        <w:rPr>
          <w:rFonts w:hAnsi="宋体" w:cs="Times New Roman" w:hint="eastAsia"/>
        </w:rPr>
        <w:t>①任末：人名。②笈：书箱。③庵：茅草小屋。④荆：灌木名。⑤麻蒿：植物名</w:t>
      </w:r>
      <w:r w:rsidRPr="005B5E16">
        <w:rPr>
          <w:rFonts w:hAnsi="宋体" w:cs="MingLiU_HKSCS" w:hint="eastAsia"/>
        </w:rPr>
        <w:t>，</w:t>
      </w:r>
      <w:r w:rsidRPr="005B5E16">
        <w:rPr>
          <w:rFonts w:hAnsi="宋体" w:cs="Times New Roman" w:hint="eastAsia"/>
        </w:rPr>
        <w:t>点燃后可照明。</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9</w:t>
      </w:r>
      <w:r w:rsidRPr="005B5E16">
        <w:rPr>
          <w:rFonts w:hAnsi="宋体" w:cs="Times New Roman" w:hint="eastAsia"/>
        </w:rPr>
        <w:t>．解释下列句子中加点的词。</w:t>
      </w:r>
      <w:r w:rsidRPr="005B5E16">
        <w:rPr>
          <w:rFonts w:hAnsi="宋体" w:cs="Times New Roman"/>
        </w:rPr>
        <w:t>(2</w:t>
      </w:r>
      <w:r w:rsidRPr="005B5E16">
        <w:rPr>
          <w:rFonts w:hAnsi="宋体" w:cs="Times New Roman" w:hint="eastAsia"/>
        </w:rPr>
        <w:t>分</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(1)</w:t>
      </w:r>
      <w:r w:rsidRPr="005B5E16">
        <w:rPr>
          <w:rFonts w:hAnsi="宋体" w:cs="Times New Roman" w:hint="eastAsia"/>
        </w:rPr>
        <w:t>不知其</w:t>
      </w:r>
      <w:r w:rsidRPr="005B5E16">
        <w:rPr>
          <w:rFonts w:hAnsi="宋体" w:cs="Times New Roman" w:hint="eastAsia"/>
          <w:em w:val="underDot"/>
        </w:rPr>
        <w:t>旨</w:t>
      </w:r>
      <w:r w:rsidRPr="005B5E16">
        <w:rPr>
          <w:rFonts w:hAnsi="宋体" w:cs="Times New Roman" w:hint="eastAsia"/>
        </w:rPr>
        <w:t>也</w:t>
      </w:r>
      <w:r w:rsidRPr="005B5E16">
        <w:rPr>
          <w:rFonts w:hAnsi="宋体" w:cs="Times New Roman"/>
        </w:rPr>
        <w:t>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(2)</w:t>
      </w:r>
      <w:r w:rsidRPr="005B5E16">
        <w:rPr>
          <w:rFonts w:hAnsi="宋体" w:cs="Times New Roman" w:hint="eastAsia"/>
          <w:em w:val="underDot"/>
        </w:rPr>
        <w:t>负</w:t>
      </w:r>
      <w:r w:rsidRPr="005B5E16">
        <w:rPr>
          <w:rFonts w:hAnsi="宋体" w:cs="Times New Roman" w:hint="eastAsia"/>
        </w:rPr>
        <w:t>笈不远险阻</w:t>
      </w:r>
      <w:r w:rsidRPr="005B5E16">
        <w:rPr>
          <w:rFonts w:hAnsi="宋体" w:cs="Times New Roman"/>
        </w:rPr>
        <w:t>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10</w:t>
      </w:r>
      <w:r w:rsidRPr="005B5E16">
        <w:rPr>
          <w:rFonts w:hAnsi="宋体" w:cs="Times New Roman" w:hint="eastAsia"/>
        </w:rPr>
        <w:t>．把下面的句子翻译成现代汉语。</w:t>
      </w:r>
      <w:r w:rsidRPr="005B5E16">
        <w:rPr>
          <w:rFonts w:hAnsi="宋体" w:cs="Times New Roman"/>
        </w:rPr>
        <w:t>(4</w:t>
      </w:r>
      <w:r w:rsidRPr="005B5E16">
        <w:rPr>
          <w:rFonts w:hAnsi="宋体" w:cs="Times New Roman" w:hint="eastAsia"/>
        </w:rPr>
        <w:t>分</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(1)</w:t>
      </w:r>
      <w:r w:rsidRPr="005B5E16">
        <w:rPr>
          <w:rFonts w:hAnsi="宋体" w:cs="Times New Roman" w:hint="eastAsia"/>
        </w:rPr>
        <w:t>是故学然后知不足，教然后知困。</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(2)</w:t>
      </w:r>
      <w:r w:rsidRPr="005B5E16">
        <w:rPr>
          <w:rFonts w:hAnsi="宋体" w:cs="Times New Roman" w:hint="eastAsia"/>
        </w:rPr>
        <w:t>人若不学，则何以成？</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11</w:t>
      </w:r>
      <w:r w:rsidRPr="005B5E16">
        <w:rPr>
          <w:rFonts w:hAnsi="宋体" w:cs="Times New Roman" w:hint="eastAsia"/>
        </w:rPr>
        <w:t>．下面句子中朗读断句不正确的一项是</w:t>
      </w:r>
      <w:r w:rsidRPr="005B5E16">
        <w:rPr>
          <w:rFonts w:hAnsi="宋体" w:cs="Times New Roman"/>
        </w:rPr>
        <w:t>(1</w:t>
      </w:r>
      <w:r w:rsidRPr="005B5E16">
        <w:rPr>
          <w:rFonts w:hAnsi="宋体" w:cs="Times New Roman" w:hint="eastAsia"/>
        </w:rPr>
        <w:t>分</w:t>
      </w:r>
      <w:r w:rsidRPr="005B5E16">
        <w:rPr>
          <w:rFonts w:hAnsi="宋体" w:cs="Times New Roman"/>
        </w:rPr>
        <w:t>)(</w:t>
      </w:r>
      <w:r w:rsidRPr="005B5E16">
        <w:rPr>
          <w:rFonts w:hAnsi="宋体" w:cs="Times New Roman" w:hint="eastAsia"/>
        </w:rPr>
        <w:t xml:space="preserve">　　</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A</w:t>
      </w:r>
      <w:r w:rsidRPr="005B5E16">
        <w:rPr>
          <w:rFonts w:hAnsi="宋体" w:cs="Times New Roman" w:hint="eastAsia"/>
        </w:rPr>
        <w:t>．不知</w:t>
      </w:r>
      <w:r w:rsidRPr="005B5E16">
        <w:rPr>
          <w:rFonts w:hAnsi="宋体" w:cs="Times New Roman"/>
        </w:rPr>
        <w:t>/</w:t>
      </w:r>
      <w:r w:rsidRPr="005B5E16">
        <w:rPr>
          <w:rFonts w:hAnsi="宋体" w:cs="Times New Roman" w:hint="eastAsia"/>
        </w:rPr>
        <w:t>其旨也</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B</w:t>
      </w:r>
      <w:r w:rsidRPr="005B5E16">
        <w:rPr>
          <w:rFonts w:hAnsi="宋体" w:cs="Times New Roman" w:hint="eastAsia"/>
        </w:rPr>
        <w:t>．观书有会</w:t>
      </w:r>
      <w:r w:rsidRPr="005B5E16">
        <w:rPr>
          <w:rFonts w:hAnsi="宋体" w:cs="Times New Roman"/>
        </w:rPr>
        <w:t>/</w:t>
      </w:r>
      <w:r w:rsidRPr="005B5E16">
        <w:rPr>
          <w:rFonts w:hAnsi="宋体" w:cs="Times New Roman" w:hint="eastAsia"/>
        </w:rPr>
        <w:t>意者</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C</w:t>
      </w:r>
      <w:r w:rsidRPr="005B5E16">
        <w:rPr>
          <w:rFonts w:hAnsi="宋体" w:cs="Times New Roman" w:hint="eastAsia"/>
        </w:rPr>
        <w:t>．然后</w:t>
      </w:r>
      <w:r w:rsidRPr="005B5E16">
        <w:rPr>
          <w:rFonts w:hAnsi="宋体" w:cs="Times New Roman"/>
        </w:rPr>
        <w:t>/</w:t>
      </w:r>
      <w:r w:rsidRPr="005B5E16">
        <w:rPr>
          <w:rFonts w:hAnsi="宋体" w:cs="Times New Roman" w:hint="eastAsia"/>
        </w:rPr>
        <w:t>能自反也</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D</w:t>
      </w:r>
      <w:r w:rsidRPr="005B5E16">
        <w:rPr>
          <w:rFonts w:hAnsi="宋体" w:cs="Times New Roman" w:hint="eastAsia"/>
        </w:rPr>
        <w:t>．常</w:t>
      </w:r>
      <w:r w:rsidRPr="005B5E16">
        <w:rPr>
          <w:rFonts w:hAnsi="宋体" w:cs="Times New Roman"/>
        </w:rPr>
        <w:t>/</w:t>
      </w:r>
      <w:r w:rsidRPr="005B5E16">
        <w:rPr>
          <w:rFonts w:hAnsi="宋体" w:cs="Times New Roman" w:hint="eastAsia"/>
        </w:rPr>
        <w:t>以净衣易之</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12</w:t>
      </w:r>
      <w:r w:rsidRPr="005B5E16">
        <w:rPr>
          <w:rFonts w:hAnsi="宋体" w:cs="Times New Roman" w:hint="eastAsia"/>
        </w:rPr>
        <w:t>．对以上两段选文的分析与理解不恰当的一项是</w:t>
      </w:r>
      <w:r w:rsidRPr="005B5E16">
        <w:rPr>
          <w:rFonts w:hAnsi="宋体" w:cs="Times New Roman"/>
        </w:rPr>
        <w:t>(2</w:t>
      </w:r>
      <w:r w:rsidRPr="005B5E16">
        <w:rPr>
          <w:rFonts w:hAnsi="宋体" w:cs="Times New Roman" w:hint="eastAsia"/>
        </w:rPr>
        <w:t>分</w:t>
      </w:r>
      <w:r w:rsidRPr="005B5E16">
        <w:rPr>
          <w:rFonts w:hAnsi="宋体" w:cs="Times New Roman"/>
        </w:rPr>
        <w:t>)(</w:t>
      </w:r>
      <w:r w:rsidRPr="005B5E16">
        <w:rPr>
          <w:rFonts w:hAnsi="宋体" w:cs="Times New Roman" w:hint="eastAsia"/>
        </w:rPr>
        <w:t xml:space="preserve">　　</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lastRenderedPageBreak/>
        <w:t>A</w:t>
      </w:r>
      <w:r w:rsidRPr="005B5E16">
        <w:rPr>
          <w:rFonts w:hAnsi="宋体" w:cs="Times New Roman" w:hint="eastAsia"/>
        </w:rPr>
        <w:t>．甲文选自《礼记</w:t>
      </w:r>
      <w:r w:rsidRPr="005B5E16">
        <w:rPr>
          <w:rFonts w:hAnsi="宋体" w:cs="Times New Roman"/>
        </w:rPr>
        <w:t>·</w:t>
      </w:r>
      <w:r w:rsidRPr="005B5E16">
        <w:rPr>
          <w:rFonts w:hAnsi="宋体" w:cs="Times New Roman" w:hint="eastAsia"/>
        </w:rPr>
        <w:t>学记》。《学记》是我国最早的一部关于教育、教学活动的论著。</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B</w:t>
      </w:r>
      <w:r w:rsidRPr="005B5E16">
        <w:rPr>
          <w:rFonts w:hAnsi="宋体" w:cs="Times New Roman" w:hint="eastAsia"/>
        </w:rPr>
        <w:t>．甲文开头以“嘉肴”与“至道”作类比，指出了学习的重要性，之后推出中心观点。最后又引用《兑命》中的话加以佐证。</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C</w:t>
      </w:r>
      <w:r w:rsidRPr="005B5E16">
        <w:rPr>
          <w:rFonts w:hAnsi="宋体" w:cs="Times New Roman" w:hint="eastAsia"/>
        </w:rPr>
        <w:t>．甲文主要用了议论的表达方式，乙文用了记叙和描写的表达方式。</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D</w:t>
      </w:r>
      <w:r w:rsidRPr="005B5E16">
        <w:rPr>
          <w:rFonts w:hAnsi="宋体" w:cs="Times New Roman" w:hint="eastAsia"/>
        </w:rPr>
        <w:t>．甲文告诉我们教和学的关系，乙文强调学习方法的重要性。</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13</w:t>
      </w:r>
      <w:r w:rsidRPr="005B5E16">
        <w:rPr>
          <w:rFonts w:hAnsi="宋体" w:cs="Times New Roman" w:hint="eastAsia"/>
        </w:rPr>
        <w:t>．结合甲、乙两文中的内容，谈谈你在自主互助学习中的启示。</w:t>
      </w:r>
      <w:r w:rsidRPr="005B5E16">
        <w:rPr>
          <w:rFonts w:hAnsi="宋体" w:cs="Times New Roman"/>
        </w:rPr>
        <w:t>(2</w:t>
      </w:r>
      <w:r w:rsidRPr="005B5E16">
        <w:rPr>
          <w:rFonts w:hAnsi="宋体" w:cs="Times New Roman" w:hint="eastAsia"/>
        </w:rPr>
        <w:t>分</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hint="eastAsia"/>
        </w:rPr>
        <w:t>四、阅读下面的文言文，回答问题。</w:t>
      </w:r>
    </w:p>
    <w:p w:rsidR="00894728" w:rsidRPr="005B5E16" w:rsidRDefault="001278CD" w:rsidP="001278CD">
      <w:pPr>
        <w:pStyle w:val="a5"/>
        <w:spacing w:line="360" w:lineRule="auto"/>
        <w:ind w:firstLineChars="200" w:firstLine="420"/>
        <w:rPr>
          <w:rFonts w:hAnsi="宋体" w:cs="MingLiU_HKSCS"/>
        </w:rPr>
      </w:pPr>
      <w:r w:rsidRPr="005B5E16">
        <w:rPr>
          <w:rFonts w:hAnsi="宋体" w:cs="Times New Roman" w:hint="eastAsia"/>
        </w:rPr>
        <w:t>李侍郎</w:t>
      </w:r>
      <w:r w:rsidRPr="005B5E16">
        <w:rPr>
          <w:rFonts w:hAnsi="宋体" w:cs="Times New Roman" w:hint="eastAsia"/>
          <w:vertAlign w:val="superscript"/>
        </w:rPr>
        <w:t>①</w:t>
      </w:r>
      <w:r w:rsidRPr="005B5E16">
        <w:rPr>
          <w:rFonts w:hAnsi="宋体" w:cs="Times New Roman" w:hint="eastAsia"/>
        </w:rPr>
        <w:t>绂</w:t>
      </w:r>
      <w:r w:rsidRPr="005B5E16">
        <w:rPr>
          <w:rFonts w:hAnsi="宋体" w:cs="Times New Roman" w:hint="eastAsia"/>
          <w:vertAlign w:val="superscript"/>
        </w:rPr>
        <w:t>②</w:t>
      </w:r>
      <w:r w:rsidRPr="005B5E16">
        <w:rPr>
          <w:rFonts w:hAnsi="宋体" w:cs="MingLiU_HKSCS" w:hint="eastAsia"/>
        </w:rPr>
        <w:t>，</w:t>
      </w:r>
      <w:r w:rsidRPr="005B5E16">
        <w:rPr>
          <w:rFonts w:hAnsi="宋体" w:cs="Times New Roman" w:hint="eastAsia"/>
        </w:rPr>
        <w:t>性聪慧</w:t>
      </w:r>
      <w:r w:rsidRPr="005B5E16">
        <w:rPr>
          <w:rFonts w:hAnsi="宋体" w:cs="MingLiU_HKSCS" w:hint="eastAsia"/>
        </w:rPr>
        <w:t>，</w:t>
      </w:r>
      <w:r w:rsidRPr="005B5E16">
        <w:rPr>
          <w:rFonts w:hAnsi="宋体" w:cs="Times New Roman" w:hint="eastAsia"/>
        </w:rPr>
        <w:t>少时家贫</w:t>
      </w:r>
      <w:r w:rsidRPr="005B5E16">
        <w:rPr>
          <w:rFonts w:hAnsi="宋体" w:cs="MingLiU_HKSCS" w:hint="eastAsia"/>
        </w:rPr>
        <w:t>，</w:t>
      </w:r>
      <w:r w:rsidRPr="005B5E16">
        <w:rPr>
          <w:rFonts w:hAnsi="宋体" w:cs="Times New Roman" w:hint="eastAsia"/>
        </w:rPr>
        <w:t>无赀</w:t>
      </w:r>
      <w:r w:rsidRPr="005B5E16">
        <w:rPr>
          <w:rFonts w:hAnsi="宋体" w:cs="Times New Roman" w:hint="eastAsia"/>
          <w:vertAlign w:val="superscript"/>
        </w:rPr>
        <w:t>③</w:t>
      </w:r>
      <w:r w:rsidRPr="005B5E16">
        <w:rPr>
          <w:rFonts w:hAnsi="宋体" w:cs="Times New Roman" w:hint="eastAsia"/>
        </w:rPr>
        <w:t>买书</w:t>
      </w:r>
      <w:r w:rsidRPr="005B5E16">
        <w:rPr>
          <w:rFonts w:hAnsi="宋体" w:cs="MingLiU_HKSCS" w:hint="eastAsia"/>
        </w:rPr>
        <w:t>，</w:t>
      </w:r>
      <w:r w:rsidRPr="005B5E16">
        <w:rPr>
          <w:rFonts w:hAnsi="宋体" w:cs="Times New Roman" w:hint="eastAsia"/>
        </w:rPr>
        <w:t>乃借贷于邻人</w:t>
      </w:r>
      <w:r w:rsidRPr="005B5E16">
        <w:rPr>
          <w:rFonts w:hAnsi="宋体" w:cs="MingLiU_HKSCS" w:hint="eastAsia"/>
        </w:rPr>
        <w:t>，</w:t>
      </w:r>
      <w:r w:rsidRPr="005B5E16">
        <w:rPr>
          <w:rFonts w:hAnsi="宋体" w:cs="Times New Roman" w:hint="eastAsia"/>
        </w:rPr>
        <w:t>每一翻译</w:t>
      </w:r>
      <w:r w:rsidRPr="005B5E16">
        <w:rPr>
          <w:rFonts w:hAnsi="宋体" w:cs="MingLiU_HKSCS" w:hint="eastAsia"/>
        </w:rPr>
        <w:t>，</w:t>
      </w:r>
      <w:r w:rsidRPr="005B5E16">
        <w:rPr>
          <w:rFonts w:hAnsi="宋体" w:cs="Times New Roman" w:hint="eastAsia"/>
        </w:rPr>
        <w:t>无不成诵。偶入城市</w:t>
      </w:r>
      <w:r w:rsidRPr="005B5E16">
        <w:rPr>
          <w:rFonts w:hAnsi="宋体" w:cs="MingLiU_HKSCS" w:hint="eastAsia"/>
        </w:rPr>
        <w:t>，</w:t>
      </w:r>
      <w:r w:rsidRPr="005B5E16">
        <w:rPr>
          <w:rFonts w:hAnsi="宋体" w:cs="Times New Roman" w:hint="eastAsia"/>
        </w:rPr>
        <w:t>街衢</w:t>
      </w:r>
      <w:r w:rsidRPr="005B5E16">
        <w:rPr>
          <w:rFonts w:hAnsi="宋体" w:cs="Times New Roman" w:hint="eastAsia"/>
          <w:vertAlign w:val="superscript"/>
        </w:rPr>
        <w:t>④</w:t>
      </w:r>
      <w:r w:rsidRPr="005B5E16">
        <w:rPr>
          <w:rFonts w:hAnsi="宋体" w:cs="Times New Roman" w:hint="eastAsia"/>
        </w:rPr>
        <w:t>铺店名号皆默识之。后官翰林</w:t>
      </w:r>
      <w:r w:rsidRPr="005B5E16">
        <w:rPr>
          <w:rFonts w:hAnsi="宋体" w:cs="MingLiU_HKSCS" w:hint="eastAsia"/>
        </w:rPr>
        <w:t>，</w:t>
      </w:r>
      <w:r w:rsidRPr="005B5E16">
        <w:rPr>
          <w:rFonts w:hAnsi="宋体" w:cs="Times New Roman" w:hint="eastAsia"/>
          <w:u w:val="single"/>
        </w:rPr>
        <w:t>库中旧藏有《永乐大典》</w:t>
      </w:r>
      <w:r w:rsidRPr="005B5E16">
        <w:rPr>
          <w:rFonts w:hAnsi="宋体" w:cs="Times New Roman" w:hint="eastAsia"/>
          <w:u w:val="single"/>
          <w:vertAlign w:val="superscript"/>
        </w:rPr>
        <w:t>⑤</w:t>
      </w:r>
      <w:r w:rsidRPr="005B5E16">
        <w:rPr>
          <w:rFonts w:hAnsi="宋体" w:cs="MingLiU_HKSCS" w:hint="eastAsia"/>
          <w:u w:val="single"/>
        </w:rPr>
        <w:t>，</w:t>
      </w:r>
      <w:r w:rsidRPr="005B5E16">
        <w:rPr>
          <w:rFonts w:hAnsi="宋体" w:cs="Times New Roman" w:hint="eastAsia"/>
          <w:u w:val="single"/>
        </w:rPr>
        <w:t>公皆读之。</w:t>
      </w:r>
      <w:r w:rsidRPr="005B5E16">
        <w:rPr>
          <w:rFonts w:hAnsi="宋体" w:cs="Times New Roman" w:hint="eastAsia"/>
        </w:rPr>
        <w:t>同僚取架上所有抽以难公</w:t>
      </w:r>
      <w:r w:rsidRPr="005B5E16">
        <w:rPr>
          <w:rFonts w:hAnsi="宋体" w:cs="MingLiU_HKSCS" w:hint="eastAsia"/>
        </w:rPr>
        <w:t>，</w:t>
      </w:r>
      <w:r w:rsidRPr="005B5E16">
        <w:rPr>
          <w:rFonts w:hAnsi="宋体" w:cs="Times New Roman" w:hint="eastAsia"/>
        </w:rPr>
        <w:t>无不立对</w:t>
      </w:r>
      <w:r w:rsidRPr="005B5E16">
        <w:rPr>
          <w:rFonts w:hAnsi="宋体" w:cs="MingLiU_HKSCS" w:hint="eastAsia"/>
        </w:rPr>
        <w:t>，</w:t>
      </w:r>
      <w:r w:rsidRPr="005B5E16">
        <w:rPr>
          <w:rFonts w:hAnsi="宋体" w:cs="Times New Roman" w:hint="eastAsia"/>
        </w:rPr>
        <w:t>人皆惊骇。</w:t>
      </w:r>
    </w:p>
    <w:p w:rsidR="00894728" w:rsidRPr="005B5E16" w:rsidRDefault="001278CD" w:rsidP="001278CD">
      <w:pPr>
        <w:pStyle w:val="a5"/>
        <w:spacing w:line="360" w:lineRule="auto"/>
        <w:ind w:firstLineChars="200" w:firstLine="420"/>
        <w:rPr>
          <w:rFonts w:hAnsi="宋体" w:cs="MingLiU_HKSCS"/>
        </w:rPr>
      </w:pPr>
      <w:r w:rsidRPr="005B5E16">
        <w:rPr>
          <w:rFonts w:hAnsi="宋体" w:cs="Times New Roman"/>
        </w:rPr>
        <w:t>(</w:t>
      </w:r>
      <w:r w:rsidRPr="005B5E16">
        <w:rPr>
          <w:rFonts w:hAnsi="宋体" w:cs="Times New Roman" w:hint="eastAsia"/>
        </w:rPr>
        <w:t>选自《啸亭杂录》</w:t>
      </w:r>
      <w:r w:rsidRPr="005B5E16">
        <w:rPr>
          <w:rFonts w:hAnsi="宋体" w:cs="Times New Roman"/>
        </w:rPr>
        <w:t>)</w:t>
      </w:r>
    </w:p>
    <w:p w:rsidR="00894728" w:rsidRPr="005B5E16" w:rsidRDefault="001278CD" w:rsidP="001278CD">
      <w:pPr>
        <w:pStyle w:val="a5"/>
        <w:spacing w:line="360" w:lineRule="auto"/>
        <w:ind w:firstLineChars="200" w:firstLine="420"/>
        <w:rPr>
          <w:rFonts w:hAnsi="宋体" w:cs="MingLiU_HKSCS"/>
        </w:rPr>
      </w:pPr>
      <w:r w:rsidRPr="005B5E16">
        <w:rPr>
          <w:rFonts w:hAnsi="宋体" w:cs="Times New Roman"/>
        </w:rPr>
        <w:t>[</w:t>
      </w:r>
      <w:r w:rsidRPr="005B5E16">
        <w:rPr>
          <w:rFonts w:hAnsi="宋体" w:cs="Times New Roman" w:hint="eastAsia"/>
        </w:rPr>
        <w:t>注</w:t>
      </w:r>
      <w:r w:rsidRPr="005B5E16">
        <w:rPr>
          <w:rFonts w:hAnsi="宋体" w:cs="Times New Roman"/>
        </w:rPr>
        <w:t xml:space="preserve">] </w:t>
      </w:r>
      <w:r w:rsidRPr="005B5E16">
        <w:rPr>
          <w:rFonts w:hAnsi="宋体" w:cs="Times New Roman" w:hint="eastAsia"/>
        </w:rPr>
        <w:t>①侍郎：古代官名。②绂</w:t>
      </w:r>
      <w:r w:rsidRPr="005B5E16">
        <w:rPr>
          <w:rFonts w:hAnsi="宋体" w:cs="Times New Roman"/>
        </w:rPr>
        <w:t>(f</w:t>
      </w:r>
      <w:r w:rsidRPr="005B5E16">
        <w:rPr>
          <w:rFonts w:hAnsi="宋体" w:cs="Times New Roman" w:hint="eastAsia"/>
        </w:rPr>
        <w:t>ú</w:t>
      </w:r>
      <w:r w:rsidRPr="005B5E16">
        <w:rPr>
          <w:rFonts w:hAnsi="宋体" w:cs="Times New Roman"/>
        </w:rPr>
        <w:t>)</w:t>
      </w:r>
      <w:r w:rsidRPr="005B5E16">
        <w:rPr>
          <w:rFonts w:hAnsi="宋体" w:cs="Times New Roman" w:hint="eastAsia"/>
        </w:rPr>
        <w:t>：李绂</w:t>
      </w:r>
      <w:r w:rsidRPr="005B5E16">
        <w:rPr>
          <w:rFonts w:hAnsi="宋体" w:cs="MingLiU_HKSCS" w:hint="eastAsia"/>
        </w:rPr>
        <w:t>，</w:t>
      </w:r>
      <w:r w:rsidRPr="005B5E16">
        <w:rPr>
          <w:rFonts w:hAnsi="宋体" w:cs="Times New Roman" w:hint="eastAsia"/>
        </w:rPr>
        <w:t>人名。③赀</w:t>
      </w:r>
      <w:r w:rsidRPr="005B5E16">
        <w:rPr>
          <w:rFonts w:hAnsi="宋体" w:cs="Times New Roman"/>
        </w:rPr>
        <w:t>(zī)</w:t>
      </w:r>
      <w:r w:rsidRPr="005B5E16">
        <w:rPr>
          <w:rFonts w:hAnsi="宋体" w:cs="Times New Roman" w:hint="eastAsia"/>
        </w:rPr>
        <w:t>：同“资”</w:t>
      </w:r>
      <w:r w:rsidRPr="005B5E16">
        <w:rPr>
          <w:rFonts w:hAnsi="宋体" w:cs="MingLiU_HKSCS" w:hint="eastAsia"/>
        </w:rPr>
        <w:t>，</w:t>
      </w:r>
      <w:r w:rsidRPr="005B5E16">
        <w:rPr>
          <w:rFonts w:hAnsi="宋体" w:cs="Times New Roman" w:hint="eastAsia"/>
        </w:rPr>
        <w:t>钱财。④衢</w:t>
      </w:r>
      <w:r w:rsidRPr="005B5E16">
        <w:rPr>
          <w:rFonts w:hAnsi="宋体" w:cs="Times New Roman"/>
        </w:rPr>
        <w:t>(qú)</w:t>
      </w:r>
      <w:r w:rsidRPr="005B5E16">
        <w:rPr>
          <w:rFonts w:hAnsi="宋体" w:cs="Times New Roman" w:hint="eastAsia"/>
        </w:rPr>
        <w:t>：四通八达的道路</w:t>
      </w:r>
      <w:r w:rsidRPr="005B5E16">
        <w:rPr>
          <w:rFonts w:hAnsi="宋体" w:cs="MingLiU_HKSCS" w:hint="eastAsia"/>
        </w:rPr>
        <w:t>，</w:t>
      </w:r>
      <w:r w:rsidRPr="005B5E16">
        <w:rPr>
          <w:rFonts w:hAnsi="宋体" w:cs="Times New Roman" w:hint="eastAsia"/>
        </w:rPr>
        <w:t>大路。⑤《永乐大典》：明朝永乐年间编纂的一部百科全书式文献集。</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14</w:t>
      </w:r>
      <w:r w:rsidRPr="005B5E16">
        <w:rPr>
          <w:rFonts w:hAnsi="宋体" w:cs="MingLiU_HKSCS" w:hint="eastAsia"/>
        </w:rPr>
        <w:t>．</w:t>
      </w:r>
      <w:r w:rsidRPr="005B5E16">
        <w:rPr>
          <w:rFonts w:hAnsi="宋体" w:cs="Times New Roman" w:hint="eastAsia"/>
        </w:rPr>
        <w:t>解释下列句中加点的词。</w:t>
      </w:r>
      <w:r w:rsidRPr="005B5E16">
        <w:rPr>
          <w:rFonts w:hAnsi="宋体" w:cs="Times New Roman"/>
        </w:rPr>
        <w:t>(2</w:t>
      </w:r>
      <w:r w:rsidRPr="005B5E16">
        <w:rPr>
          <w:rFonts w:hAnsi="宋体" w:cs="Times New Roman" w:hint="eastAsia"/>
        </w:rPr>
        <w:t>分</w:t>
      </w:r>
      <w:r w:rsidRPr="005B5E16">
        <w:rPr>
          <w:rFonts w:hAnsi="宋体" w:cs="Times New Roman"/>
        </w:rPr>
        <w:t xml:space="preserve">) </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(1)</w:t>
      </w:r>
      <w:r w:rsidRPr="005B5E16">
        <w:rPr>
          <w:rFonts w:hAnsi="宋体" w:cs="Times New Roman" w:hint="eastAsia"/>
          <w:em w:val="underDot"/>
        </w:rPr>
        <w:t>少</w:t>
      </w:r>
      <w:r w:rsidRPr="005B5E16">
        <w:rPr>
          <w:rFonts w:hAnsi="宋体" w:cs="Times New Roman" w:hint="eastAsia"/>
        </w:rPr>
        <w:t>时家贫</w:t>
      </w:r>
      <w:r w:rsidRPr="005B5E16">
        <w:rPr>
          <w:rFonts w:hAnsi="宋体" w:cs="Times New Roman"/>
        </w:rPr>
        <w:t>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(2)</w:t>
      </w:r>
      <w:r w:rsidRPr="005B5E16">
        <w:rPr>
          <w:rFonts w:hAnsi="宋体" w:cs="Times New Roman" w:hint="eastAsia"/>
        </w:rPr>
        <w:t>无不立</w:t>
      </w:r>
      <w:r w:rsidRPr="005B5E16">
        <w:rPr>
          <w:rFonts w:hAnsi="宋体" w:cs="Times New Roman" w:hint="eastAsia"/>
          <w:em w:val="underDot"/>
        </w:rPr>
        <w:t>对</w:t>
      </w:r>
      <w:r w:rsidRPr="005B5E16">
        <w:rPr>
          <w:rFonts w:hAnsi="宋体" w:cs="Times New Roman"/>
        </w:rPr>
        <w:t>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15</w:t>
      </w:r>
      <w:r w:rsidRPr="005B5E16">
        <w:rPr>
          <w:rFonts w:hAnsi="宋体" w:cs="Times New Roman" w:hint="eastAsia"/>
        </w:rPr>
        <w:t>．请将文中画线的句子翻译成现代汉语。</w:t>
      </w:r>
      <w:r w:rsidRPr="005B5E16">
        <w:rPr>
          <w:rFonts w:hAnsi="宋体" w:cs="Times New Roman"/>
        </w:rPr>
        <w:t>(2</w:t>
      </w:r>
      <w:r w:rsidRPr="005B5E16">
        <w:rPr>
          <w:rFonts w:hAnsi="宋体" w:cs="Times New Roman" w:hint="eastAsia"/>
        </w:rPr>
        <w:t>分</w:t>
      </w:r>
      <w:r w:rsidRPr="005B5E16">
        <w:rPr>
          <w:rFonts w:hAnsi="宋体" w:cs="Times New Roman"/>
        </w:rPr>
        <w:t xml:space="preserve">) </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16</w:t>
      </w:r>
      <w:r w:rsidRPr="005B5E16">
        <w:rPr>
          <w:rFonts w:hAnsi="宋体" w:cs="Times New Roman" w:hint="eastAsia"/>
        </w:rPr>
        <w:t>．结合选文，举例说明李绂是一个怎样的人。</w:t>
      </w:r>
      <w:r w:rsidRPr="005B5E16">
        <w:rPr>
          <w:rFonts w:hAnsi="宋体" w:cs="Times New Roman"/>
        </w:rPr>
        <w:t xml:space="preserve"> (3</w:t>
      </w:r>
      <w:r w:rsidRPr="005B5E16">
        <w:rPr>
          <w:rFonts w:hAnsi="宋体" w:cs="Times New Roman" w:hint="eastAsia"/>
        </w:rPr>
        <w:t>分</w:t>
      </w:r>
      <w:r w:rsidRPr="005B5E16">
        <w:rPr>
          <w:rFonts w:hAnsi="宋体" w:cs="Times New Roman"/>
        </w:rPr>
        <w:t xml:space="preserve">) </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hint="eastAsia"/>
        </w:rPr>
        <w:t>五、</w:t>
      </w:r>
      <w:r w:rsidRPr="005B5E16">
        <w:rPr>
          <w:rFonts w:hAnsi="宋体" w:cs="Times New Roman"/>
        </w:rPr>
        <w:t>2018·</w:t>
      </w:r>
      <w:r w:rsidRPr="005B5E16">
        <w:rPr>
          <w:rFonts w:hAnsi="宋体" w:cs="Times New Roman" w:hint="eastAsia"/>
        </w:rPr>
        <w:t>绥化阅读文言文《亭林先生》，回答问题。</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hint="eastAsia"/>
        </w:rPr>
        <w:t>亭林先生自少至老手不释书</w:t>
      </w:r>
      <w:r w:rsidRPr="005B5E16">
        <w:rPr>
          <w:rFonts w:hAnsi="宋体" w:cs="MingLiU_HKSCS" w:hint="eastAsia"/>
        </w:rPr>
        <w:t>，</w:t>
      </w:r>
      <w:r w:rsidRPr="005B5E16">
        <w:rPr>
          <w:rFonts w:hAnsi="宋体" w:cs="Times New Roman" w:hint="eastAsia"/>
        </w:rPr>
        <w:t>出门则以一骡二马捆书自随。遇边塞亭障</w:t>
      </w:r>
      <w:r w:rsidRPr="005B5E16">
        <w:rPr>
          <w:rFonts w:hAnsi="宋体" w:cs="MingLiU_HKSCS" w:hint="eastAsia"/>
        </w:rPr>
        <w:t>，</w:t>
      </w:r>
      <w:r w:rsidRPr="005B5E16">
        <w:rPr>
          <w:rFonts w:hAnsi="宋体" w:cs="Times New Roman" w:hint="eastAsia"/>
        </w:rPr>
        <w:t>呼老兵诣道边酒垆</w:t>
      </w:r>
      <w:r w:rsidRPr="005B5E16">
        <w:rPr>
          <w:rFonts w:hAnsi="宋体" w:cs="MingLiU_HKSCS" w:hint="eastAsia"/>
        </w:rPr>
        <w:t>，</w:t>
      </w:r>
      <w:r w:rsidRPr="005B5E16">
        <w:rPr>
          <w:rFonts w:hAnsi="宋体" w:cs="Times New Roman" w:hint="eastAsia"/>
        </w:rPr>
        <w:t>对坐痛饮。咨其风土</w:t>
      </w:r>
      <w:r w:rsidRPr="005B5E16">
        <w:rPr>
          <w:rFonts w:hAnsi="宋体" w:cs="MingLiU_HKSCS" w:hint="eastAsia"/>
        </w:rPr>
        <w:t>，</w:t>
      </w:r>
      <w:r w:rsidRPr="005B5E16">
        <w:rPr>
          <w:rFonts w:hAnsi="宋体" w:cs="Times New Roman" w:hint="eastAsia"/>
        </w:rPr>
        <w:t>考其区域。若与平生所闻不合</w:t>
      </w:r>
      <w:r w:rsidRPr="005B5E16">
        <w:rPr>
          <w:rFonts w:hAnsi="宋体" w:cs="MingLiU_HKSCS" w:hint="eastAsia"/>
        </w:rPr>
        <w:t>，</w:t>
      </w:r>
      <w:r w:rsidRPr="005B5E16">
        <w:rPr>
          <w:rFonts w:hAnsi="宋体" w:cs="Times New Roman" w:hint="eastAsia"/>
        </w:rPr>
        <w:t>发书详正</w:t>
      </w:r>
      <w:r w:rsidRPr="005B5E16">
        <w:rPr>
          <w:rFonts w:hAnsi="宋体" w:cs="MingLiU_HKSCS" w:hint="eastAsia"/>
        </w:rPr>
        <w:t>，</w:t>
      </w:r>
      <w:r w:rsidRPr="005B5E16">
        <w:rPr>
          <w:rFonts w:hAnsi="宋体" w:cs="Times New Roman" w:hint="eastAsia"/>
        </w:rPr>
        <w:t>必无所疑乃已。马上无事</w:t>
      </w:r>
      <w:r w:rsidRPr="005B5E16">
        <w:rPr>
          <w:rFonts w:hAnsi="宋体" w:cs="MingLiU_HKSCS" w:hint="eastAsia"/>
        </w:rPr>
        <w:t>，</w:t>
      </w:r>
      <w:r w:rsidRPr="005B5E16">
        <w:rPr>
          <w:rFonts w:hAnsi="宋体" w:cs="Times New Roman" w:hint="eastAsia"/>
        </w:rPr>
        <w:t>辄据鞍默诵诸经注疏。遇故友</w:t>
      </w:r>
      <w:r w:rsidRPr="005B5E16">
        <w:rPr>
          <w:rFonts w:hAnsi="宋体" w:cs="MingLiU_HKSCS" w:hint="eastAsia"/>
        </w:rPr>
        <w:t>，</w:t>
      </w:r>
      <w:r w:rsidRPr="005B5E16">
        <w:rPr>
          <w:rFonts w:hAnsi="宋体" w:cs="Times New Roman" w:hint="eastAsia"/>
        </w:rPr>
        <w:t>若不相识</w:t>
      </w:r>
      <w:r w:rsidRPr="005B5E16">
        <w:rPr>
          <w:rFonts w:hAnsi="宋体" w:cs="MingLiU_HKSCS" w:hint="eastAsia"/>
        </w:rPr>
        <w:t>，</w:t>
      </w:r>
      <w:r w:rsidRPr="005B5E16">
        <w:rPr>
          <w:rFonts w:hAnsi="宋体" w:cs="Times New Roman" w:hint="eastAsia"/>
        </w:rPr>
        <w:t>或颠坠崖谷</w:t>
      </w:r>
      <w:r w:rsidRPr="005B5E16">
        <w:rPr>
          <w:rFonts w:hAnsi="宋体" w:cs="MingLiU_HKSCS" w:hint="eastAsia"/>
        </w:rPr>
        <w:t>，</w:t>
      </w:r>
      <w:r w:rsidRPr="005B5E16">
        <w:rPr>
          <w:rFonts w:hAnsi="宋体" w:cs="Times New Roman" w:hint="eastAsia"/>
        </w:rPr>
        <w:t>亦无悔也。精勤至此</w:t>
      </w:r>
      <w:r w:rsidRPr="005B5E16">
        <w:rPr>
          <w:rFonts w:hAnsi="宋体" w:cs="MingLiU_HKSCS" w:hint="eastAsia"/>
        </w:rPr>
        <w:t>，</w:t>
      </w:r>
      <w:r w:rsidRPr="005B5E16">
        <w:rPr>
          <w:rFonts w:hAnsi="宋体" w:cs="Times New Roman" w:hint="eastAsia"/>
        </w:rPr>
        <w:t>宜所诣渊涵博大</w:t>
      </w:r>
      <w:r w:rsidRPr="005B5E16">
        <w:rPr>
          <w:rFonts w:hAnsi="宋体" w:cs="MingLiU_HKSCS" w:hint="eastAsia"/>
        </w:rPr>
        <w:t>，</w:t>
      </w:r>
      <w:r w:rsidRPr="005B5E16">
        <w:rPr>
          <w:rFonts w:hAnsi="宋体" w:cs="Times New Roman" w:hint="eastAsia"/>
        </w:rPr>
        <w:t>莫与抗衡与！</w:t>
      </w:r>
    </w:p>
    <w:p w:rsidR="00894728" w:rsidRPr="005B5E16" w:rsidRDefault="001278CD" w:rsidP="001278CD">
      <w:pPr>
        <w:pStyle w:val="a5"/>
        <w:spacing w:line="360" w:lineRule="auto"/>
        <w:ind w:firstLineChars="3150" w:firstLine="6615"/>
        <w:rPr>
          <w:rFonts w:hAnsi="宋体" w:cs="Times New Roman"/>
        </w:rPr>
      </w:pPr>
      <w:r w:rsidRPr="005B5E16">
        <w:rPr>
          <w:rFonts w:hAnsi="宋体" w:cs="Times New Roman"/>
        </w:rPr>
        <w:t>(</w:t>
      </w:r>
      <w:r w:rsidRPr="005B5E16">
        <w:rPr>
          <w:rFonts w:hAnsi="宋体" w:cs="Times New Roman" w:hint="eastAsia"/>
        </w:rPr>
        <w:t>选自《清朝艺苑》</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17</w:t>
      </w:r>
      <w:r w:rsidRPr="005B5E16">
        <w:rPr>
          <w:rFonts w:hAnsi="宋体" w:cs="Times New Roman" w:hint="eastAsia"/>
        </w:rPr>
        <w:t>．解释下列加点的词。</w:t>
      </w:r>
      <w:r w:rsidRPr="005B5E16">
        <w:rPr>
          <w:rFonts w:hAnsi="宋体" w:cs="Times New Roman"/>
        </w:rPr>
        <w:t>(2</w:t>
      </w:r>
      <w:r w:rsidRPr="005B5E16">
        <w:rPr>
          <w:rFonts w:hAnsi="宋体" w:cs="Times New Roman" w:hint="eastAsia"/>
        </w:rPr>
        <w:t>分</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lastRenderedPageBreak/>
        <w:t>(1)</w:t>
      </w:r>
      <w:r w:rsidRPr="005B5E16">
        <w:rPr>
          <w:rFonts w:hAnsi="宋体" w:cs="Times New Roman" w:hint="eastAsia"/>
        </w:rPr>
        <w:t>必无所疑乃</w:t>
      </w:r>
      <w:r w:rsidRPr="005B5E16">
        <w:rPr>
          <w:rFonts w:hAnsi="宋体" w:cs="Times New Roman" w:hint="eastAsia"/>
          <w:em w:val="underDot"/>
        </w:rPr>
        <w:t>已</w:t>
      </w:r>
      <w:r w:rsidRPr="005B5E16">
        <w:rPr>
          <w:rFonts w:hAnsi="宋体" w:cs="Times New Roman"/>
        </w:rPr>
        <w:t>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(2)</w:t>
      </w:r>
      <w:r w:rsidRPr="005B5E16">
        <w:rPr>
          <w:rFonts w:hAnsi="宋体" w:cs="Times New Roman" w:hint="eastAsia"/>
          <w:em w:val="underDot"/>
        </w:rPr>
        <w:t>若</w:t>
      </w:r>
      <w:r w:rsidRPr="005B5E16">
        <w:rPr>
          <w:rFonts w:hAnsi="宋体" w:cs="Times New Roman" w:hint="eastAsia"/>
        </w:rPr>
        <w:t>与平生所闻不合</w:t>
      </w:r>
      <w:r w:rsidRPr="005B5E16">
        <w:rPr>
          <w:rFonts w:hAnsi="宋体" w:cs="Times New Roman"/>
        </w:rPr>
        <w:t>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18</w:t>
      </w:r>
      <w:r w:rsidRPr="005B5E16">
        <w:rPr>
          <w:rFonts w:hAnsi="宋体" w:cs="Times New Roman" w:hint="eastAsia"/>
        </w:rPr>
        <w:t>．用</w:t>
      </w:r>
      <w:r w:rsidRPr="005B5E16">
        <w:rPr>
          <w:rFonts w:hAnsi="宋体" w:cs="Times New Roman"/>
        </w:rPr>
        <w:t>“/”</w:t>
      </w:r>
      <w:r w:rsidRPr="005B5E16">
        <w:rPr>
          <w:rFonts w:hAnsi="宋体" w:cs="Times New Roman" w:hint="eastAsia"/>
        </w:rPr>
        <w:t>给下面的句子划分朗读节奏。</w:t>
      </w:r>
      <w:r w:rsidRPr="005B5E16">
        <w:rPr>
          <w:rFonts w:hAnsi="宋体" w:cs="Times New Roman"/>
        </w:rPr>
        <w:t>(</w:t>
      </w:r>
      <w:r w:rsidRPr="005B5E16">
        <w:rPr>
          <w:rFonts w:hAnsi="宋体" w:cs="Times New Roman" w:hint="eastAsia"/>
        </w:rPr>
        <w:t>只划一处</w:t>
      </w:r>
      <w:r w:rsidRPr="005B5E16">
        <w:rPr>
          <w:rFonts w:hAnsi="宋体" w:cs="Times New Roman"/>
        </w:rPr>
        <w:t>)(1</w:t>
      </w:r>
      <w:r w:rsidRPr="005B5E16">
        <w:rPr>
          <w:rFonts w:hAnsi="宋体" w:cs="Times New Roman" w:hint="eastAsia"/>
        </w:rPr>
        <w:t>分</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hint="eastAsia"/>
        </w:rPr>
        <w:t>出</w:t>
      </w:r>
      <w:r w:rsidRPr="005B5E16">
        <w:rPr>
          <w:rFonts w:hAnsi="宋体" w:cs="Times New Roman"/>
        </w:rPr>
        <w:t xml:space="preserve"> </w:t>
      </w:r>
      <w:r w:rsidRPr="005B5E16">
        <w:rPr>
          <w:rFonts w:hAnsi="宋体" w:cs="Times New Roman" w:hint="eastAsia"/>
        </w:rPr>
        <w:t>门</w:t>
      </w:r>
      <w:r w:rsidRPr="005B5E16">
        <w:rPr>
          <w:rFonts w:hAnsi="宋体" w:cs="Times New Roman"/>
        </w:rPr>
        <w:t xml:space="preserve"> </w:t>
      </w:r>
      <w:r w:rsidRPr="005B5E16">
        <w:rPr>
          <w:rFonts w:hAnsi="宋体" w:cs="Times New Roman" w:hint="eastAsia"/>
        </w:rPr>
        <w:t>则</w:t>
      </w:r>
      <w:r w:rsidRPr="005B5E16">
        <w:rPr>
          <w:rFonts w:hAnsi="宋体" w:cs="Times New Roman"/>
        </w:rPr>
        <w:t xml:space="preserve"> </w:t>
      </w:r>
      <w:r w:rsidRPr="005B5E16">
        <w:rPr>
          <w:rFonts w:hAnsi="宋体" w:cs="Times New Roman" w:hint="eastAsia"/>
        </w:rPr>
        <w:t>以</w:t>
      </w:r>
      <w:r w:rsidRPr="005B5E16">
        <w:rPr>
          <w:rFonts w:hAnsi="宋体" w:cs="Times New Roman"/>
        </w:rPr>
        <w:t xml:space="preserve"> </w:t>
      </w:r>
      <w:r w:rsidRPr="005B5E16">
        <w:rPr>
          <w:rFonts w:hAnsi="宋体" w:cs="Times New Roman" w:hint="eastAsia"/>
        </w:rPr>
        <w:t>一</w:t>
      </w:r>
      <w:r w:rsidRPr="005B5E16">
        <w:rPr>
          <w:rFonts w:hAnsi="宋体" w:cs="Times New Roman"/>
        </w:rPr>
        <w:t xml:space="preserve"> </w:t>
      </w:r>
      <w:r w:rsidRPr="005B5E16">
        <w:rPr>
          <w:rFonts w:hAnsi="宋体" w:cs="Times New Roman" w:hint="eastAsia"/>
        </w:rPr>
        <w:t>骡</w:t>
      </w:r>
      <w:r w:rsidRPr="005B5E16">
        <w:rPr>
          <w:rFonts w:hAnsi="宋体" w:cs="Times New Roman"/>
        </w:rPr>
        <w:t xml:space="preserve"> </w:t>
      </w:r>
      <w:r w:rsidRPr="005B5E16">
        <w:rPr>
          <w:rFonts w:hAnsi="宋体" w:cs="Times New Roman" w:hint="eastAsia"/>
        </w:rPr>
        <w:t>二</w:t>
      </w:r>
      <w:r w:rsidRPr="005B5E16">
        <w:rPr>
          <w:rFonts w:hAnsi="宋体" w:cs="Times New Roman"/>
        </w:rPr>
        <w:t xml:space="preserve"> </w:t>
      </w:r>
      <w:r w:rsidRPr="005B5E16">
        <w:rPr>
          <w:rFonts w:hAnsi="宋体" w:cs="Times New Roman" w:hint="eastAsia"/>
        </w:rPr>
        <w:t>马</w:t>
      </w:r>
      <w:r w:rsidRPr="005B5E16">
        <w:rPr>
          <w:rFonts w:hAnsi="宋体" w:cs="Times New Roman"/>
        </w:rPr>
        <w:t xml:space="preserve"> </w:t>
      </w:r>
      <w:r w:rsidRPr="005B5E16">
        <w:rPr>
          <w:rFonts w:hAnsi="宋体" w:cs="Times New Roman" w:hint="eastAsia"/>
        </w:rPr>
        <w:t>捆</w:t>
      </w:r>
      <w:r w:rsidRPr="005B5E16">
        <w:rPr>
          <w:rFonts w:hAnsi="宋体" w:cs="Times New Roman"/>
        </w:rPr>
        <w:t xml:space="preserve"> </w:t>
      </w:r>
      <w:r w:rsidRPr="005B5E16">
        <w:rPr>
          <w:rFonts w:hAnsi="宋体" w:cs="Times New Roman" w:hint="eastAsia"/>
        </w:rPr>
        <w:t>书</w:t>
      </w:r>
      <w:r w:rsidRPr="005B5E16">
        <w:rPr>
          <w:rFonts w:hAnsi="宋体" w:cs="Times New Roman"/>
        </w:rPr>
        <w:t xml:space="preserve"> </w:t>
      </w:r>
      <w:r w:rsidRPr="005B5E16">
        <w:rPr>
          <w:rFonts w:hAnsi="宋体" w:cs="Times New Roman" w:hint="eastAsia"/>
        </w:rPr>
        <w:t>自</w:t>
      </w:r>
      <w:r w:rsidRPr="005B5E16">
        <w:rPr>
          <w:rFonts w:hAnsi="宋体" w:cs="Times New Roman"/>
        </w:rPr>
        <w:t xml:space="preserve"> </w:t>
      </w:r>
      <w:r w:rsidRPr="005B5E16">
        <w:rPr>
          <w:rFonts w:hAnsi="宋体" w:cs="Times New Roman" w:hint="eastAsia"/>
        </w:rPr>
        <w:t>随</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19</w:t>
      </w:r>
      <w:r w:rsidRPr="005B5E16">
        <w:rPr>
          <w:rFonts w:hAnsi="宋体" w:cs="Times New Roman" w:hint="eastAsia"/>
        </w:rPr>
        <w:t>．用现代汉语翻译下面的句子。</w:t>
      </w:r>
      <w:r w:rsidRPr="005B5E16">
        <w:rPr>
          <w:rFonts w:hAnsi="宋体" w:cs="Times New Roman"/>
        </w:rPr>
        <w:t>(2</w:t>
      </w:r>
      <w:r w:rsidRPr="005B5E16">
        <w:rPr>
          <w:rFonts w:hAnsi="宋体" w:cs="Times New Roman" w:hint="eastAsia"/>
        </w:rPr>
        <w:t>分</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hint="eastAsia"/>
        </w:rPr>
        <w:t>亭林先生自少至老手不释书。</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20</w:t>
      </w:r>
      <w:r w:rsidRPr="005B5E16">
        <w:rPr>
          <w:rFonts w:hAnsi="宋体" w:cs="Times New Roman" w:hint="eastAsia"/>
        </w:rPr>
        <w:t>．亭林先生哪些品质值得你学习？</w:t>
      </w:r>
      <w:r w:rsidRPr="005B5E16">
        <w:rPr>
          <w:rFonts w:hAnsi="宋体" w:cs="Times New Roman"/>
        </w:rPr>
        <w:t>(2</w:t>
      </w:r>
      <w:r w:rsidRPr="005B5E16">
        <w:rPr>
          <w:rFonts w:hAnsi="宋体" w:cs="Times New Roman" w:hint="eastAsia"/>
        </w:rPr>
        <w:t>分</w:t>
      </w:r>
      <w:r w:rsidRPr="005B5E16">
        <w:rPr>
          <w:rFonts w:hAnsi="宋体" w:cs="Times New Roman"/>
        </w:rPr>
        <w:t>)</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1278CD">
      <w:pPr>
        <w:pStyle w:val="a5"/>
        <w:spacing w:line="360" w:lineRule="auto"/>
        <w:ind w:firstLineChars="200" w:firstLine="420"/>
        <w:rPr>
          <w:rFonts w:hAnsi="宋体" w:cs="Times New Roman"/>
        </w:rPr>
      </w:pPr>
      <w:r w:rsidRPr="005B5E16">
        <w:rPr>
          <w:rFonts w:hAnsi="宋体" w:cs="Times New Roman"/>
        </w:rPr>
        <w:t>________________________________________________________________________</w:t>
      </w:r>
    </w:p>
    <w:p w:rsidR="00894728" w:rsidRPr="005B5E16" w:rsidRDefault="001278CD" w:rsidP="005A1900">
      <w:pPr>
        <w:widowControl/>
        <w:spacing w:line="360" w:lineRule="auto"/>
        <w:jc w:val="left"/>
        <w:rPr>
          <w:rFonts w:ascii="宋体" w:hAnsi="宋体"/>
          <w:b/>
          <w:szCs w:val="30"/>
        </w:rPr>
      </w:pPr>
      <w:r w:rsidRPr="005B5E16">
        <w:rPr>
          <w:rFonts w:ascii="宋体" w:hAnsi="宋体"/>
          <w:b/>
          <w:szCs w:val="30"/>
        </w:rPr>
        <w:br w:type="page"/>
      </w:r>
    </w:p>
    <w:p w:rsidR="00894728" w:rsidRPr="005B5E16" w:rsidRDefault="001278CD" w:rsidP="00EE3380">
      <w:pPr>
        <w:tabs>
          <w:tab w:val="left" w:pos="1064"/>
        </w:tabs>
        <w:jc w:val="center"/>
        <w:rPr>
          <w:rFonts w:ascii="宋体" w:hAnsi="宋体"/>
          <w:b/>
          <w:szCs w:val="30"/>
        </w:rPr>
      </w:pPr>
      <w:r w:rsidRPr="005B5E16">
        <w:rPr>
          <w:rFonts w:ascii="宋体" w:hAnsi="宋体" w:hint="eastAsia"/>
          <w:b/>
          <w:szCs w:val="30"/>
        </w:rPr>
        <w:t>详解详析</w:t>
      </w:r>
    </w:p>
    <w:p w:rsidR="00894728" w:rsidRPr="005B5E16" w:rsidRDefault="001278CD" w:rsidP="001278CD">
      <w:pPr>
        <w:pStyle w:val="a5"/>
        <w:ind w:firstLineChars="200" w:firstLine="420"/>
        <w:rPr>
          <w:rFonts w:hAnsi="宋体" w:cs="Times New Roman"/>
        </w:rPr>
      </w:pPr>
      <w:r w:rsidRPr="005B5E16">
        <w:rPr>
          <w:rFonts w:hAnsi="宋体" w:cs="Times New Roman"/>
        </w:rPr>
        <w:t>1</w:t>
      </w:r>
      <w:r w:rsidRPr="005B5E16">
        <w:rPr>
          <w:rFonts w:hAnsi="宋体" w:cs="Times New Roman" w:hint="eastAsia"/>
        </w:rPr>
        <w:t>．</w:t>
      </w:r>
      <w:r w:rsidRPr="005B5E16">
        <w:rPr>
          <w:rFonts w:hAnsi="宋体" w:cs="Times New Roman"/>
        </w:rPr>
        <w:t>[</w:t>
      </w:r>
      <w:r w:rsidRPr="005B5E16">
        <w:rPr>
          <w:rFonts w:hAnsi="宋体" w:cs="Times New Roman" w:hint="eastAsia"/>
        </w:rPr>
        <w:t>解析</w:t>
      </w:r>
      <w:r w:rsidRPr="005B5E16">
        <w:rPr>
          <w:rFonts w:hAnsi="宋体" w:cs="Times New Roman"/>
        </w:rPr>
        <w:t>] C</w:t>
      </w:r>
      <w:r w:rsidRPr="005B5E16">
        <w:rPr>
          <w:rFonts w:hAnsi="宋体" w:cs="Times New Roman" w:hint="eastAsia"/>
        </w:rPr>
        <w:t xml:space="preserve">　本题考查理解常见文言实词的能力。解答时，要注意词语在特定语言环境中的意思以及词语古今意义的联系和变化。</w:t>
      </w:r>
      <w:r w:rsidRPr="005B5E16">
        <w:rPr>
          <w:rFonts w:hAnsi="宋体" w:cs="Times New Roman"/>
        </w:rPr>
        <w:t>C</w:t>
      </w:r>
      <w:r w:rsidRPr="005B5E16">
        <w:rPr>
          <w:rFonts w:hAnsi="宋体" w:cs="Times New Roman" w:hint="eastAsia"/>
        </w:rPr>
        <w:t>项，“法”是名词用作状语，“依照法律”的意思。</w:t>
      </w:r>
    </w:p>
    <w:p w:rsidR="00894728" w:rsidRPr="005B5E16" w:rsidRDefault="001278CD" w:rsidP="001278CD">
      <w:pPr>
        <w:pStyle w:val="a5"/>
        <w:ind w:firstLineChars="200" w:firstLine="420"/>
        <w:rPr>
          <w:rFonts w:hAnsi="宋体" w:cs="Times New Roman"/>
        </w:rPr>
      </w:pPr>
      <w:r w:rsidRPr="005B5E16">
        <w:rPr>
          <w:rFonts w:hAnsi="宋体" w:cs="Times New Roman"/>
        </w:rPr>
        <w:t>2</w:t>
      </w:r>
      <w:r w:rsidRPr="005B5E16">
        <w:rPr>
          <w:rFonts w:hAnsi="宋体" w:cs="Times New Roman" w:hint="eastAsia"/>
        </w:rPr>
        <w:t>．</w:t>
      </w:r>
      <w:r w:rsidRPr="005B5E16">
        <w:rPr>
          <w:rFonts w:hAnsi="宋体" w:cs="Times New Roman"/>
        </w:rPr>
        <w:t>[</w:t>
      </w:r>
      <w:r w:rsidRPr="005B5E16">
        <w:rPr>
          <w:rFonts w:hAnsi="宋体" w:cs="Times New Roman" w:hint="eastAsia"/>
        </w:rPr>
        <w:t>解析</w:t>
      </w:r>
      <w:r w:rsidRPr="005B5E16">
        <w:rPr>
          <w:rFonts w:hAnsi="宋体" w:cs="Times New Roman"/>
        </w:rPr>
        <w:t>] B</w:t>
      </w:r>
      <w:r w:rsidRPr="005B5E16">
        <w:rPr>
          <w:rFonts w:hAnsi="宋体" w:cs="Times New Roman" w:hint="eastAsia"/>
        </w:rPr>
        <w:t xml:space="preserve">　</w:t>
      </w:r>
      <w:r w:rsidRPr="005B5E16">
        <w:rPr>
          <w:rFonts w:hAnsi="宋体" w:cs="Times New Roman"/>
        </w:rPr>
        <w:t>A</w:t>
      </w:r>
      <w:r w:rsidRPr="005B5E16">
        <w:rPr>
          <w:rFonts w:hAnsi="宋体" w:cs="Times New Roman" w:hint="eastAsia"/>
        </w:rPr>
        <w:t>项，“之”分别为“助词，用于主谓之间，取消句子独立性”“代词，指代转运使王逵”；</w:t>
      </w:r>
      <w:r w:rsidRPr="005B5E16">
        <w:rPr>
          <w:rFonts w:hAnsi="宋体" w:cs="Times New Roman"/>
        </w:rPr>
        <w:t>B</w:t>
      </w:r>
      <w:r w:rsidRPr="005B5E16">
        <w:rPr>
          <w:rFonts w:hAnsi="宋体" w:cs="Times New Roman" w:hint="eastAsia"/>
        </w:rPr>
        <w:t>项，两个“而”都是连词，表转折；</w:t>
      </w:r>
      <w:r w:rsidRPr="005B5E16">
        <w:rPr>
          <w:rFonts w:hAnsi="宋体" w:cs="Times New Roman"/>
        </w:rPr>
        <w:t>C</w:t>
      </w:r>
      <w:r w:rsidRPr="005B5E16">
        <w:rPr>
          <w:rFonts w:hAnsi="宋体" w:cs="Times New Roman" w:hint="eastAsia"/>
        </w:rPr>
        <w:t>项，“以”分别为“介词，凭借”“连词，来”；</w:t>
      </w:r>
      <w:r w:rsidRPr="005B5E16">
        <w:rPr>
          <w:rFonts w:hAnsi="宋体" w:cs="Times New Roman"/>
        </w:rPr>
        <w:t>D</w:t>
      </w:r>
      <w:r w:rsidRPr="005B5E16">
        <w:rPr>
          <w:rFonts w:hAnsi="宋体" w:cs="Times New Roman" w:hint="eastAsia"/>
        </w:rPr>
        <w:t>项，“乃”分别为“连词，于是、就”“副词，竟然”。</w:t>
      </w:r>
    </w:p>
    <w:p w:rsidR="00894728" w:rsidRPr="005B5E16" w:rsidRDefault="001278CD" w:rsidP="001278CD">
      <w:pPr>
        <w:pStyle w:val="a5"/>
        <w:ind w:firstLineChars="200" w:firstLine="420"/>
        <w:rPr>
          <w:rFonts w:hAnsi="宋体" w:cs="Times New Roman"/>
        </w:rPr>
      </w:pPr>
      <w:r w:rsidRPr="005B5E16">
        <w:rPr>
          <w:rFonts w:hAnsi="宋体" w:cs="Times New Roman"/>
        </w:rPr>
        <w:t>3</w:t>
      </w:r>
      <w:r w:rsidRPr="005B5E16">
        <w:rPr>
          <w:rFonts w:hAnsi="宋体" w:cs="Times New Roman" w:hint="eastAsia"/>
        </w:rPr>
        <w:t>．</w:t>
      </w:r>
      <w:r w:rsidRPr="005B5E16">
        <w:rPr>
          <w:rFonts w:hAnsi="宋体" w:cs="Times New Roman"/>
        </w:rPr>
        <w:t>[</w:t>
      </w:r>
      <w:r w:rsidRPr="005B5E16">
        <w:rPr>
          <w:rFonts w:hAnsi="宋体" w:cs="Times New Roman" w:hint="eastAsia"/>
        </w:rPr>
        <w:t>解析</w:t>
      </w:r>
      <w:r w:rsidRPr="005B5E16">
        <w:rPr>
          <w:rFonts w:hAnsi="宋体" w:cs="Times New Roman"/>
        </w:rPr>
        <w:t xml:space="preserve">] </w:t>
      </w:r>
      <w:r w:rsidRPr="005B5E16">
        <w:rPr>
          <w:rFonts w:hAnsi="宋体" w:cs="Times New Roman" w:hint="eastAsia"/>
        </w:rPr>
        <w:t>此题考查文言文语句的翻译能力。翻译时，要特别注意一词多义、古今异义等文言现象，以及句子的特殊句式。如，第</w:t>
      </w:r>
      <w:r w:rsidRPr="005B5E16">
        <w:rPr>
          <w:rFonts w:hAnsi="宋体" w:cs="Times New Roman"/>
        </w:rPr>
        <w:t>(1)</w:t>
      </w:r>
      <w:r w:rsidRPr="005B5E16">
        <w:rPr>
          <w:rFonts w:hAnsi="宋体" w:cs="Times New Roman" w:hint="eastAsia"/>
        </w:rPr>
        <w:t>句中的“之”是“的”的意思，“者”应译为“……的人”，同时注意句子的反问语气。第</w:t>
      </w:r>
      <w:r w:rsidRPr="005B5E16">
        <w:rPr>
          <w:rFonts w:hAnsi="宋体" w:cs="Times New Roman"/>
        </w:rPr>
        <w:t>(2)</w:t>
      </w:r>
      <w:r w:rsidRPr="005B5E16">
        <w:rPr>
          <w:rFonts w:hAnsi="宋体" w:cs="Times New Roman" w:hint="eastAsia"/>
        </w:rPr>
        <w:t>句中需要注意“酷悍”是“残酷凶悍”的意思，“众莫敢争”应为“众莫敢</w:t>
      </w:r>
      <w:r w:rsidRPr="005B5E16">
        <w:rPr>
          <w:rFonts w:hAnsi="宋体" w:cs="Times New Roman"/>
        </w:rPr>
        <w:t>(</w:t>
      </w:r>
      <w:r w:rsidRPr="005B5E16">
        <w:rPr>
          <w:rFonts w:hAnsi="宋体" w:cs="Times New Roman" w:hint="eastAsia"/>
        </w:rPr>
        <w:t>与之</w:t>
      </w:r>
      <w:r w:rsidRPr="005B5E16">
        <w:rPr>
          <w:rFonts w:hAnsi="宋体" w:cs="Times New Roman"/>
        </w:rPr>
        <w:t>)</w:t>
      </w:r>
      <w:r w:rsidRPr="005B5E16">
        <w:rPr>
          <w:rFonts w:hAnsi="宋体" w:cs="Times New Roman" w:hint="eastAsia"/>
        </w:rPr>
        <w:t>争”。</w:t>
      </w:r>
    </w:p>
    <w:p w:rsidR="00894728" w:rsidRPr="005B5E16" w:rsidRDefault="001278CD" w:rsidP="001278CD">
      <w:pPr>
        <w:pStyle w:val="a5"/>
        <w:ind w:firstLineChars="200" w:firstLine="420"/>
        <w:rPr>
          <w:rFonts w:hAnsi="宋体" w:cs="Times New Roman"/>
        </w:rPr>
      </w:pPr>
      <w:r w:rsidRPr="005B5E16">
        <w:rPr>
          <w:rFonts w:hAnsi="宋体" w:cs="Times New Roman"/>
        </w:rPr>
        <w:t>[</w:t>
      </w:r>
      <w:r w:rsidRPr="005B5E16">
        <w:rPr>
          <w:rFonts w:hAnsi="宋体" w:cs="Times New Roman" w:hint="eastAsia"/>
        </w:rPr>
        <w:t>答案</w:t>
      </w:r>
      <w:r w:rsidRPr="005B5E16">
        <w:rPr>
          <w:rFonts w:hAnsi="宋体" w:cs="Times New Roman"/>
        </w:rPr>
        <w:t>] (1)</w:t>
      </w:r>
      <w:r w:rsidRPr="005B5E16">
        <w:rPr>
          <w:rFonts w:hAnsi="宋体" w:cs="Times New Roman" w:hint="eastAsia"/>
        </w:rPr>
        <w:t>对于莲花的喜爱，像我一样的还有什么人呢？</w:t>
      </w:r>
    </w:p>
    <w:p w:rsidR="00894728" w:rsidRPr="005B5E16" w:rsidRDefault="001278CD" w:rsidP="001278CD">
      <w:pPr>
        <w:pStyle w:val="a5"/>
        <w:ind w:firstLineChars="200" w:firstLine="420"/>
        <w:rPr>
          <w:rFonts w:hAnsi="宋体" w:cs="Times New Roman"/>
        </w:rPr>
      </w:pPr>
      <w:r w:rsidRPr="005B5E16">
        <w:rPr>
          <w:rFonts w:hAnsi="宋体" w:cs="Times New Roman"/>
        </w:rPr>
        <w:t>(2)</w:t>
      </w:r>
      <w:r w:rsidRPr="005B5E16">
        <w:rPr>
          <w:rFonts w:hAnsi="宋体" w:cs="Times New Roman" w:hint="eastAsia"/>
        </w:rPr>
        <w:t>王逵，是个残酷凶悍的官吏，大家没有人敢</w:t>
      </w:r>
      <w:r w:rsidRPr="005B5E16">
        <w:rPr>
          <w:rFonts w:hAnsi="宋体" w:cs="Times New Roman"/>
        </w:rPr>
        <w:t>(</w:t>
      </w:r>
      <w:r w:rsidRPr="005B5E16">
        <w:rPr>
          <w:rFonts w:hAnsi="宋体" w:cs="Times New Roman" w:hint="eastAsia"/>
        </w:rPr>
        <w:t>和他</w:t>
      </w:r>
      <w:r w:rsidRPr="005B5E16">
        <w:rPr>
          <w:rFonts w:hAnsi="宋体" w:cs="Times New Roman"/>
        </w:rPr>
        <w:t>)</w:t>
      </w:r>
      <w:r w:rsidRPr="005B5E16">
        <w:rPr>
          <w:rFonts w:hAnsi="宋体" w:cs="Times New Roman" w:hint="eastAsia"/>
        </w:rPr>
        <w:t>争。</w:t>
      </w:r>
    </w:p>
    <w:p w:rsidR="00894728" w:rsidRPr="005B5E16" w:rsidRDefault="001278CD" w:rsidP="001278CD">
      <w:pPr>
        <w:pStyle w:val="a5"/>
        <w:ind w:firstLineChars="200" w:firstLine="420"/>
        <w:rPr>
          <w:rFonts w:hAnsi="宋体" w:cs="Times New Roman"/>
        </w:rPr>
      </w:pPr>
      <w:r w:rsidRPr="005B5E16">
        <w:rPr>
          <w:rFonts w:hAnsi="宋体" w:cs="Times New Roman"/>
        </w:rPr>
        <w:t>4</w:t>
      </w:r>
      <w:r w:rsidRPr="005B5E16">
        <w:rPr>
          <w:rFonts w:hAnsi="宋体" w:cs="Times New Roman" w:hint="eastAsia"/>
        </w:rPr>
        <w:t>．</w:t>
      </w:r>
      <w:r w:rsidRPr="005B5E16">
        <w:rPr>
          <w:rFonts w:hAnsi="宋体" w:cs="Times New Roman"/>
        </w:rPr>
        <w:t>[</w:t>
      </w:r>
      <w:r w:rsidRPr="005B5E16">
        <w:rPr>
          <w:rFonts w:hAnsi="宋体" w:cs="Times New Roman" w:hint="eastAsia"/>
        </w:rPr>
        <w:t>解析</w:t>
      </w:r>
      <w:r w:rsidRPr="005B5E16">
        <w:rPr>
          <w:rFonts w:hAnsi="宋体" w:cs="Times New Roman"/>
        </w:rPr>
        <w:t xml:space="preserve">] </w:t>
      </w:r>
      <w:r w:rsidRPr="005B5E16">
        <w:rPr>
          <w:rFonts w:hAnsi="宋体" w:cs="Times New Roman" w:hint="eastAsia"/>
        </w:rPr>
        <w:t>此题考查对选文内容、写法、人物性格的理解，是一道综合考查题。从“乙文叙事写人”的提示中，可确定第一空是对表现手法的考查，从“借</w:t>
      </w:r>
      <w:r w:rsidRPr="005B5E16">
        <w:rPr>
          <w:rFonts w:hAnsi="宋体" w:cs="Times New Roman"/>
        </w:rPr>
        <w:t>‘</w:t>
      </w:r>
      <w:r w:rsidRPr="005B5E16">
        <w:rPr>
          <w:rFonts w:hAnsi="宋体" w:cs="Times New Roman" w:hint="eastAsia"/>
        </w:rPr>
        <w:t>莲</w:t>
      </w:r>
      <w:r w:rsidRPr="005B5E16">
        <w:rPr>
          <w:rFonts w:hAnsi="宋体" w:cs="Times New Roman"/>
        </w:rPr>
        <w:t>’</w:t>
      </w:r>
      <w:r w:rsidRPr="005B5E16">
        <w:rPr>
          <w:rFonts w:hAnsi="宋体" w:cs="Times New Roman" w:hint="eastAsia"/>
        </w:rPr>
        <w:t>表达自己的志向和情操”的提示中，可以确定甲文采用了托物言志的手法。第二空是对文章内容的考查。通读文本，从“逵，酷悍吏也，众莫敢争，敦颐独与之辩”中，概括出“与王逵争辩”。最后一空是对人物性格特点的考查。通过分析乙文内容，由“速决一狱”可见他富有才能，由“与王逵争辩”可见他为官正直。</w:t>
      </w:r>
    </w:p>
    <w:p w:rsidR="00894728" w:rsidRPr="005B5E16" w:rsidRDefault="001278CD" w:rsidP="001278CD">
      <w:pPr>
        <w:pStyle w:val="a5"/>
        <w:ind w:firstLineChars="200" w:firstLine="420"/>
        <w:rPr>
          <w:rFonts w:hAnsi="宋体" w:cs="Times New Roman"/>
        </w:rPr>
      </w:pPr>
      <w:r w:rsidRPr="005B5E16">
        <w:rPr>
          <w:rFonts w:hAnsi="宋体" w:cs="Times New Roman"/>
        </w:rPr>
        <w:t>[</w:t>
      </w:r>
      <w:r w:rsidRPr="005B5E16">
        <w:rPr>
          <w:rFonts w:hAnsi="宋体" w:cs="Times New Roman" w:hint="eastAsia"/>
        </w:rPr>
        <w:t>答案</w:t>
      </w:r>
      <w:r w:rsidRPr="005B5E16">
        <w:rPr>
          <w:rFonts w:hAnsi="宋体" w:cs="Times New Roman"/>
        </w:rPr>
        <w:t xml:space="preserve">] </w:t>
      </w:r>
      <w:r w:rsidRPr="005B5E16">
        <w:rPr>
          <w:rFonts w:hAnsi="宋体" w:cs="Times New Roman" w:hint="eastAsia"/>
        </w:rPr>
        <w:t>托物言志　与王逵争辩　富有才能　为官正直</w:t>
      </w:r>
      <w:r w:rsidRPr="005B5E16">
        <w:rPr>
          <w:rFonts w:hAnsi="宋体" w:cs="Times New Roman"/>
        </w:rPr>
        <w:t>(</w:t>
      </w:r>
      <w:r w:rsidRPr="005B5E16">
        <w:rPr>
          <w:rFonts w:hAnsi="宋体" w:cs="Times New Roman" w:hint="eastAsia"/>
        </w:rPr>
        <w:t>后三空意思对即可</w:t>
      </w:r>
      <w:r w:rsidRPr="005B5E16">
        <w:rPr>
          <w:rFonts w:hAnsi="宋体" w:cs="Times New Roman"/>
        </w:rPr>
        <w:t>)</w:t>
      </w:r>
    </w:p>
    <w:p w:rsidR="00894728" w:rsidRPr="005B5E16" w:rsidRDefault="001278CD" w:rsidP="001278CD">
      <w:pPr>
        <w:pStyle w:val="a5"/>
        <w:ind w:firstLineChars="200" w:firstLine="420"/>
        <w:rPr>
          <w:rFonts w:hAnsi="宋体" w:cs="MingLiU_HKSCS"/>
        </w:rPr>
      </w:pPr>
      <w:r w:rsidRPr="005B5E16">
        <w:rPr>
          <w:rFonts w:hAnsi="宋体" w:cs="Times New Roman"/>
        </w:rPr>
        <w:t>[</w:t>
      </w:r>
      <w:r w:rsidRPr="005B5E16">
        <w:rPr>
          <w:rFonts w:hAnsi="宋体" w:cs="Times New Roman" w:hint="eastAsia"/>
        </w:rPr>
        <w:t>参考译文</w:t>
      </w:r>
      <w:r w:rsidRPr="005B5E16">
        <w:rPr>
          <w:rFonts w:hAnsi="宋体" w:cs="Times New Roman"/>
        </w:rPr>
        <w:t>]</w:t>
      </w:r>
    </w:p>
    <w:p w:rsidR="00894728" w:rsidRPr="005B5E16" w:rsidRDefault="001278CD" w:rsidP="001278CD">
      <w:pPr>
        <w:pStyle w:val="a5"/>
        <w:ind w:firstLineChars="200" w:firstLine="420"/>
        <w:rPr>
          <w:rFonts w:hAnsi="宋体" w:cs="Times New Roman"/>
        </w:rPr>
      </w:pPr>
      <w:r w:rsidRPr="005B5E16">
        <w:rPr>
          <w:rFonts w:hAnsi="宋体" w:cs="Times New Roman"/>
        </w:rPr>
        <w:t>[</w:t>
      </w:r>
      <w:r w:rsidRPr="005B5E16">
        <w:rPr>
          <w:rFonts w:hAnsi="宋体" w:cs="Times New Roman" w:hint="eastAsia"/>
        </w:rPr>
        <w:t>乙</w:t>
      </w:r>
      <w:r w:rsidRPr="005B5E16">
        <w:rPr>
          <w:rFonts w:hAnsi="宋体" w:cs="Times New Roman"/>
        </w:rPr>
        <w:t xml:space="preserve">] </w:t>
      </w:r>
      <w:r w:rsidRPr="005B5E16">
        <w:rPr>
          <w:rFonts w:hAnsi="宋体" w:cs="Times New Roman" w:hint="eastAsia"/>
        </w:rPr>
        <w:t>周敦颐</w:t>
      </w:r>
      <w:r w:rsidRPr="005B5E16">
        <w:rPr>
          <w:rFonts w:hAnsi="宋体" w:cs="MingLiU_HKSCS" w:hint="eastAsia"/>
        </w:rPr>
        <w:t>，</w:t>
      </w:r>
      <w:r w:rsidRPr="005B5E16">
        <w:rPr>
          <w:rFonts w:hAnsi="宋体" w:cs="Times New Roman" w:hint="eastAsia"/>
        </w:rPr>
        <w:t>字茂叔</w:t>
      </w:r>
      <w:r w:rsidRPr="005B5E16">
        <w:rPr>
          <w:rFonts w:hAnsi="宋体" w:cs="MingLiU_HKSCS" w:hint="eastAsia"/>
        </w:rPr>
        <w:t>，</w:t>
      </w:r>
      <w:r w:rsidRPr="005B5E16">
        <w:rPr>
          <w:rFonts w:hAnsi="宋体" w:cs="Times New Roman" w:hint="eastAsia"/>
        </w:rPr>
        <w:t>道州营道县人</w:t>
      </w:r>
      <w:r w:rsidRPr="005B5E16">
        <w:rPr>
          <w:rFonts w:hAnsi="宋体" w:cs="MingLiU_HKSCS" w:hint="eastAsia"/>
        </w:rPr>
        <w:t>，</w:t>
      </w:r>
      <w:r w:rsidRPr="005B5E16">
        <w:rPr>
          <w:rFonts w:hAnsi="宋体" w:cs="Times New Roman" w:hint="eastAsia"/>
        </w:rPr>
        <w:t>凭借舅舅龙图阁学士郑向的推荐</w:t>
      </w:r>
      <w:r w:rsidRPr="005B5E16">
        <w:rPr>
          <w:rFonts w:hAnsi="宋体" w:cs="MingLiU_HKSCS" w:hint="eastAsia"/>
        </w:rPr>
        <w:t>，</w:t>
      </w:r>
      <w:r w:rsidRPr="005B5E16">
        <w:rPr>
          <w:rFonts w:hAnsi="宋体" w:cs="Times New Roman" w:hint="eastAsia"/>
        </w:rPr>
        <w:t>做了分宁县的主簿。有一件案子拖了好久不能判决</w:t>
      </w:r>
      <w:r w:rsidRPr="005B5E16">
        <w:rPr>
          <w:rFonts w:hAnsi="宋体" w:cs="MingLiU_HKSCS" w:hint="eastAsia"/>
        </w:rPr>
        <w:t>，</w:t>
      </w:r>
      <w:r w:rsidRPr="005B5E16">
        <w:rPr>
          <w:rFonts w:hAnsi="宋体" w:cs="Times New Roman" w:hint="eastAsia"/>
        </w:rPr>
        <w:t>周敦颐到任后</w:t>
      </w:r>
      <w:r w:rsidRPr="005B5E16">
        <w:rPr>
          <w:rFonts w:hAnsi="宋体" w:cs="MingLiU_HKSCS" w:hint="eastAsia"/>
        </w:rPr>
        <w:t>，</w:t>
      </w:r>
      <w:r w:rsidRPr="005B5E16">
        <w:rPr>
          <w:rFonts w:hAnsi="宋体" w:cs="Times New Roman" w:hint="eastAsia"/>
        </w:rPr>
        <w:t>只审讯一次就立即弄清楚了。县里的人吃惊地说：“老狱吏也比不上</w:t>
      </w:r>
      <w:r w:rsidRPr="005B5E16">
        <w:rPr>
          <w:rFonts w:hAnsi="宋体" w:cs="Times New Roman"/>
        </w:rPr>
        <w:t>(</w:t>
      </w:r>
      <w:r w:rsidRPr="005B5E16">
        <w:rPr>
          <w:rFonts w:hAnsi="宋体" w:cs="Times New Roman" w:hint="eastAsia"/>
        </w:rPr>
        <w:t>他</w:t>
      </w:r>
      <w:r w:rsidRPr="005B5E16">
        <w:rPr>
          <w:rFonts w:hAnsi="宋体" w:cs="Times New Roman"/>
        </w:rPr>
        <w:t>)</w:t>
      </w:r>
      <w:r w:rsidRPr="005B5E16">
        <w:rPr>
          <w:rFonts w:hAnsi="宋体" w:cs="Times New Roman" w:hint="eastAsia"/>
        </w:rPr>
        <w:t>啊！”部使者推荐他</w:t>
      </w:r>
      <w:r w:rsidRPr="005B5E16">
        <w:rPr>
          <w:rFonts w:hAnsi="宋体" w:cs="MingLiU_HKSCS" w:hint="eastAsia"/>
        </w:rPr>
        <w:t>，</w:t>
      </w:r>
      <w:r w:rsidRPr="005B5E16">
        <w:rPr>
          <w:rFonts w:hAnsi="宋体" w:cs="Times New Roman" w:hint="eastAsia"/>
        </w:rPr>
        <w:t>调任</w:t>
      </w:r>
      <w:r w:rsidRPr="005B5E16">
        <w:rPr>
          <w:rFonts w:hAnsi="宋体" w:cs="Times New Roman"/>
        </w:rPr>
        <w:t>(</w:t>
      </w:r>
      <w:r w:rsidRPr="005B5E16">
        <w:rPr>
          <w:rFonts w:hAnsi="宋体" w:cs="Times New Roman" w:hint="eastAsia"/>
        </w:rPr>
        <w:t>他</w:t>
      </w:r>
      <w:r w:rsidRPr="005B5E16">
        <w:rPr>
          <w:rFonts w:hAnsi="宋体" w:cs="Times New Roman"/>
        </w:rPr>
        <w:t>)</w:t>
      </w:r>
      <w:r w:rsidRPr="005B5E16">
        <w:rPr>
          <w:rFonts w:hAnsi="宋体" w:cs="Times New Roman" w:hint="eastAsia"/>
        </w:rPr>
        <w:t>到南安军担任司理参军。有个囚犯依照法律不应当判处死刑</w:t>
      </w:r>
      <w:r w:rsidRPr="005B5E16">
        <w:rPr>
          <w:rFonts w:hAnsi="宋体" w:cs="MingLiU_HKSCS" w:hint="eastAsia"/>
        </w:rPr>
        <w:t>，</w:t>
      </w:r>
      <w:r w:rsidRPr="005B5E16">
        <w:rPr>
          <w:rFonts w:hAnsi="宋体" w:cs="Times New Roman" w:hint="eastAsia"/>
        </w:rPr>
        <w:t>转运使王逵想重判他。王逵</w:t>
      </w:r>
      <w:r w:rsidRPr="005B5E16">
        <w:rPr>
          <w:rFonts w:hAnsi="宋体" w:cs="MingLiU_HKSCS" w:hint="eastAsia"/>
        </w:rPr>
        <w:t>，</w:t>
      </w:r>
      <w:r w:rsidRPr="005B5E16">
        <w:rPr>
          <w:rFonts w:hAnsi="宋体" w:cs="Times New Roman" w:hint="eastAsia"/>
        </w:rPr>
        <w:t>是个残酷凶悍的官吏</w:t>
      </w:r>
      <w:r w:rsidRPr="005B5E16">
        <w:rPr>
          <w:rFonts w:hAnsi="宋体" w:cs="MingLiU_HKSCS" w:hint="eastAsia"/>
        </w:rPr>
        <w:t>，</w:t>
      </w:r>
      <w:r w:rsidRPr="005B5E16">
        <w:rPr>
          <w:rFonts w:hAnsi="宋体" w:cs="Times New Roman" w:hint="eastAsia"/>
        </w:rPr>
        <w:t>大家没有人敢</w:t>
      </w:r>
      <w:r w:rsidRPr="005B5E16">
        <w:rPr>
          <w:rFonts w:hAnsi="宋体" w:cs="Times New Roman"/>
        </w:rPr>
        <w:t>(</w:t>
      </w:r>
      <w:r w:rsidRPr="005B5E16">
        <w:rPr>
          <w:rFonts w:hAnsi="宋体" w:cs="Times New Roman" w:hint="eastAsia"/>
        </w:rPr>
        <w:t>和他</w:t>
      </w:r>
      <w:r w:rsidRPr="005B5E16">
        <w:rPr>
          <w:rFonts w:hAnsi="宋体" w:cs="Times New Roman"/>
        </w:rPr>
        <w:t>)</w:t>
      </w:r>
      <w:r w:rsidRPr="005B5E16">
        <w:rPr>
          <w:rFonts w:hAnsi="宋体" w:cs="Times New Roman" w:hint="eastAsia"/>
        </w:rPr>
        <w:t>争</w:t>
      </w:r>
      <w:r w:rsidRPr="005B5E16">
        <w:rPr>
          <w:rFonts w:hAnsi="宋体" w:cs="MingLiU_HKSCS" w:hint="eastAsia"/>
        </w:rPr>
        <w:t>，</w:t>
      </w:r>
      <w:r w:rsidRPr="005B5E16">
        <w:rPr>
          <w:rFonts w:hAnsi="宋体" w:cs="Times New Roman" w:hint="eastAsia"/>
        </w:rPr>
        <w:t>只有周敦颐一个人和他争辩</w:t>
      </w:r>
      <w:r w:rsidRPr="005B5E16">
        <w:rPr>
          <w:rFonts w:hAnsi="宋体" w:cs="MingLiU_HKSCS" w:hint="eastAsia"/>
        </w:rPr>
        <w:t>，</w:t>
      </w:r>
      <w:r w:rsidRPr="005B5E16">
        <w:rPr>
          <w:rFonts w:hAnsi="宋体" w:cs="Times New Roman"/>
        </w:rPr>
        <w:t>(</w:t>
      </w:r>
      <w:r w:rsidRPr="005B5E16">
        <w:rPr>
          <w:rFonts w:hAnsi="宋体" w:cs="Times New Roman" w:hint="eastAsia"/>
        </w:rPr>
        <w:t>王逵</w:t>
      </w:r>
      <w:r w:rsidRPr="005B5E16">
        <w:rPr>
          <w:rFonts w:hAnsi="宋体" w:cs="Times New Roman"/>
        </w:rPr>
        <w:t>)</w:t>
      </w:r>
      <w:r w:rsidRPr="005B5E16">
        <w:rPr>
          <w:rFonts w:hAnsi="宋体" w:cs="Times New Roman" w:hint="eastAsia"/>
        </w:rPr>
        <w:t>不听</w:t>
      </w:r>
      <w:r w:rsidRPr="005B5E16">
        <w:rPr>
          <w:rFonts w:hAnsi="宋体" w:cs="MingLiU_HKSCS" w:hint="eastAsia"/>
        </w:rPr>
        <w:t>，</w:t>
      </w:r>
      <w:r w:rsidRPr="005B5E16">
        <w:rPr>
          <w:rFonts w:hAnsi="宋体" w:cs="Times New Roman"/>
        </w:rPr>
        <w:t>(</w:t>
      </w:r>
      <w:r w:rsidRPr="005B5E16">
        <w:rPr>
          <w:rFonts w:hAnsi="宋体" w:cs="Times New Roman" w:hint="eastAsia"/>
        </w:rPr>
        <w:t>周敦颐</w:t>
      </w:r>
      <w:r w:rsidRPr="005B5E16">
        <w:rPr>
          <w:rFonts w:hAnsi="宋体" w:cs="Times New Roman"/>
        </w:rPr>
        <w:t>)</w:t>
      </w:r>
      <w:r w:rsidRPr="005B5E16">
        <w:rPr>
          <w:rFonts w:hAnsi="宋体" w:cs="Times New Roman" w:hint="eastAsia"/>
        </w:rPr>
        <w:t>就扔下笏板回了家</w:t>
      </w:r>
      <w:r w:rsidRPr="005B5E16">
        <w:rPr>
          <w:rFonts w:hAnsi="宋体" w:cs="MingLiU_HKSCS" w:hint="eastAsia"/>
        </w:rPr>
        <w:t>，</w:t>
      </w:r>
      <w:r w:rsidRPr="005B5E16">
        <w:rPr>
          <w:rFonts w:hAnsi="宋体" w:cs="Times New Roman" w:hint="eastAsia"/>
        </w:rPr>
        <w:t>打算辞官而去</w:t>
      </w:r>
      <w:r w:rsidRPr="005B5E16">
        <w:rPr>
          <w:rFonts w:hAnsi="宋体" w:cs="MingLiU_HKSCS" w:hint="eastAsia"/>
        </w:rPr>
        <w:t>，</w:t>
      </w:r>
      <w:r w:rsidRPr="005B5E16">
        <w:rPr>
          <w:rFonts w:hAnsi="宋体" w:cs="Times New Roman" w:hint="eastAsia"/>
        </w:rPr>
        <w:t>说：“像这样还能做官吗！用杀人的做法来取悦别人</w:t>
      </w:r>
      <w:r w:rsidRPr="005B5E16">
        <w:rPr>
          <w:rFonts w:hAnsi="宋体" w:cs="MingLiU_HKSCS" w:hint="eastAsia"/>
        </w:rPr>
        <w:t>，</w:t>
      </w:r>
      <w:r w:rsidRPr="005B5E16">
        <w:rPr>
          <w:rFonts w:hAnsi="宋体" w:cs="Times New Roman" w:hint="eastAsia"/>
        </w:rPr>
        <w:t>我不做。”王逵明白过来了</w:t>
      </w:r>
      <w:r w:rsidRPr="005B5E16">
        <w:rPr>
          <w:rFonts w:hAnsi="宋体" w:cs="MingLiU_HKSCS" w:hint="eastAsia"/>
        </w:rPr>
        <w:t>，</w:t>
      </w:r>
      <w:r w:rsidRPr="005B5E16">
        <w:rPr>
          <w:rFonts w:hAnsi="宋体" w:cs="Times New Roman" w:hint="eastAsia"/>
        </w:rPr>
        <w:t>这个囚犯</w:t>
      </w:r>
      <w:r w:rsidRPr="005B5E16">
        <w:rPr>
          <w:rFonts w:hAnsi="宋体" w:cs="Times New Roman"/>
        </w:rPr>
        <w:t>(</w:t>
      </w:r>
      <w:r w:rsidRPr="005B5E16">
        <w:rPr>
          <w:rFonts w:hAnsi="宋体" w:cs="Times New Roman" w:hint="eastAsia"/>
        </w:rPr>
        <w:t>才</w:t>
      </w:r>
      <w:r w:rsidRPr="005B5E16">
        <w:rPr>
          <w:rFonts w:hAnsi="宋体" w:cs="Times New Roman"/>
        </w:rPr>
        <w:t>)</w:t>
      </w:r>
      <w:r w:rsidRPr="005B5E16">
        <w:rPr>
          <w:rFonts w:hAnsi="宋体" w:cs="Times New Roman" w:hint="eastAsia"/>
        </w:rPr>
        <w:t>免于一死。</w:t>
      </w:r>
    </w:p>
    <w:p w:rsidR="00894728" w:rsidRPr="005B5E16" w:rsidRDefault="001278CD" w:rsidP="001278CD">
      <w:pPr>
        <w:pStyle w:val="a5"/>
        <w:ind w:firstLineChars="200" w:firstLine="420"/>
        <w:rPr>
          <w:rFonts w:hAnsi="宋体" w:cs="Times New Roman"/>
        </w:rPr>
      </w:pPr>
      <w:r w:rsidRPr="005B5E16">
        <w:rPr>
          <w:rFonts w:hAnsi="宋体" w:cs="Times New Roman"/>
        </w:rPr>
        <w:t>5</w:t>
      </w:r>
      <w:r w:rsidRPr="005B5E16">
        <w:rPr>
          <w:rFonts w:hAnsi="宋体" w:cs="Times New Roman" w:hint="eastAsia"/>
        </w:rPr>
        <w:t>．</w:t>
      </w:r>
      <w:r w:rsidRPr="005B5E16">
        <w:rPr>
          <w:rFonts w:hAnsi="宋体" w:cs="Times New Roman"/>
        </w:rPr>
        <w:t>(1)</w:t>
      </w:r>
      <w:r w:rsidRPr="005B5E16">
        <w:rPr>
          <w:rFonts w:hAnsi="宋体" w:cs="Times New Roman" w:hint="eastAsia"/>
        </w:rPr>
        <w:t>出名，有名。</w:t>
      </w:r>
      <w:r w:rsidRPr="005B5E16">
        <w:rPr>
          <w:rFonts w:hAnsi="宋体" w:cs="Times New Roman"/>
        </w:rPr>
        <w:t>(2)</w:t>
      </w:r>
      <w:r w:rsidRPr="005B5E16">
        <w:rPr>
          <w:rFonts w:hAnsi="宋体" w:cs="Times New Roman" w:hint="eastAsia"/>
        </w:rPr>
        <w:t>德行美好。</w:t>
      </w:r>
    </w:p>
    <w:p w:rsidR="00894728" w:rsidRPr="005B5E16" w:rsidRDefault="001278CD" w:rsidP="001278CD">
      <w:pPr>
        <w:pStyle w:val="a5"/>
        <w:ind w:firstLineChars="200" w:firstLine="420"/>
        <w:rPr>
          <w:rFonts w:hAnsi="宋体" w:cs="Times New Roman"/>
        </w:rPr>
      </w:pPr>
      <w:r w:rsidRPr="005B5E16">
        <w:rPr>
          <w:rFonts w:hAnsi="宋体" w:cs="Times New Roman"/>
        </w:rPr>
        <w:t>(3)</w:t>
      </w:r>
      <w:r w:rsidRPr="005B5E16">
        <w:rPr>
          <w:rFonts w:hAnsi="宋体" w:cs="Times New Roman" w:hint="eastAsia"/>
        </w:rPr>
        <w:t>居住。</w:t>
      </w:r>
      <w:r w:rsidRPr="005B5E16">
        <w:rPr>
          <w:rFonts w:hAnsi="宋体" w:cs="Times New Roman"/>
        </w:rPr>
        <w:t>(4)</w:t>
      </w:r>
      <w:r w:rsidRPr="005B5E16">
        <w:rPr>
          <w:rFonts w:hAnsi="宋体" w:cs="Times New Roman" w:hint="eastAsia"/>
        </w:rPr>
        <w:t>曾经。</w:t>
      </w:r>
    </w:p>
    <w:p w:rsidR="00894728" w:rsidRPr="005B5E16" w:rsidRDefault="001278CD" w:rsidP="001278CD">
      <w:pPr>
        <w:pStyle w:val="a5"/>
        <w:ind w:firstLineChars="200" w:firstLine="420"/>
        <w:rPr>
          <w:rFonts w:hAnsi="宋体" w:cs="Times New Roman"/>
        </w:rPr>
      </w:pPr>
      <w:r w:rsidRPr="005B5E16">
        <w:rPr>
          <w:rFonts w:hAnsi="宋体" w:cs="Times New Roman"/>
        </w:rPr>
        <w:t>6</w:t>
      </w:r>
      <w:r w:rsidRPr="005B5E16">
        <w:rPr>
          <w:rFonts w:hAnsi="宋体" w:cs="Times New Roman" w:hint="eastAsia"/>
        </w:rPr>
        <w:t>．</w:t>
      </w:r>
      <w:r w:rsidRPr="005B5E16">
        <w:rPr>
          <w:rFonts w:hAnsi="宋体" w:cs="Times New Roman"/>
        </w:rPr>
        <w:t>(1)(</w:t>
      </w:r>
      <w:r w:rsidRPr="005B5E16">
        <w:rPr>
          <w:rFonts w:hAnsi="宋体" w:cs="Times New Roman" w:hint="eastAsia"/>
        </w:rPr>
        <w:t>和我</w:t>
      </w:r>
      <w:r w:rsidRPr="005B5E16">
        <w:rPr>
          <w:rFonts w:hAnsi="宋体" w:cs="Times New Roman"/>
        </w:rPr>
        <w:t>)</w:t>
      </w:r>
      <w:r w:rsidRPr="005B5E16">
        <w:rPr>
          <w:rFonts w:hAnsi="宋体" w:cs="Times New Roman" w:hint="eastAsia"/>
        </w:rPr>
        <w:t>谈笑的都是博学的人，交往的没有没有功名的人。</w:t>
      </w:r>
    </w:p>
    <w:p w:rsidR="00894728" w:rsidRPr="005B5E16" w:rsidRDefault="001278CD" w:rsidP="001278CD">
      <w:pPr>
        <w:pStyle w:val="a5"/>
        <w:ind w:firstLineChars="200" w:firstLine="420"/>
        <w:rPr>
          <w:rFonts w:hAnsi="宋体" w:cs="Times New Roman"/>
        </w:rPr>
      </w:pPr>
      <w:r w:rsidRPr="005B5E16">
        <w:rPr>
          <w:rFonts w:hAnsi="宋体" w:cs="Times New Roman"/>
        </w:rPr>
        <w:t>(2)</w:t>
      </w:r>
      <w:r w:rsidRPr="005B5E16">
        <w:rPr>
          <w:rFonts w:hAnsi="宋体" w:cs="Times New Roman" w:hint="eastAsia"/>
        </w:rPr>
        <w:t>然而我在此地住了十个月，却很安乐。</w:t>
      </w:r>
    </w:p>
    <w:p w:rsidR="00894728" w:rsidRPr="005B5E16" w:rsidRDefault="001278CD" w:rsidP="001278CD">
      <w:pPr>
        <w:pStyle w:val="a5"/>
        <w:ind w:firstLineChars="200" w:firstLine="420"/>
        <w:rPr>
          <w:rFonts w:hAnsi="宋体" w:cs="Times New Roman"/>
        </w:rPr>
      </w:pPr>
      <w:r w:rsidRPr="005B5E16">
        <w:rPr>
          <w:rFonts w:hAnsi="宋体" w:cs="Times New Roman"/>
        </w:rPr>
        <w:t>7</w:t>
      </w:r>
      <w:r w:rsidRPr="005B5E16">
        <w:rPr>
          <w:rFonts w:hAnsi="宋体" w:cs="Times New Roman" w:hint="eastAsia"/>
        </w:rPr>
        <w:t>．甲、乙两文引用孔子的话强调陋室不陋的原因在于室主人的品德高尚。</w:t>
      </w:r>
    </w:p>
    <w:p w:rsidR="00894728" w:rsidRPr="005B5E16" w:rsidRDefault="001278CD" w:rsidP="001278CD">
      <w:pPr>
        <w:pStyle w:val="a5"/>
        <w:ind w:firstLineChars="200" w:firstLine="420"/>
        <w:rPr>
          <w:rFonts w:hAnsi="宋体" w:cs="Times New Roman"/>
        </w:rPr>
      </w:pPr>
      <w:r w:rsidRPr="005B5E16">
        <w:rPr>
          <w:rFonts w:hAnsi="宋体" w:cs="Times New Roman"/>
        </w:rPr>
        <w:t>8</w:t>
      </w:r>
      <w:r w:rsidRPr="005B5E16">
        <w:rPr>
          <w:rFonts w:hAnsi="宋体" w:cs="Times New Roman" w:hint="eastAsia"/>
        </w:rPr>
        <w:t>．①都身居陋室，并不觉得简陋；②都具有安贫乐道的高尚品质；③都喜欢与饱学之士交游；④都喜欢清幽的居住环境；⑤都志趣高雅</w:t>
      </w:r>
      <w:r w:rsidRPr="005B5E16">
        <w:rPr>
          <w:rFonts w:hAnsi="宋体" w:cs="Times New Roman"/>
        </w:rPr>
        <w:t>(</w:t>
      </w:r>
      <w:r w:rsidRPr="005B5E16">
        <w:rPr>
          <w:rFonts w:hAnsi="宋体" w:cs="Times New Roman" w:hint="eastAsia"/>
        </w:rPr>
        <w:t>写出任意四点，意近即可</w:t>
      </w:r>
      <w:r w:rsidRPr="005B5E16">
        <w:rPr>
          <w:rFonts w:hAnsi="宋体" w:cs="Times New Roman"/>
        </w:rPr>
        <w:t>)</w:t>
      </w:r>
    </w:p>
    <w:p w:rsidR="00894728" w:rsidRPr="005B5E16" w:rsidRDefault="001278CD" w:rsidP="001278CD">
      <w:pPr>
        <w:pStyle w:val="a5"/>
        <w:ind w:firstLineChars="200" w:firstLine="420"/>
        <w:rPr>
          <w:rFonts w:hAnsi="宋体" w:cs="Times New Roman"/>
        </w:rPr>
      </w:pPr>
      <w:r w:rsidRPr="005B5E16">
        <w:rPr>
          <w:rFonts w:hAnsi="宋体" w:cs="Times New Roman"/>
        </w:rPr>
        <w:t>[</w:t>
      </w:r>
      <w:r w:rsidRPr="005B5E16">
        <w:rPr>
          <w:rFonts w:hAnsi="宋体" w:cs="Times New Roman" w:hint="eastAsia"/>
        </w:rPr>
        <w:t>参考译文</w:t>
      </w:r>
      <w:r w:rsidRPr="005B5E16">
        <w:rPr>
          <w:rFonts w:hAnsi="宋体" w:cs="Times New Roman"/>
        </w:rPr>
        <w:t xml:space="preserve">] </w:t>
      </w:r>
    </w:p>
    <w:p w:rsidR="00894728" w:rsidRPr="005B5E16" w:rsidRDefault="001278CD" w:rsidP="001278CD">
      <w:pPr>
        <w:pStyle w:val="a5"/>
        <w:ind w:firstLineChars="200" w:firstLine="420"/>
        <w:rPr>
          <w:rFonts w:hAnsi="宋体" w:cs="Times New Roman"/>
        </w:rPr>
      </w:pPr>
      <w:r w:rsidRPr="005B5E16">
        <w:rPr>
          <w:rFonts w:hAnsi="宋体" w:cs="Times New Roman"/>
        </w:rPr>
        <w:t>[</w:t>
      </w:r>
      <w:r w:rsidRPr="005B5E16">
        <w:rPr>
          <w:rFonts w:hAnsi="宋体" w:cs="Times New Roman" w:hint="eastAsia"/>
        </w:rPr>
        <w:t>乙</w:t>
      </w:r>
      <w:r w:rsidRPr="005B5E16">
        <w:rPr>
          <w:rFonts w:hAnsi="宋体" w:cs="Times New Roman"/>
        </w:rPr>
        <w:t xml:space="preserve"> ] </w:t>
      </w:r>
      <w:r w:rsidRPr="005B5E16">
        <w:rPr>
          <w:rFonts w:hAnsi="宋体" w:cs="Times New Roman" w:hint="eastAsia"/>
        </w:rPr>
        <w:t>当初</w:t>
      </w:r>
      <w:r w:rsidRPr="005B5E16">
        <w:rPr>
          <w:rFonts w:hAnsi="宋体" w:cs="MingLiU_HKSCS" w:hint="eastAsia"/>
        </w:rPr>
        <w:t>，</w:t>
      </w:r>
      <w:r w:rsidRPr="005B5E16">
        <w:rPr>
          <w:rFonts w:hAnsi="宋体" w:cs="Times New Roman" w:hint="eastAsia"/>
        </w:rPr>
        <w:t>孔子想搬到九夷</w:t>
      </w:r>
      <w:r w:rsidRPr="005B5E16">
        <w:rPr>
          <w:rFonts w:hAnsi="宋体" w:cs="Times New Roman"/>
        </w:rPr>
        <w:t>(</w:t>
      </w:r>
      <w:r w:rsidRPr="005B5E16">
        <w:rPr>
          <w:rFonts w:hAnsi="宋体" w:cs="Times New Roman" w:hint="eastAsia"/>
        </w:rPr>
        <w:t>边远之地</w:t>
      </w:r>
      <w:r w:rsidRPr="005B5E16">
        <w:rPr>
          <w:rFonts w:hAnsi="宋体" w:cs="Times New Roman"/>
        </w:rPr>
        <w:t>)</w:t>
      </w:r>
      <w:r w:rsidRPr="005B5E16">
        <w:rPr>
          <w:rFonts w:hAnsi="宋体" w:cs="Times New Roman" w:hint="eastAsia"/>
        </w:rPr>
        <w:t>去住</w:t>
      </w:r>
      <w:r w:rsidRPr="005B5E16">
        <w:rPr>
          <w:rFonts w:hAnsi="宋体" w:cs="MingLiU_HKSCS" w:hint="eastAsia"/>
        </w:rPr>
        <w:t>，</w:t>
      </w:r>
      <w:r w:rsidRPr="005B5E16">
        <w:rPr>
          <w:rFonts w:hAnsi="宋体" w:cs="Times New Roman" w:hint="eastAsia"/>
        </w:rPr>
        <w:t>别人都认为</w:t>
      </w:r>
      <w:r w:rsidRPr="005B5E16">
        <w:rPr>
          <w:rFonts w:hAnsi="宋体" w:cs="Times New Roman"/>
        </w:rPr>
        <w:t>(</w:t>
      </w:r>
      <w:r w:rsidRPr="005B5E16">
        <w:rPr>
          <w:rFonts w:hAnsi="宋体" w:cs="Times New Roman" w:hint="eastAsia"/>
        </w:rPr>
        <w:t>那里</w:t>
      </w:r>
      <w:r w:rsidRPr="005B5E16">
        <w:rPr>
          <w:rFonts w:hAnsi="宋体" w:cs="Times New Roman"/>
        </w:rPr>
        <w:t>)</w:t>
      </w:r>
      <w:r w:rsidRPr="005B5E16">
        <w:rPr>
          <w:rFonts w:hAnsi="宋体" w:cs="Times New Roman" w:hint="eastAsia"/>
        </w:rPr>
        <w:t>偏僻落后。孔子说：“君子居住在那里</w:t>
      </w:r>
      <w:r w:rsidRPr="005B5E16">
        <w:rPr>
          <w:rFonts w:hAnsi="宋体" w:cs="MingLiU_HKSCS" w:hint="eastAsia"/>
        </w:rPr>
        <w:t>，</w:t>
      </w:r>
      <w:r w:rsidRPr="005B5E16">
        <w:rPr>
          <w:rFonts w:hAnsi="宋体" w:cs="Times New Roman" w:hint="eastAsia"/>
        </w:rPr>
        <w:t>有什么简陋的呢？”王守仁因罪被贬龙场</w:t>
      </w:r>
      <w:r w:rsidRPr="005B5E16">
        <w:rPr>
          <w:rFonts w:hAnsi="宋体" w:cs="MingLiU_HKSCS" w:hint="eastAsia"/>
        </w:rPr>
        <w:t>，</w:t>
      </w:r>
      <w:r w:rsidRPr="005B5E16">
        <w:rPr>
          <w:rFonts w:hAnsi="宋体" w:cs="Times New Roman" w:hint="eastAsia"/>
        </w:rPr>
        <w:t>龙场在上古蔡国属地以外的边远地区。人们都以为我来自京城</w:t>
      </w:r>
      <w:r w:rsidRPr="005B5E16">
        <w:rPr>
          <w:rFonts w:hAnsi="宋体" w:cs="MingLiU_HKSCS" w:hint="eastAsia"/>
        </w:rPr>
        <w:t>，</w:t>
      </w:r>
      <w:r w:rsidRPr="005B5E16">
        <w:rPr>
          <w:rFonts w:hAnsi="宋体" w:cs="Times New Roman" w:hint="eastAsia"/>
        </w:rPr>
        <w:t>一定会嫌弃这里偏僻落后</w:t>
      </w:r>
      <w:r w:rsidRPr="005B5E16">
        <w:rPr>
          <w:rFonts w:hAnsi="宋体" w:cs="MingLiU_HKSCS" w:hint="eastAsia"/>
        </w:rPr>
        <w:t>，</w:t>
      </w:r>
      <w:r w:rsidRPr="005B5E16">
        <w:rPr>
          <w:rFonts w:hAnsi="宋体" w:cs="Times New Roman" w:hint="eastAsia"/>
        </w:rPr>
        <w:t>不能居住。然而我在此地住了十个月</w:t>
      </w:r>
      <w:r w:rsidRPr="005B5E16">
        <w:rPr>
          <w:rFonts w:hAnsi="宋体" w:cs="MingLiU_HKSCS" w:hint="eastAsia"/>
        </w:rPr>
        <w:t>，</w:t>
      </w:r>
      <w:r w:rsidRPr="005B5E16">
        <w:rPr>
          <w:rFonts w:hAnsi="宋体" w:cs="宋体" w:hint="eastAsia"/>
        </w:rPr>
        <w:t>却很安乐。我刚来的时候</w:t>
      </w:r>
      <w:r w:rsidRPr="005B5E16">
        <w:rPr>
          <w:rFonts w:hAnsi="宋体" w:cs="MingLiU_HKSCS" w:hint="eastAsia"/>
        </w:rPr>
        <w:t>，</w:t>
      </w:r>
      <w:r w:rsidRPr="005B5E16">
        <w:rPr>
          <w:rFonts w:hAnsi="宋体" w:cs="宋体" w:hint="eastAsia"/>
        </w:rPr>
        <w:t>没有房子居住</w:t>
      </w:r>
      <w:r w:rsidRPr="005B5E16">
        <w:rPr>
          <w:rFonts w:hAnsi="宋体" w:cs="MingLiU_HKSCS" w:hint="eastAsia"/>
        </w:rPr>
        <w:t>，</w:t>
      </w:r>
      <w:r w:rsidRPr="005B5E16">
        <w:rPr>
          <w:rFonts w:hAnsi="宋体" w:cs="宋体" w:hint="eastAsia"/>
        </w:rPr>
        <w:t>住在丛棘之中</w:t>
      </w:r>
      <w:r w:rsidRPr="005B5E16">
        <w:rPr>
          <w:rFonts w:hAnsi="宋体" w:cs="MingLiU_HKSCS" w:hint="eastAsia"/>
        </w:rPr>
        <w:t>，</w:t>
      </w:r>
      <w:r w:rsidRPr="005B5E16">
        <w:rPr>
          <w:rFonts w:hAnsi="宋体" w:cs="宋体" w:hint="eastAsia"/>
        </w:rPr>
        <w:t>阻滞不便；搬到东峰</w:t>
      </w:r>
      <w:r w:rsidRPr="005B5E16">
        <w:rPr>
          <w:rFonts w:hAnsi="宋体" w:cs="MingLiU_HKSCS" w:hint="eastAsia"/>
        </w:rPr>
        <w:t>，</w:t>
      </w:r>
      <w:r w:rsidRPr="005B5E16">
        <w:rPr>
          <w:rFonts w:hAnsi="宋体" w:cs="宋体" w:hint="eastAsia"/>
        </w:rPr>
        <w:t>靠近石洞住下</w:t>
      </w:r>
      <w:r w:rsidRPr="005B5E16">
        <w:rPr>
          <w:rFonts w:hAnsi="宋体" w:cs="MingLiU_HKSCS" w:hint="eastAsia"/>
        </w:rPr>
        <w:t>，</w:t>
      </w:r>
      <w:r w:rsidRPr="005B5E16">
        <w:rPr>
          <w:rFonts w:hAnsi="宋体" w:cs="宋体" w:hint="eastAsia"/>
        </w:rPr>
        <w:t>却又阴暗潮湿。我曾在丛棘的旁边开园种菜</w:t>
      </w:r>
      <w:r w:rsidRPr="005B5E16">
        <w:rPr>
          <w:rFonts w:hAnsi="宋体" w:cs="MingLiU_HKSCS" w:hint="eastAsia"/>
        </w:rPr>
        <w:t>，</w:t>
      </w:r>
      <w:r w:rsidRPr="005B5E16">
        <w:rPr>
          <w:rFonts w:hAnsi="宋体" w:cs="宋体" w:hint="eastAsia"/>
        </w:rPr>
        <w:t>夷民纷纷砍伐木材</w:t>
      </w:r>
      <w:r w:rsidRPr="005B5E16">
        <w:rPr>
          <w:rFonts w:hAnsi="宋体" w:cs="MingLiU_HKSCS" w:hint="eastAsia"/>
        </w:rPr>
        <w:t>，</w:t>
      </w:r>
      <w:r w:rsidRPr="005B5E16">
        <w:rPr>
          <w:rFonts w:hAnsi="宋体" w:cs="宋体" w:hint="eastAsia"/>
        </w:rPr>
        <w:t>就着那块地搭建起一座轩房</w:t>
      </w:r>
      <w:r w:rsidRPr="005B5E16">
        <w:rPr>
          <w:rFonts w:hAnsi="宋体" w:cs="Times New Roman" w:hint="eastAsia"/>
        </w:rPr>
        <w:t>让我居住。我于是种上桧柏竹子</w:t>
      </w:r>
      <w:r w:rsidRPr="005B5E16">
        <w:rPr>
          <w:rFonts w:hAnsi="宋体" w:cs="MingLiU_HKSCS" w:hint="eastAsia"/>
        </w:rPr>
        <w:t>，</w:t>
      </w:r>
      <w:r w:rsidRPr="005B5E16">
        <w:rPr>
          <w:rFonts w:hAnsi="宋体" w:cs="宋体" w:hint="eastAsia"/>
        </w:rPr>
        <w:t>又栽上芍药等花卉</w:t>
      </w:r>
      <w:r w:rsidRPr="005B5E16">
        <w:rPr>
          <w:rFonts w:hAnsi="宋体" w:cs="MingLiU_HKSCS" w:hint="eastAsia"/>
        </w:rPr>
        <w:t>，</w:t>
      </w:r>
      <w:r w:rsidRPr="005B5E16">
        <w:rPr>
          <w:rFonts w:hAnsi="宋体" w:cs="Times New Roman"/>
        </w:rPr>
        <w:t>(</w:t>
      </w:r>
      <w:r w:rsidRPr="005B5E16">
        <w:rPr>
          <w:rFonts w:hAnsi="宋体" w:cs="Times New Roman" w:hint="eastAsia"/>
        </w:rPr>
        <w:t>摆上</w:t>
      </w:r>
      <w:r w:rsidRPr="005B5E16">
        <w:rPr>
          <w:rFonts w:hAnsi="宋体" w:cs="Times New Roman"/>
        </w:rPr>
        <w:t>)</w:t>
      </w:r>
      <w:r w:rsidRPr="005B5E16">
        <w:rPr>
          <w:rFonts w:hAnsi="宋体" w:cs="Times New Roman" w:hint="eastAsia"/>
        </w:rPr>
        <w:t>琴书和图册史书</w:t>
      </w:r>
      <w:r w:rsidRPr="005B5E16">
        <w:rPr>
          <w:rFonts w:hAnsi="宋体" w:cs="MingLiU_HKSCS" w:hint="eastAsia"/>
        </w:rPr>
        <w:t>，</w:t>
      </w:r>
      <w:r w:rsidRPr="005B5E16">
        <w:rPr>
          <w:rFonts w:hAnsi="宋体" w:cs="Times New Roman" w:hint="eastAsia"/>
        </w:rPr>
        <w:t>来交往的文人学士</w:t>
      </w:r>
      <w:r w:rsidRPr="005B5E16">
        <w:rPr>
          <w:rFonts w:hAnsi="宋体" w:cs="MingLiU_HKSCS" w:hint="eastAsia"/>
        </w:rPr>
        <w:t>，</w:t>
      </w:r>
      <w:r w:rsidRPr="005B5E16">
        <w:rPr>
          <w:rFonts w:hAnsi="宋体" w:cs="Times New Roman" w:hint="eastAsia"/>
        </w:rPr>
        <w:t>也慢慢聚集增多了。在此之后到我轩中的人</w:t>
      </w:r>
      <w:r w:rsidRPr="005B5E16">
        <w:rPr>
          <w:rFonts w:hAnsi="宋体" w:cs="MingLiU_HKSCS" w:hint="eastAsia"/>
        </w:rPr>
        <w:t>，</w:t>
      </w:r>
      <w:r w:rsidRPr="005B5E16">
        <w:rPr>
          <w:rFonts w:hAnsi="宋体" w:cs="Times New Roman" w:hint="eastAsia"/>
        </w:rPr>
        <w:t>好像来到了四通八</w:t>
      </w:r>
      <w:r w:rsidRPr="005B5E16">
        <w:rPr>
          <w:rFonts w:hAnsi="宋体" w:cs="Times New Roman" w:hint="eastAsia"/>
        </w:rPr>
        <w:lastRenderedPageBreak/>
        <w:t>达的都市</w:t>
      </w:r>
      <w:r w:rsidRPr="005B5E16">
        <w:rPr>
          <w:rFonts w:hAnsi="宋体" w:cs="MingLiU_HKSCS" w:hint="eastAsia"/>
        </w:rPr>
        <w:t>，</w:t>
      </w:r>
      <w:r w:rsidRPr="005B5E16">
        <w:rPr>
          <w:rFonts w:hAnsi="宋体" w:cs="Times New Roman" w:hint="eastAsia"/>
        </w:rPr>
        <w:t>而我也忘记了我是住在远夷之地。于是</w:t>
      </w:r>
      <w:r w:rsidRPr="005B5E16">
        <w:rPr>
          <w:rFonts w:hAnsi="宋体" w:cs="Times New Roman"/>
        </w:rPr>
        <w:t>(</w:t>
      </w:r>
      <w:r w:rsidRPr="005B5E16">
        <w:rPr>
          <w:rFonts w:hAnsi="宋体" w:cs="Times New Roman" w:hint="eastAsia"/>
        </w:rPr>
        <w:t>给轩</w:t>
      </w:r>
      <w:r w:rsidRPr="005B5E16">
        <w:rPr>
          <w:rFonts w:hAnsi="宋体" w:cs="Times New Roman"/>
        </w:rPr>
        <w:t>)</w:t>
      </w:r>
      <w:r w:rsidRPr="005B5E16">
        <w:rPr>
          <w:rFonts w:hAnsi="宋体" w:cs="Times New Roman" w:hint="eastAsia"/>
        </w:rPr>
        <w:t>取名为“何陋轩”</w:t>
      </w:r>
      <w:r w:rsidRPr="005B5E16">
        <w:rPr>
          <w:rFonts w:hAnsi="宋体" w:cs="MingLiU_HKSCS" w:hint="eastAsia"/>
        </w:rPr>
        <w:t>，</w:t>
      </w:r>
      <w:r w:rsidRPr="005B5E16">
        <w:rPr>
          <w:rFonts w:hAnsi="宋体" w:cs="Times New Roman" w:hint="eastAsia"/>
        </w:rPr>
        <w:t>来弘扬孔子的思想言论。</w:t>
      </w:r>
    </w:p>
    <w:p w:rsidR="00894728" w:rsidRPr="005B5E16" w:rsidRDefault="001278CD" w:rsidP="001278CD">
      <w:pPr>
        <w:pStyle w:val="a5"/>
        <w:ind w:firstLineChars="200" w:firstLine="420"/>
        <w:rPr>
          <w:rFonts w:hAnsi="宋体" w:cs="Times New Roman"/>
        </w:rPr>
      </w:pPr>
      <w:r w:rsidRPr="005B5E16">
        <w:rPr>
          <w:rFonts w:hAnsi="宋体" w:cs="Times New Roman"/>
        </w:rPr>
        <w:t>9</w:t>
      </w:r>
      <w:r w:rsidRPr="005B5E16">
        <w:rPr>
          <w:rFonts w:hAnsi="宋体" w:cs="Times New Roman" w:hint="eastAsia"/>
        </w:rPr>
        <w:t>．</w:t>
      </w:r>
      <w:r w:rsidRPr="005B5E16">
        <w:rPr>
          <w:rFonts w:hAnsi="宋体" w:cs="Times New Roman"/>
        </w:rPr>
        <w:t>(1)</w:t>
      </w:r>
      <w:r w:rsidRPr="005B5E16">
        <w:rPr>
          <w:rFonts w:hAnsi="宋体" w:cs="Times New Roman" w:hint="eastAsia"/>
        </w:rPr>
        <w:t>味美。</w:t>
      </w:r>
      <w:r w:rsidRPr="005B5E16">
        <w:rPr>
          <w:rFonts w:hAnsi="宋体" w:cs="Times New Roman"/>
        </w:rPr>
        <w:t>(2)</w:t>
      </w:r>
      <w:r w:rsidRPr="005B5E16">
        <w:rPr>
          <w:rFonts w:hAnsi="宋体" w:cs="Times New Roman" w:hint="eastAsia"/>
        </w:rPr>
        <w:t>背。</w:t>
      </w:r>
    </w:p>
    <w:p w:rsidR="00894728" w:rsidRPr="005B5E16" w:rsidRDefault="001278CD" w:rsidP="001278CD">
      <w:pPr>
        <w:pStyle w:val="a5"/>
        <w:ind w:firstLineChars="200" w:firstLine="420"/>
        <w:rPr>
          <w:rFonts w:hAnsi="宋体" w:cs="Times New Roman"/>
        </w:rPr>
      </w:pPr>
      <w:r w:rsidRPr="005B5E16">
        <w:rPr>
          <w:rFonts w:hAnsi="宋体" w:cs="Times New Roman"/>
        </w:rPr>
        <w:t>10</w:t>
      </w:r>
      <w:r w:rsidRPr="005B5E16">
        <w:rPr>
          <w:rFonts w:hAnsi="宋体" w:cs="Times New Roman" w:hint="eastAsia"/>
        </w:rPr>
        <w:t>．</w:t>
      </w:r>
      <w:r w:rsidRPr="005B5E16">
        <w:rPr>
          <w:rFonts w:hAnsi="宋体" w:cs="Times New Roman"/>
        </w:rPr>
        <w:t>(1)</w:t>
      </w:r>
      <w:r w:rsidRPr="005B5E16">
        <w:rPr>
          <w:rFonts w:hAnsi="宋体" w:cs="Times New Roman" w:hint="eastAsia"/>
        </w:rPr>
        <w:t>所以，学习之后才会知道自己的不足，教别人之后才会发现自己有困惑的地方。</w:t>
      </w:r>
    </w:p>
    <w:p w:rsidR="00894728" w:rsidRPr="005B5E16" w:rsidRDefault="001278CD" w:rsidP="001278CD">
      <w:pPr>
        <w:pStyle w:val="a5"/>
        <w:ind w:firstLineChars="200" w:firstLine="420"/>
        <w:rPr>
          <w:rFonts w:hAnsi="宋体" w:cs="Times New Roman"/>
        </w:rPr>
      </w:pPr>
      <w:r w:rsidRPr="005B5E16">
        <w:rPr>
          <w:rFonts w:hAnsi="宋体" w:cs="Times New Roman"/>
        </w:rPr>
        <w:t>(2)</w:t>
      </w:r>
      <w:r w:rsidRPr="005B5E16">
        <w:rPr>
          <w:rFonts w:hAnsi="宋体" w:cs="Times New Roman" w:hint="eastAsia"/>
        </w:rPr>
        <w:t>人如果不学习，那么凭什么成功呢？</w:t>
      </w:r>
    </w:p>
    <w:p w:rsidR="00894728" w:rsidRPr="005B5E16" w:rsidRDefault="001278CD" w:rsidP="001278CD">
      <w:pPr>
        <w:pStyle w:val="a5"/>
        <w:ind w:firstLineChars="200" w:firstLine="420"/>
        <w:rPr>
          <w:rFonts w:hAnsi="宋体" w:cs="Times New Roman"/>
        </w:rPr>
      </w:pPr>
      <w:r w:rsidRPr="005B5E16">
        <w:rPr>
          <w:rFonts w:hAnsi="宋体" w:cs="Times New Roman"/>
        </w:rPr>
        <w:t>11</w:t>
      </w:r>
      <w:r w:rsidRPr="005B5E16">
        <w:rPr>
          <w:rFonts w:hAnsi="宋体" w:cs="Times New Roman" w:hint="eastAsia"/>
        </w:rPr>
        <w:t>．</w:t>
      </w:r>
      <w:r w:rsidRPr="005B5E16">
        <w:rPr>
          <w:rFonts w:hAnsi="宋体" w:cs="Times New Roman"/>
        </w:rPr>
        <w:t>B</w:t>
      </w:r>
    </w:p>
    <w:p w:rsidR="00894728" w:rsidRPr="005B5E16" w:rsidRDefault="001278CD" w:rsidP="001278CD">
      <w:pPr>
        <w:pStyle w:val="a5"/>
        <w:ind w:firstLineChars="200" w:firstLine="420"/>
        <w:rPr>
          <w:rFonts w:hAnsi="宋体" w:cs="Times New Roman"/>
        </w:rPr>
      </w:pPr>
      <w:r w:rsidRPr="005B5E16">
        <w:rPr>
          <w:rFonts w:hAnsi="宋体" w:cs="Times New Roman"/>
        </w:rPr>
        <w:t>12</w:t>
      </w:r>
      <w:r w:rsidRPr="005B5E16">
        <w:rPr>
          <w:rFonts w:hAnsi="宋体" w:cs="Times New Roman" w:hint="eastAsia"/>
        </w:rPr>
        <w:t>．</w:t>
      </w:r>
      <w:r w:rsidRPr="005B5E16">
        <w:rPr>
          <w:rFonts w:hAnsi="宋体" w:cs="Times New Roman"/>
        </w:rPr>
        <w:t>[</w:t>
      </w:r>
      <w:r w:rsidRPr="005B5E16">
        <w:rPr>
          <w:rFonts w:hAnsi="宋体" w:cs="Times New Roman" w:hint="eastAsia"/>
        </w:rPr>
        <w:t>解析</w:t>
      </w:r>
      <w:r w:rsidRPr="005B5E16">
        <w:rPr>
          <w:rFonts w:hAnsi="宋体" w:cs="Times New Roman"/>
        </w:rPr>
        <w:t>] D</w:t>
      </w:r>
      <w:r w:rsidRPr="005B5E16">
        <w:rPr>
          <w:rFonts w:hAnsi="宋体" w:cs="Times New Roman" w:hint="eastAsia"/>
        </w:rPr>
        <w:t xml:space="preserve">　本题考查对文本的理解和分析能力。解答此类题，一定要在整体感知文意的基础上进行。</w:t>
      </w:r>
      <w:r w:rsidRPr="005B5E16">
        <w:rPr>
          <w:rFonts w:hAnsi="宋体" w:cs="Times New Roman"/>
        </w:rPr>
        <w:t>D</w:t>
      </w:r>
      <w:r w:rsidRPr="005B5E16">
        <w:rPr>
          <w:rFonts w:hAnsi="宋体" w:cs="Times New Roman" w:hint="eastAsia"/>
        </w:rPr>
        <w:t>项中的“乙文强调学习方法的重要性”表述有误，乙文强调的是“勤奋好学的重要性”。</w:t>
      </w:r>
    </w:p>
    <w:p w:rsidR="00894728" w:rsidRPr="005B5E16" w:rsidRDefault="001278CD" w:rsidP="001278CD">
      <w:pPr>
        <w:pStyle w:val="a5"/>
        <w:ind w:firstLineChars="200" w:firstLine="420"/>
        <w:rPr>
          <w:rFonts w:hAnsi="宋体" w:cs="Times New Roman"/>
        </w:rPr>
      </w:pPr>
      <w:r w:rsidRPr="005B5E16">
        <w:rPr>
          <w:rFonts w:hAnsi="宋体" w:cs="Times New Roman"/>
        </w:rPr>
        <w:t>13</w:t>
      </w:r>
      <w:r w:rsidRPr="005B5E16">
        <w:rPr>
          <w:rFonts w:hAnsi="宋体" w:cs="Times New Roman" w:hint="eastAsia"/>
        </w:rPr>
        <w:t>．</w:t>
      </w:r>
      <w:r w:rsidRPr="005B5E16">
        <w:rPr>
          <w:rFonts w:hAnsi="宋体" w:cs="Times New Roman"/>
        </w:rPr>
        <w:t>[</w:t>
      </w:r>
      <w:r w:rsidRPr="005B5E16">
        <w:rPr>
          <w:rFonts w:hAnsi="宋体" w:cs="Times New Roman" w:hint="eastAsia"/>
        </w:rPr>
        <w:t>解析</w:t>
      </w:r>
      <w:r w:rsidRPr="005B5E16">
        <w:rPr>
          <w:rFonts w:hAnsi="宋体" w:cs="Times New Roman"/>
        </w:rPr>
        <w:t xml:space="preserve">] </w:t>
      </w:r>
      <w:r w:rsidRPr="005B5E16">
        <w:rPr>
          <w:rFonts w:hAnsi="宋体" w:cs="Times New Roman" w:hint="eastAsia"/>
        </w:rPr>
        <w:t>本题考查结合文章主旨谈个人感悟。解答此题，要在通读、理解文章的基础上，找到表现主旨的语句。结合这些主旨句来谈个人感悟即可。</w:t>
      </w:r>
    </w:p>
    <w:p w:rsidR="00894728" w:rsidRPr="005B5E16" w:rsidRDefault="001278CD" w:rsidP="001278CD">
      <w:pPr>
        <w:pStyle w:val="a5"/>
        <w:ind w:firstLineChars="200" w:firstLine="420"/>
        <w:rPr>
          <w:rFonts w:hAnsi="宋体" w:cs="Times New Roman"/>
        </w:rPr>
      </w:pPr>
      <w:r w:rsidRPr="005B5E16">
        <w:rPr>
          <w:rFonts w:hAnsi="宋体" w:cs="Times New Roman"/>
        </w:rPr>
        <w:t>[</w:t>
      </w:r>
      <w:r w:rsidRPr="005B5E16">
        <w:rPr>
          <w:rFonts w:hAnsi="宋体" w:cs="Times New Roman" w:hint="eastAsia"/>
        </w:rPr>
        <w:t>答案</w:t>
      </w:r>
      <w:r w:rsidRPr="005B5E16">
        <w:rPr>
          <w:rFonts w:hAnsi="宋体" w:cs="Times New Roman"/>
        </w:rPr>
        <w:t xml:space="preserve">] </w:t>
      </w:r>
      <w:r w:rsidRPr="005B5E16">
        <w:rPr>
          <w:rFonts w:hAnsi="宋体" w:cs="Times New Roman" w:hint="eastAsia"/>
        </w:rPr>
        <w:t>示例：在自主学习中，我克服困难，勤奋学习，发挥自己学习的优势，为小组增光添彩。在互助学习中，我在教别人的同时也提升了自己，我们大家互帮互助，共同进步。</w:t>
      </w:r>
    </w:p>
    <w:p w:rsidR="00894728" w:rsidRPr="005B5E16" w:rsidRDefault="001278CD" w:rsidP="001278CD">
      <w:pPr>
        <w:pStyle w:val="a5"/>
        <w:ind w:firstLineChars="200" w:firstLine="420"/>
        <w:rPr>
          <w:rFonts w:hAnsi="宋体" w:cs="Times New Roman"/>
        </w:rPr>
      </w:pPr>
      <w:r w:rsidRPr="005B5E16">
        <w:rPr>
          <w:rFonts w:hAnsi="宋体" w:cs="Times New Roman"/>
        </w:rPr>
        <w:t>[</w:t>
      </w:r>
      <w:r w:rsidRPr="005B5E16">
        <w:rPr>
          <w:rFonts w:hAnsi="宋体" w:cs="Times New Roman" w:hint="eastAsia"/>
        </w:rPr>
        <w:t>参考译文</w:t>
      </w:r>
      <w:r w:rsidRPr="005B5E16">
        <w:rPr>
          <w:rFonts w:hAnsi="宋体" w:cs="Times New Roman"/>
        </w:rPr>
        <w:t xml:space="preserve">] </w:t>
      </w:r>
    </w:p>
    <w:p w:rsidR="00894728" w:rsidRPr="005B5E16" w:rsidRDefault="001278CD" w:rsidP="001278CD">
      <w:pPr>
        <w:pStyle w:val="a5"/>
        <w:ind w:firstLineChars="200" w:firstLine="420"/>
        <w:rPr>
          <w:rFonts w:hAnsi="宋体" w:cs="MingLiU_HKSCS"/>
        </w:rPr>
      </w:pPr>
      <w:r w:rsidRPr="005B5E16">
        <w:rPr>
          <w:rFonts w:hAnsi="宋体" w:cs="Times New Roman"/>
        </w:rPr>
        <w:t>[</w:t>
      </w:r>
      <w:r w:rsidRPr="005B5E16">
        <w:rPr>
          <w:rFonts w:hAnsi="宋体" w:cs="Times New Roman" w:hint="eastAsia"/>
        </w:rPr>
        <w:t>甲</w:t>
      </w:r>
      <w:r w:rsidRPr="005B5E16">
        <w:rPr>
          <w:rFonts w:hAnsi="宋体" w:cs="Times New Roman"/>
        </w:rPr>
        <w:t xml:space="preserve">] </w:t>
      </w:r>
      <w:r w:rsidRPr="005B5E16">
        <w:rPr>
          <w:rFonts w:hAnsi="宋体" w:cs="Times New Roman" w:hint="eastAsia"/>
        </w:rPr>
        <w:t>即使有美味的菜</w:t>
      </w:r>
      <w:r w:rsidRPr="005B5E16">
        <w:rPr>
          <w:rFonts w:hAnsi="宋体" w:cs="MingLiU_HKSCS" w:hint="eastAsia"/>
        </w:rPr>
        <w:t>，</w:t>
      </w:r>
      <w:r w:rsidRPr="005B5E16">
        <w:rPr>
          <w:rFonts w:hAnsi="宋体" w:cs="Times New Roman"/>
        </w:rPr>
        <w:t xml:space="preserve"> (</w:t>
      </w:r>
      <w:r w:rsidRPr="005B5E16">
        <w:rPr>
          <w:rFonts w:hAnsi="宋体" w:cs="Times New Roman" w:hint="eastAsia"/>
        </w:rPr>
        <w:t>如果</w:t>
      </w:r>
      <w:r w:rsidRPr="005B5E16">
        <w:rPr>
          <w:rFonts w:hAnsi="宋体" w:cs="Times New Roman"/>
        </w:rPr>
        <w:t>)</w:t>
      </w:r>
      <w:r w:rsidRPr="005B5E16">
        <w:rPr>
          <w:rFonts w:hAnsi="宋体" w:cs="Times New Roman" w:hint="eastAsia"/>
        </w:rPr>
        <w:t>不吃</w:t>
      </w:r>
      <w:r w:rsidRPr="005B5E16">
        <w:rPr>
          <w:rFonts w:hAnsi="宋体" w:cs="MingLiU_HKSCS" w:hint="eastAsia"/>
        </w:rPr>
        <w:t>，</w:t>
      </w:r>
      <w:r w:rsidRPr="005B5E16">
        <w:rPr>
          <w:rFonts w:hAnsi="宋体" w:cs="Times New Roman" w:hint="eastAsia"/>
        </w:rPr>
        <w:t>就不知道它的味美；即使有最好的道理</w:t>
      </w:r>
      <w:r w:rsidRPr="005B5E16">
        <w:rPr>
          <w:rFonts w:hAnsi="宋体" w:cs="MingLiU_HKSCS" w:hint="eastAsia"/>
        </w:rPr>
        <w:t>，</w:t>
      </w:r>
      <w:r w:rsidRPr="005B5E16">
        <w:rPr>
          <w:rFonts w:hAnsi="宋体" w:cs="Times New Roman"/>
        </w:rPr>
        <w:t xml:space="preserve"> (</w:t>
      </w:r>
      <w:r w:rsidRPr="005B5E16">
        <w:rPr>
          <w:rFonts w:hAnsi="宋体" w:cs="Times New Roman" w:hint="eastAsia"/>
        </w:rPr>
        <w:t>如果</w:t>
      </w:r>
      <w:r w:rsidRPr="005B5E16">
        <w:rPr>
          <w:rFonts w:hAnsi="宋体" w:cs="Times New Roman"/>
        </w:rPr>
        <w:t>)</w:t>
      </w:r>
      <w:r w:rsidRPr="005B5E16">
        <w:rPr>
          <w:rFonts w:hAnsi="宋体" w:cs="Times New Roman" w:hint="eastAsia"/>
        </w:rPr>
        <w:t>不学</w:t>
      </w:r>
      <w:r w:rsidRPr="005B5E16">
        <w:rPr>
          <w:rFonts w:hAnsi="宋体" w:cs="MingLiU_HKSCS" w:hint="eastAsia"/>
        </w:rPr>
        <w:t>，</w:t>
      </w:r>
      <w:r w:rsidRPr="005B5E16">
        <w:rPr>
          <w:rFonts w:hAnsi="宋体" w:cs="Times New Roman" w:hint="eastAsia"/>
        </w:rPr>
        <w:t>也不知道它的好处。所以</w:t>
      </w:r>
      <w:r w:rsidRPr="005B5E16">
        <w:rPr>
          <w:rFonts w:hAnsi="宋体" w:cs="MingLiU_HKSCS" w:hint="eastAsia"/>
        </w:rPr>
        <w:t>，</w:t>
      </w:r>
      <w:r w:rsidRPr="005B5E16">
        <w:rPr>
          <w:rFonts w:hAnsi="宋体" w:cs="Times New Roman" w:hint="eastAsia"/>
        </w:rPr>
        <w:t>学习之后才会知道自己的不足</w:t>
      </w:r>
      <w:r w:rsidRPr="005B5E16">
        <w:rPr>
          <w:rFonts w:hAnsi="宋体" w:cs="MingLiU_HKSCS" w:hint="eastAsia"/>
        </w:rPr>
        <w:t>，</w:t>
      </w:r>
      <w:r w:rsidRPr="005B5E16">
        <w:rPr>
          <w:rFonts w:hAnsi="宋体" w:cs="宋体" w:hint="eastAsia"/>
        </w:rPr>
        <w:t>教别人之后才会发现自己有困惑的地方。知道</w:t>
      </w:r>
      <w:r w:rsidRPr="005B5E16">
        <w:rPr>
          <w:rFonts w:hAnsi="宋体" w:cs="Times New Roman"/>
        </w:rPr>
        <w:t>(</w:t>
      </w:r>
      <w:r w:rsidRPr="005B5E16">
        <w:rPr>
          <w:rFonts w:hAnsi="宋体" w:cs="Times New Roman" w:hint="eastAsia"/>
        </w:rPr>
        <w:t>自己的</w:t>
      </w:r>
      <w:r w:rsidRPr="005B5E16">
        <w:rPr>
          <w:rFonts w:hAnsi="宋体" w:cs="Times New Roman"/>
        </w:rPr>
        <w:t>)</w:t>
      </w:r>
      <w:r w:rsidRPr="005B5E16">
        <w:rPr>
          <w:rFonts w:hAnsi="宋体" w:cs="Times New Roman" w:hint="eastAsia"/>
        </w:rPr>
        <w:t>不足</w:t>
      </w:r>
      <w:r w:rsidRPr="005B5E16">
        <w:rPr>
          <w:rFonts w:hAnsi="宋体" w:cs="MingLiU_HKSCS" w:hint="eastAsia"/>
        </w:rPr>
        <w:t>，</w:t>
      </w:r>
      <w:r w:rsidRPr="005B5E16">
        <w:rPr>
          <w:rFonts w:hAnsi="宋体" w:cs="Times New Roman" w:hint="eastAsia"/>
        </w:rPr>
        <w:t>然后才能自我反思；知道</w:t>
      </w:r>
      <w:r w:rsidRPr="005B5E16">
        <w:rPr>
          <w:rFonts w:hAnsi="宋体" w:cs="Times New Roman"/>
        </w:rPr>
        <w:t>(</w:t>
      </w:r>
      <w:r w:rsidRPr="005B5E16">
        <w:rPr>
          <w:rFonts w:hAnsi="宋体" w:cs="Times New Roman" w:hint="eastAsia"/>
        </w:rPr>
        <w:t>自己</w:t>
      </w:r>
      <w:r w:rsidRPr="005B5E16">
        <w:rPr>
          <w:rFonts w:hAnsi="宋体" w:cs="Times New Roman"/>
        </w:rPr>
        <w:t>)</w:t>
      </w:r>
      <w:r w:rsidRPr="005B5E16">
        <w:rPr>
          <w:rFonts w:hAnsi="宋体" w:cs="Times New Roman" w:hint="eastAsia"/>
        </w:rPr>
        <w:t>有困惑的地方</w:t>
      </w:r>
      <w:r w:rsidRPr="005B5E16">
        <w:rPr>
          <w:rFonts w:hAnsi="宋体" w:cs="MingLiU_HKSCS" w:hint="eastAsia"/>
        </w:rPr>
        <w:t>，</w:t>
      </w:r>
      <w:r w:rsidRPr="005B5E16">
        <w:rPr>
          <w:rFonts w:hAnsi="宋体" w:cs="Times New Roman" w:hint="eastAsia"/>
        </w:rPr>
        <w:t>然后才能自我勉励。所以说：教与学是互相促进的。《兑命》中说“教别人</w:t>
      </w:r>
      <w:r w:rsidRPr="005B5E16">
        <w:rPr>
          <w:rFonts w:hAnsi="宋体" w:cs="MingLiU_HKSCS" w:hint="eastAsia"/>
        </w:rPr>
        <w:t>，</w:t>
      </w:r>
      <w:r w:rsidRPr="005B5E16">
        <w:rPr>
          <w:rFonts w:hAnsi="宋体" w:cs="Times New Roman" w:hint="eastAsia"/>
        </w:rPr>
        <w:t>占自己学习的一半”</w:t>
      </w:r>
      <w:r w:rsidRPr="005B5E16">
        <w:rPr>
          <w:rFonts w:hAnsi="宋体" w:cs="MingLiU_HKSCS" w:hint="eastAsia"/>
        </w:rPr>
        <w:t>，</w:t>
      </w:r>
      <w:r w:rsidRPr="005B5E16">
        <w:rPr>
          <w:rFonts w:hAnsi="宋体" w:cs="Times New Roman" w:hint="eastAsia"/>
        </w:rPr>
        <w:t>大概说的就是这个道理吧。</w:t>
      </w:r>
    </w:p>
    <w:p w:rsidR="00894728" w:rsidRPr="005B5E16" w:rsidRDefault="001278CD" w:rsidP="001278CD">
      <w:pPr>
        <w:pStyle w:val="a5"/>
        <w:ind w:firstLineChars="200" w:firstLine="420"/>
        <w:rPr>
          <w:rFonts w:hAnsi="宋体" w:cs="Times New Roman"/>
        </w:rPr>
      </w:pPr>
      <w:r w:rsidRPr="005B5E16">
        <w:rPr>
          <w:rFonts w:hAnsi="宋体" w:cs="Times New Roman"/>
        </w:rPr>
        <w:t>[</w:t>
      </w:r>
      <w:r w:rsidRPr="005B5E16">
        <w:rPr>
          <w:rFonts w:hAnsi="宋体" w:cs="Times New Roman" w:hint="eastAsia"/>
        </w:rPr>
        <w:t>乙</w:t>
      </w:r>
      <w:r w:rsidRPr="005B5E16">
        <w:rPr>
          <w:rFonts w:hAnsi="宋体" w:cs="Times New Roman"/>
        </w:rPr>
        <w:t xml:space="preserve">] </w:t>
      </w:r>
      <w:r w:rsidRPr="005B5E16">
        <w:rPr>
          <w:rFonts w:hAnsi="宋体" w:cs="Times New Roman" w:hint="eastAsia"/>
        </w:rPr>
        <w:t>任末十四岁时</w:t>
      </w:r>
      <w:r w:rsidRPr="005B5E16">
        <w:rPr>
          <w:rFonts w:hAnsi="宋体" w:cs="MingLiU_HKSCS" w:hint="eastAsia"/>
        </w:rPr>
        <w:t>，</w:t>
      </w:r>
      <w:r w:rsidRPr="005B5E16">
        <w:rPr>
          <w:rFonts w:hAnsi="宋体" w:cs="Times New Roman" w:hint="eastAsia"/>
        </w:rPr>
        <w:t>求学没有固定的老师</w:t>
      </w:r>
      <w:r w:rsidRPr="005B5E16">
        <w:rPr>
          <w:rFonts w:hAnsi="宋体" w:cs="MingLiU_HKSCS" w:hint="eastAsia"/>
        </w:rPr>
        <w:t>，</w:t>
      </w:r>
      <w:r w:rsidRPr="005B5E16">
        <w:rPr>
          <w:rFonts w:hAnsi="宋体" w:cs="Times New Roman"/>
        </w:rPr>
        <w:t>(</w:t>
      </w:r>
      <w:r w:rsidRPr="005B5E16">
        <w:rPr>
          <w:rFonts w:hAnsi="宋体" w:cs="Times New Roman" w:hint="eastAsia"/>
        </w:rPr>
        <w:t>他</w:t>
      </w:r>
      <w:r w:rsidRPr="005B5E16">
        <w:rPr>
          <w:rFonts w:hAnsi="宋体" w:cs="Times New Roman"/>
        </w:rPr>
        <w:t>)</w:t>
      </w:r>
      <w:r w:rsidRPr="005B5E16">
        <w:rPr>
          <w:rFonts w:hAnsi="宋体" w:cs="Times New Roman" w:hint="eastAsia"/>
        </w:rPr>
        <w:t>背着书箱</w:t>
      </w:r>
      <w:r w:rsidRPr="005B5E16">
        <w:rPr>
          <w:rFonts w:hAnsi="宋体" w:cs="Times New Roman"/>
        </w:rPr>
        <w:t>(</w:t>
      </w:r>
      <w:r w:rsidRPr="005B5E16">
        <w:rPr>
          <w:rFonts w:hAnsi="宋体" w:cs="Times New Roman" w:hint="eastAsia"/>
        </w:rPr>
        <w:t>去向老师求学</w:t>
      </w:r>
      <w:r w:rsidRPr="005B5E16">
        <w:rPr>
          <w:rFonts w:hAnsi="宋体" w:cs="Times New Roman"/>
        </w:rPr>
        <w:t>)</w:t>
      </w:r>
      <w:r w:rsidRPr="005B5E16">
        <w:rPr>
          <w:rFonts w:hAnsi="宋体" w:cs="MingLiU_HKSCS" w:hint="eastAsia"/>
        </w:rPr>
        <w:t>，</w:t>
      </w:r>
      <w:r w:rsidRPr="005B5E16">
        <w:rPr>
          <w:rFonts w:hAnsi="宋体" w:cs="Times New Roman" w:hint="eastAsia"/>
        </w:rPr>
        <w:t>不怕路途遥远、危险困阻。</w:t>
      </w:r>
      <w:r w:rsidRPr="005B5E16">
        <w:rPr>
          <w:rFonts w:hAnsi="宋体" w:cs="Times New Roman"/>
        </w:rPr>
        <w:t>(</w:t>
      </w:r>
      <w:r w:rsidRPr="005B5E16">
        <w:rPr>
          <w:rFonts w:hAnsi="宋体" w:cs="Times New Roman" w:hint="eastAsia"/>
        </w:rPr>
        <w:t>他</w:t>
      </w:r>
      <w:r w:rsidRPr="005B5E16">
        <w:rPr>
          <w:rFonts w:hAnsi="宋体" w:cs="Times New Roman"/>
        </w:rPr>
        <w:t>)</w:t>
      </w:r>
      <w:r w:rsidRPr="005B5E16">
        <w:rPr>
          <w:rFonts w:hAnsi="宋体" w:cs="Times New Roman" w:hint="eastAsia"/>
        </w:rPr>
        <w:t>常常说：“人如果不学习</w:t>
      </w:r>
      <w:r w:rsidRPr="005B5E16">
        <w:rPr>
          <w:rFonts w:hAnsi="宋体" w:cs="MingLiU_HKSCS" w:hint="eastAsia"/>
        </w:rPr>
        <w:t>，</w:t>
      </w:r>
      <w:r w:rsidRPr="005B5E16">
        <w:rPr>
          <w:rFonts w:hAnsi="宋体" w:cs="Times New Roman" w:hint="eastAsia"/>
        </w:rPr>
        <w:t>那么凭什么成功呢？”有时</w:t>
      </w:r>
      <w:r w:rsidRPr="005B5E16">
        <w:rPr>
          <w:rFonts w:hAnsi="宋体" w:cs="Times New Roman"/>
        </w:rPr>
        <w:t>(</w:t>
      </w:r>
      <w:r w:rsidRPr="005B5E16">
        <w:rPr>
          <w:rFonts w:hAnsi="宋体" w:cs="Times New Roman" w:hint="eastAsia"/>
        </w:rPr>
        <w:t>他</w:t>
      </w:r>
      <w:r w:rsidRPr="005B5E16">
        <w:rPr>
          <w:rFonts w:hAnsi="宋体" w:cs="Times New Roman"/>
        </w:rPr>
        <w:t>)</w:t>
      </w:r>
      <w:r w:rsidRPr="005B5E16">
        <w:rPr>
          <w:rFonts w:hAnsi="宋体" w:cs="Times New Roman" w:hint="eastAsia"/>
        </w:rPr>
        <w:t>靠在林木下</w:t>
      </w:r>
      <w:r w:rsidRPr="005B5E16">
        <w:rPr>
          <w:rFonts w:hAnsi="宋体" w:cs="MingLiU_HKSCS" w:hint="eastAsia"/>
        </w:rPr>
        <w:t>，</w:t>
      </w:r>
      <w:r w:rsidRPr="005B5E16">
        <w:rPr>
          <w:rFonts w:hAnsi="宋体" w:cs="Times New Roman" w:hint="eastAsia"/>
        </w:rPr>
        <w:t>编白茅为茅草小屋</w:t>
      </w:r>
      <w:r w:rsidRPr="005B5E16">
        <w:rPr>
          <w:rFonts w:hAnsi="宋体" w:cs="MingLiU_HKSCS" w:hint="eastAsia"/>
        </w:rPr>
        <w:t>，</w:t>
      </w:r>
      <w:r w:rsidRPr="005B5E16">
        <w:rPr>
          <w:rFonts w:hAnsi="宋体" w:cs="Times New Roman" w:hint="eastAsia"/>
        </w:rPr>
        <w:t>削荆条制成笔</w:t>
      </w:r>
      <w:r w:rsidRPr="005B5E16">
        <w:rPr>
          <w:rFonts w:hAnsi="宋体" w:cs="MingLiU_HKSCS" w:hint="eastAsia"/>
        </w:rPr>
        <w:t>，</w:t>
      </w:r>
      <w:r w:rsidRPr="005B5E16">
        <w:rPr>
          <w:rFonts w:hAnsi="宋体" w:cs="Times New Roman" w:hint="eastAsia"/>
        </w:rPr>
        <w:t>刻划树汁作为墨水。晚上就在星月下读书</w:t>
      </w:r>
      <w:r w:rsidRPr="005B5E16">
        <w:rPr>
          <w:rFonts w:hAnsi="宋体" w:cs="MingLiU_HKSCS" w:hint="eastAsia"/>
        </w:rPr>
        <w:t>，</w:t>
      </w:r>
      <w:r w:rsidRPr="005B5E16">
        <w:rPr>
          <w:rFonts w:hAnsi="宋体" w:cs="Times New Roman" w:hint="eastAsia"/>
        </w:rPr>
        <w:t>昏暗</w:t>
      </w:r>
      <w:r w:rsidRPr="005B5E16">
        <w:rPr>
          <w:rFonts w:hAnsi="宋体" w:cs="Times New Roman"/>
        </w:rPr>
        <w:t>(</w:t>
      </w:r>
      <w:r w:rsidRPr="005B5E16">
        <w:rPr>
          <w:rFonts w:hAnsi="宋体" w:cs="Times New Roman" w:hint="eastAsia"/>
        </w:rPr>
        <w:t>的话</w:t>
      </w:r>
      <w:r w:rsidRPr="005B5E16">
        <w:rPr>
          <w:rFonts w:hAnsi="宋体" w:cs="Times New Roman"/>
        </w:rPr>
        <w:t>)</w:t>
      </w:r>
      <w:r w:rsidRPr="005B5E16">
        <w:rPr>
          <w:rFonts w:hAnsi="宋体" w:cs="Times New Roman" w:hint="eastAsia"/>
        </w:rPr>
        <w:t>就绑麻蒿来自己照亮。看书有领会的时候</w:t>
      </w:r>
      <w:r w:rsidRPr="005B5E16">
        <w:rPr>
          <w:rFonts w:hAnsi="宋体" w:cs="MingLiU_HKSCS" w:hint="eastAsia"/>
        </w:rPr>
        <w:t>，</w:t>
      </w:r>
      <w:r w:rsidRPr="005B5E16">
        <w:rPr>
          <w:rFonts w:hAnsi="宋体" w:cs="宋体" w:hint="eastAsia"/>
        </w:rPr>
        <w:t>写在他的衣服上</w:t>
      </w:r>
      <w:r w:rsidRPr="005B5E16">
        <w:rPr>
          <w:rFonts w:hAnsi="宋体" w:cs="MingLiU_HKSCS" w:hint="eastAsia"/>
        </w:rPr>
        <w:t>，</w:t>
      </w:r>
      <w:r w:rsidRPr="005B5E16">
        <w:rPr>
          <w:rFonts w:hAnsi="宋体" w:cs="宋体" w:hint="eastAsia"/>
        </w:rPr>
        <w:t>用来记住这件事。学生们钦佩他的勤学精神</w:t>
      </w:r>
      <w:r w:rsidRPr="005B5E16">
        <w:rPr>
          <w:rFonts w:hAnsi="宋体" w:cs="MingLiU_HKSCS" w:hint="eastAsia"/>
        </w:rPr>
        <w:t>，</w:t>
      </w:r>
      <w:r w:rsidRPr="005B5E16">
        <w:rPr>
          <w:rFonts w:hAnsi="宋体" w:cs="宋体" w:hint="eastAsia"/>
        </w:rPr>
        <w:t>常用干净的衣服换取任末写满字的衣服。</w:t>
      </w:r>
      <w:r w:rsidRPr="005B5E16">
        <w:rPr>
          <w:rFonts w:hAnsi="宋体" w:cs="Times New Roman"/>
        </w:rPr>
        <w:t>(</w:t>
      </w:r>
      <w:r w:rsidRPr="005B5E16">
        <w:rPr>
          <w:rFonts w:hAnsi="宋体" w:cs="Times New Roman" w:hint="eastAsia"/>
        </w:rPr>
        <w:t>任末</w:t>
      </w:r>
      <w:r w:rsidRPr="005B5E16">
        <w:rPr>
          <w:rFonts w:hAnsi="宋体" w:cs="Times New Roman"/>
        </w:rPr>
        <w:t>)</w:t>
      </w:r>
      <w:r w:rsidRPr="005B5E16">
        <w:rPr>
          <w:rFonts w:hAnsi="宋体" w:cs="Times New Roman" w:hint="eastAsia"/>
        </w:rPr>
        <w:t>快死时告诫说：“人喜欢学习</w:t>
      </w:r>
      <w:r w:rsidRPr="005B5E16">
        <w:rPr>
          <w:rFonts w:hAnsi="宋体" w:cs="MingLiU_HKSCS" w:hint="eastAsia"/>
        </w:rPr>
        <w:t>，</w:t>
      </w:r>
      <w:r w:rsidRPr="005B5E16">
        <w:rPr>
          <w:rFonts w:hAnsi="宋体" w:cs="Times New Roman" w:hint="eastAsia"/>
        </w:rPr>
        <w:t>即使死了也好像活着；不学习的人即便是活着</w:t>
      </w:r>
      <w:r w:rsidRPr="005B5E16">
        <w:rPr>
          <w:rFonts w:hAnsi="宋体" w:cs="MingLiU_HKSCS" w:hint="eastAsia"/>
        </w:rPr>
        <w:t>，</w:t>
      </w:r>
      <w:r w:rsidRPr="005B5E16">
        <w:rPr>
          <w:rFonts w:hAnsi="宋体" w:cs="Times New Roman" w:hint="eastAsia"/>
        </w:rPr>
        <w:t>也不过是行尸走肉罢了。”</w:t>
      </w:r>
    </w:p>
    <w:p w:rsidR="00894728" w:rsidRPr="005B5E16" w:rsidRDefault="001278CD" w:rsidP="001278CD">
      <w:pPr>
        <w:pStyle w:val="a5"/>
        <w:ind w:firstLineChars="200" w:firstLine="420"/>
        <w:rPr>
          <w:rFonts w:hAnsi="宋体" w:cs="Times New Roman"/>
        </w:rPr>
      </w:pPr>
      <w:r w:rsidRPr="005B5E16">
        <w:rPr>
          <w:rFonts w:hAnsi="宋体" w:cs="Times New Roman"/>
        </w:rPr>
        <w:t>14</w:t>
      </w:r>
      <w:r w:rsidRPr="005B5E16">
        <w:rPr>
          <w:rFonts w:hAnsi="宋体" w:cs="Times New Roman" w:hint="eastAsia"/>
        </w:rPr>
        <w:t>．</w:t>
      </w:r>
      <w:r w:rsidRPr="005B5E16">
        <w:rPr>
          <w:rFonts w:hAnsi="宋体" w:cs="Times New Roman"/>
        </w:rPr>
        <w:t>(1)</w:t>
      </w:r>
      <w:r w:rsidRPr="005B5E16">
        <w:rPr>
          <w:rFonts w:hAnsi="宋体" w:cs="Times New Roman" w:hint="eastAsia"/>
        </w:rPr>
        <w:t>年幼。</w:t>
      </w:r>
      <w:r w:rsidRPr="005B5E16">
        <w:rPr>
          <w:rFonts w:hAnsi="宋体" w:cs="Times New Roman"/>
        </w:rPr>
        <w:t>(2)</w:t>
      </w:r>
      <w:r w:rsidRPr="005B5E16">
        <w:rPr>
          <w:rFonts w:hAnsi="宋体" w:cs="Times New Roman" w:hint="eastAsia"/>
        </w:rPr>
        <w:t>回答。</w:t>
      </w:r>
    </w:p>
    <w:p w:rsidR="00894728" w:rsidRPr="005B5E16" w:rsidRDefault="001278CD" w:rsidP="001278CD">
      <w:pPr>
        <w:pStyle w:val="a5"/>
        <w:ind w:firstLineChars="200" w:firstLine="420"/>
        <w:rPr>
          <w:rFonts w:hAnsi="宋体" w:cs="Times New Roman"/>
        </w:rPr>
      </w:pPr>
      <w:r w:rsidRPr="005B5E16">
        <w:rPr>
          <w:rFonts w:hAnsi="宋体" w:cs="Times New Roman"/>
        </w:rPr>
        <w:t>15</w:t>
      </w:r>
      <w:r w:rsidRPr="005B5E16">
        <w:rPr>
          <w:rFonts w:hAnsi="宋体" w:cs="Times New Roman" w:hint="eastAsia"/>
        </w:rPr>
        <w:t>．书库中原来的藏书有《永乐大典》，他都读过了。</w:t>
      </w:r>
    </w:p>
    <w:p w:rsidR="00894728" w:rsidRPr="005B5E16" w:rsidRDefault="001278CD" w:rsidP="001278CD">
      <w:pPr>
        <w:pStyle w:val="a5"/>
        <w:ind w:firstLineChars="200" w:firstLine="420"/>
        <w:rPr>
          <w:rFonts w:hAnsi="宋体" w:cs="Times New Roman"/>
        </w:rPr>
      </w:pPr>
      <w:r w:rsidRPr="005B5E16">
        <w:rPr>
          <w:rFonts w:hAnsi="宋体" w:cs="Times New Roman"/>
        </w:rPr>
        <w:t>16</w:t>
      </w:r>
      <w:r w:rsidRPr="005B5E16">
        <w:rPr>
          <w:rFonts w:hAnsi="宋体" w:cs="Times New Roman" w:hint="eastAsia"/>
        </w:rPr>
        <w:t>．李绂是一个天性聪慧、勤奋好学的人。“无不成诵”“皆默识之”“无不立对”，体现了他的聪慧；“无赀买书，乃借贷于邻人”“库中旧藏有《永乐大典》，公皆读之”，体现了他的勤奋好学。</w:t>
      </w:r>
    </w:p>
    <w:p w:rsidR="00894728" w:rsidRPr="005B5E16" w:rsidRDefault="001278CD" w:rsidP="001278CD">
      <w:pPr>
        <w:pStyle w:val="a5"/>
        <w:ind w:firstLineChars="200" w:firstLine="420"/>
        <w:rPr>
          <w:rFonts w:hAnsi="宋体" w:cs="MingLiU_HKSCS"/>
        </w:rPr>
      </w:pPr>
      <w:r w:rsidRPr="005B5E16">
        <w:rPr>
          <w:rFonts w:hAnsi="宋体" w:cs="Times New Roman"/>
        </w:rPr>
        <w:t>[</w:t>
      </w:r>
      <w:r w:rsidRPr="005B5E16">
        <w:rPr>
          <w:rFonts w:hAnsi="宋体" w:cs="Times New Roman" w:hint="eastAsia"/>
        </w:rPr>
        <w:t>参考译文</w:t>
      </w:r>
      <w:r w:rsidRPr="005B5E16">
        <w:rPr>
          <w:rFonts w:hAnsi="宋体" w:cs="Times New Roman"/>
        </w:rPr>
        <w:t>]</w:t>
      </w:r>
    </w:p>
    <w:p w:rsidR="00894728" w:rsidRPr="005B5E16" w:rsidRDefault="001278CD" w:rsidP="001278CD">
      <w:pPr>
        <w:pStyle w:val="a5"/>
        <w:ind w:firstLineChars="200" w:firstLine="420"/>
        <w:rPr>
          <w:rFonts w:hAnsi="宋体" w:cs="Times New Roman"/>
        </w:rPr>
      </w:pPr>
      <w:r w:rsidRPr="005B5E16">
        <w:rPr>
          <w:rFonts w:hAnsi="宋体" w:cs="Times New Roman" w:hint="eastAsia"/>
        </w:rPr>
        <w:t>侍郎李绂</w:t>
      </w:r>
      <w:r w:rsidRPr="005B5E16">
        <w:rPr>
          <w:rFonts w:hAnsi="宋体" w:cs="MingLiU_HKSCS" w:hint="eastAsia"/>
        </w:rPr>
        <w:t>，</w:t>
      </w:r>
      <w:r w:rsidRPr="005B5E16">
        <w:rPr>
          <w:rFonts w:hAnsi="宋体" w:cs="Times New Roman" w:hint="eastAsia"/>
        </w:rPr>
        <w:t>天资聪慧</w:t>
      </w:r>
      <w:r w:rsidRPr="005B5E16">
        <w:rPr>
          <w:rFonts w:hAnsi="宋体" w:cs="MingLiU_HKSCS" w:hint="eastAsia"/>
        </w:rPr>
        <w:t>，</w:t>
      </w:r>
      <w:r w:rsidRPr="005B5E16">
        <w:rPr>
          <w:rFonts w:hAnsi="宋体" w:cs="Times New Roman" w:hint="eastAsia"/>
        </w:rPr>
        <w:t>年幼时家里贫穷</w:t>
      </w:r>
      <w:r w:rsidRPr="005B5E16">
        <w:rPr>
          <w:rFonts w:hAnsi="宋体" w:cs="MingLiU_HKSCS" w:hint="eastAsia"/>
        </w:rPr>
        <w:t>，</w:t>
      </w:r>
      <w:r w:rsidRPr="005B5E16">
        <w:rPr>
          <w:rFonts w:hAnsi="宋体" w:cs="Times New Roman" w:hint="eastAsia"/>
        </w:rPr>
        <w:t>没有钱财买书</w:t>
      </w:r>
      <w:r w:rsidRPr="005B5E16">
        <w:rPr>
          <w:rFonts w:hAnsi="宋体" w:cs="MingLiU_HKSCS" w:hint="eastAsia"/>
        </w:rPr>
        <w:t>，</w:t>
      </w:r>
      <w:r w:rsidRPr="005B5E16">
        <w:rPr>
          <w:rFonts w:hAnsi="宋体" w:cs="Times New Roman" w:hint="eastAsia"/>
        </w:rPr>
        <w:t>于是</w:t>
      </w:r>
      <w:r w:rsidRPr="005B5E16">
        <w:rPr>
          <w:rFonts w:hAnsi="宋体" w:cs="Times New Roman"/>
        </w:rPr>
        <w:t>(</w:t>
      </w:r>
      <w:r w:rsidRPr="005B5E16">
        <w:rPr>
          <w:rFonts w:hAnsi="宋体" w:cs="Times New Roman" w:hint="eastAsia"/>
        </w:rPr>
        <w:t>他就</w:t>
      </w:r>
      <w:r w:rsidRPr="005B5E16">
        <w:rPr>
          <w:rFonts w:hAnsi="宋体" w:cs="Times New Roman"/>
        </w:rPr>
        <w:t>)</w:t>
      </w:r>
      <w:r w:rsidRPr="005B5E16">
        <w:rPr>
          <w:rFonts w:hAnsi="宋体" w:cs="Times New Roman" w:hint="eastAsia"/>
        </w:rPr>
        <w:t>向邻居们借钱买书</w:t>
      </w:r>
      <w:r w:rsidRPr="005B5E16">
        <w:rPr>
          <w:rFonts w:hAnsi="宋体" w:cs="MingLiU_HKSCS" w:hint="eastAsia"/>
        </w:rPr>
        <w:t>，</w:t>
      </w:r>
      <w:r w:rsidRPr="005B5E16">
        <w:rPr>
          <w:rFonts w:hAnsi="宋体" w:cs="Times New Roman" w:hint="eastAsia"/>
        </w:rPr>
        <w:t>看书时只要翻译解释一遍后</w:t>
      </w:r>
      <w:r w:rsidRPr="005B5E16">
        <w:rPr>
          <w:rFonts w:hAnsi="宋体" w:cs="MingLiU_HKSCS" w:hint="eastAsia"/>
        </w:rPr>
        <w:t>，</w:t>
      </w:r>
      <w:r w:rsidRPr="005B5E16">
        <w:rPr>
          <w:rFonts w:hAnsi="宋体" w:cs="Times New Roman" w:hint="eastAsia"/>
        </w:rPr>
        <w:t>便能诵读。偶然到城市里</w:t>
      </w:r>
      <w:r w:rsidRPr="005B5E16">
        <w:rPr>
          <w:rFonts w:hAnsi="宋体" w:cs="MingLiU_HKSCS" w:hint="eastAsia"/>
        </w:rPr>
        <w:t>，</w:t>
      </w:r>
      <w:r w:rsidRPr="005B5E16">
        <w:rPr>
          <w:rFonts w:hAnsi="宋体" w:cs="Times New Roman"/>
        </w:rPr>
        <w:t>(</w:t>
      </w:r>
      <w:r w:rsidRPr="005B5E16">
        <w:rPr>
          <w:rFonts w:hAnsi="宋体" w:cs="Times New Roman" w:hint="eastAsia"/>
        </w:rPr>
        <w:t>他就</w:t>
      </w:r>
      <w:r w:rsidRPr="005B5E16">
        <w:rPr>
          <w:rFonts w:hAnsi="宋体" w:cs="Times New Roman"/>
        </w:rPr>
        <w:t>)</w:t>
      </w:r>
      <w:r w:rsidRPr="005B5E16">
        <w:rPr>
          <w:rFonts w:hAnsi="宋体" w:cs="Times New Roman" w:hint="eastAsia"/>
        </w:rPr>
        <w:t>默默记住街道店铺的名称。后来官位升至翰林</w:t>
      </w:r>
      <w:r w:rsidRPr="005B5E16">
        <w:rPr>
          <w:rFonts w:hAnsi="宋体" w:cs="MingLiU_HKSCS" w:hint="eastAsia"/>
        </w:rPr>
        <w:t>，</w:t>
      </w:r>
      <w:r w:rsidRPr="005B5E16">
        <w:rPr>
          <w:rFonts w:hAnsi="宋体" w:cs="Times New Roman" w:hint="eastAsia"/>
        </w:rPr>
        <w:t>书库中原来的藏书有《永乐大典》</w:t>
      </w:r>
      <w:r w:rsidRPr="005B5E16">
        <w:rPr>
          <w:rFonts w:hAnsi="宋体" w:cs="MingLiU_HKSCS" w:hint="eastAsia"/>
        </w:rPr>
        <w:t>，</w:t>
      </w:r>
      <w:r w:rsidRPr="005B5E16">
        <w:rPr>
          <w:rFonts w:hAnsi="宋体" w:cs="Times New Roman" w:hint="eastAsia"/>
        </w:rPr>
        <w:t>他都读过了。同僚抽取书架上所有的书来难为李绂</w:t>
      </w:r>
      <w:r w:rsidRPr="005B5E16">
        <w:rPr>
          <w:rFonts w:hAnsi="宋体" w:cs="MingLiU_HKSCS" w:hint="eastAsia"/>
        </w:rPr>
        <w:t>，</w:t>
      </w:r>
      <w:r w:rsidRPr="005B5E16">
        <w:rPr>
          <w:rFonts w:hAnsi="宋体" w:cs="Times New Roman" w:hint="eastAsia"/>
        </w:rPr>
        <w:t>而李绂没有不能立即回答的</w:t>
      </w:r>
      <w:r w:rsidRPr="005B5E16">
        <w:rPr>
          <w:rFonts w:hAnsi="宋体" w:cs="MingLiU_HKSCS" w:hint="eastAsia"/>
        </w:rPr>
        <w:t>，</w:t>
      </w:r>
      <w:r w:rsidRPr="005B5E16">
        <w:rPr>
          <w:rFonts w:hAnsi="宋体" w:cs="Times New Roman" w:hint="eastAsia"/>
        </w:rPr>
        <w:t>同僚们都感到惊骇不已。</w:t>
      </w:r>
    </w:p>
    <w:p w:rsidR="00894728" w:rsidRPr="005B5E16" w:rsidRDefault="001278CD" w:rsidP="001278CD">
      <w:pPr>
        <w:pStyle w:val="a5"/>
        <w:ind w:firstLineChars="200" w:firstLine="420"/>
        <w:rPr>
          <w:rFonts w:hAnsi="宋体" w:cs="Times New Roman"/>
        </w:rPr>
      </w:pPr>
      <w:r w:rsidRPr="005B5E16">
        <w:rPr>
          <w:rFonts w:hAnsi="宋体" w:cs="Times New Roman"/>
        </w:rPr>
        <w:t>17</w:t>
      </w:r>
      <w:r w:rsidRPr="005B5E16">
        <w:rPr>
          <w:rFonts w:hAnsi="宋体" w:cs="Times New Roman" w:hint="eastAsia"/>
        </w:rPr>
        <w:t>．</w:t>
      </w:r>
      <w:r w:rsidRPr="005B5E16">
        <w:rPr>
          <w:rFonts w:hAnsi="宋体" w:cs="Times New Roman"/>
        </w:rPr>
        <w:t>(1)</w:t>
      </w:r>
      <w:r w:rsidRPr="005B5E16">
        <w:rPr>
          <w:rFonts w:hAnsi="宋体" w:cs="Times New Roman" w:hint="eastAsia"/>
        </w:rPr>
        <w:t>停止。</w:t>
      </w:r>
      <w:r w:rsidRPr="005B5E16">
        <w:rPr>
          <w:rFonts w:hAnsi="宋体" w:cs="Times New Roman"/>
        </w:rPr>
        <w:t>(2)</w:t>
      </w:r>
      <w:r w:rsidRPr="005B5E16">
        <w:rPr>
          <w:rFonts w:hAnsi="宋体" w:cs="Times New Roman" w:hint="eastAsia"/>
        </w:rPr>
        <w:t>如果。</w:t>
      </w:r>
    </w:p>
    <w:p w:rsidR="00894728" w:rsidRPr="005B5E16" w:rsidRDefault="001278CD" w:rsidP="001278CD">
      <w:pPr>
        <w:pStyle w:val="a5"/>
        <w:ind w:firstLineChars="200" w:firstLine="420"/>
        <w:rPr>
          <w:rFonts w:hAnsi="宋体" w:cs="Times New Roman"/>
        </w:rPr>
      </w:pPr>
      <w:r w:rsidRPr="005B5E16">
        <w:rPr>
          <w:rFonts w:hAnsi="宋体" w:cs="Times New Roman"/>
        </w:rPr>
        <w:t>18</w:t>
      </w:r>
      <w:r w:rsidRPr="005B5E16">
        <w:rPr>
          <w:rFonts w:hAnsi="宋体" w:cs="Times New Roman" w:hint="eastAsia"/>
        </w:rPr>
        <w:t>．</w:t>
      </w:r>
      <w:r w:rsidRPr="005B5E16">
        <w:rPr>
          <w:rFonts w:hAnsi="宋体" w:cs="Times New Roman"/>
        </w:rPr>
        <w:t>[</w:t>
      </w:r>
      <w:r w:rsidRPr="005B5E16">
        <w:rPr>
          <w:rFonts w:hAnsi="宋体" w:cs="Times New Roman" w:hint="eastAsia"/>
        </w:rPr>
        <w:t>解析</w:t>
      </w:r>
      <w:r w:rsidRPr="005B5E16">
        <w:rPr>
          <w:rFonts w:hAnsi="宋体" w:cs="Times New Roman"/>
        </w:rPr>
        <w:t xml:space="preserve">] </w:t>
      </w:r>
      <w:r w:rsidRPr="005B5E16">
        <w:rPr>
          <w:rFonts w:hAnsi="宋体" w:cs="Times New Roman" w:hint="eastAsia"/>
        </w:rPr>
        <w:t>本题考查文言语句断句。此题要求只断一处，可结合意思进行断句。这句话的意思为：出门就带一两匹驮着书的骡子或马随身。“则”表动作的顺承，其前可断。故断句为：出门</w:t>
      </w:r>
      <w:r w:rsidRPr="005B5E16">
        <w:rPr>
          <w:rFonts w:hAnsi="宋体" w:cs="Times New Roman"/>
        </w:rPr>
        <w:t>/</w:t>
      </w:r>
      <w:r w:rsidRPr="005B5E16">
        <w:rPr>
          <w:rFonts w:hAnsi="宋体" w:cs="Times New Roman" w:hint="eastAsia"/>
        </w:rPr>
        <w:t>则以一骡二马捆书自随。</w:t>
      </w:r>
    </w:p>
    <w:p w:rsidR="00894728" w:rsidRPr="005B5E16" w:rsidRDefault="001278CD" w:rsidP="001278CD">
      <w:pPr>
        <w:pStyle w:val="a5"/>
        <w:ind w:firstLineChars="200" w:firstLine="420"/>
        <w:rPr>
          <w:rFonts w:hAnsi="宋体" w:cs="Times New Roman"/>
        </w:rPr>
      </w:pPr>
      <w:r w:rsidRPr="005B5E16">
        <w:rPr>
          <w:rFonts w:hAnsi="宋体" w:cs="Times New Roman"/>
        </w:rPr>
        <w:t>[</w:t>
      </w:r>
      <w:r w:rsidRPr="005B5E16">
        <w:rPr>
          <w:rFonts w:hAnsi="宋体" w:cs="Times New Roman" w:hint="eastAsia"/>
        </w:rPr>
        <w:t>答案</w:t>
      </w:r>
      <w:r w:rsidRPr="005B5E16">
        <w:rPr>
          <w:rFonts w:hAnsi="宋体" w:cs="Times New Roman"/>
        </w:rPr>
        <w:t xml:space="preserve">] </w:t>
      </w:r>
      <w:r w:rsidRPr="005B5E16">
        <w:rPr>
          <w:rFonts w:hAnsi="宋体" w:cs="Times New Roman" w:hint="eastAsia"/>
        </w:rPr>
        <w:t>出门</w:t>
      </w:r>
      <w:r w:rsidRPr="005B5E16">
        <w:rPr>
          <w:rFonts w:hAnsi="宋体" w:cs="Times New Roman"/>
        </w:rPr>
        <w:t>/</w:t>
      </w:r>
      <w:r w:rsidRPr="005B5E16">
        <w:rPr>
          <w:rFonts w:hAnsi="宋体" w:cs="Times New Roman" w:hint="eastAsia"/>
        </w:rPr>
        <w:t>则以一骡二马捆书自随</w:t>
      </w:r>
    </w:p>
    <w:p w:rsidR="00894728" w:rsidRPr="005B5E16" w:rsidRDefault="001278CD" w:rsidP="001278CD">
      <w:pPr>
        <w:pStyle w:val="a5"/>
        <w:ind w:firstLineChars="200" w:firstLine="420"/>
        <w:rPr>
          <w:rFonts w:hAnsi="宋体" w:cs="Times New Roman"/>
        </w:rPr>
      </w:pPr>
      <w:r w:rsidRPr="005B5E16">
        <w:rPr>
          <w:rFonts w:hAnsi="宋体" w:cs="Times New Roman"/>
        </w:rPr>
        <w:t>19</w:t>
      </w:r>
      <w:r w:rsidRPr="005B5E16">
        <w:rPr>
          <w:rFonts w:hAnsi="宋体" w:cs="Times New Roman" w:hint="eastAsia"/>
        </w:rPr>
        <w:t>．</w:t>
      </w:r>
      <w:r w:rsidRPr="005B5E16">
        <w:rPr>
          <w:rFonts w:hAnsi="宋体" w:cs="Times New Roman"/>
        </w:rPr>
        <w:t>[</w:t>
      </w:r>
      <w:r w:rsidRPr="005B5E16">
        <w:rPr>
          <w:rFonts w:hAnsi="宋体" w:cs="Times New Roman" w:hint="eastAsia"/>
        </w:rPr>
        <w:t>解析</w:t>
      </w:r>
      <w:r w:rsidRPr="005B5E16">
        <w:rPr>
          <w:rFonts w:hAnsi="宋体" w:cs="Times New Roman"/>
        </w:rPr>
        <w:t xml:space="preserve">] </w:t>
      </w:r>
      <w:r w:rsidRPr="005B5E16">
        <w:rPr>
          <w:rFonts w:hAnsi="宋体" w:cs="Times New Roman" w:hint="eastAsia"/>
        </w:rPr>
        <w:t>本题考查翻译文言语句。注意文中关键词的翻译，如“自”译为“从”，“释”译为“放下”。</w:t>
      </w:r>
    </w:p>
    <w:p w:rsidR="00894728" w:rsidRPr="005B5E16" w:rsidRDefault="001278CD" w:rsidP="001278CD">
      <w:pPr>
        <w:pStyle w:val="a5"/>
        <w:ind w:firstLineChars="200" w:firstLine="420"/>
        <w:rPr>
          <w:rFonts w:hAnsi="宋体" w:cs="Times New Roman"/>
        </w:rPr>
      </w:pPr>
      <w:r w:rsidRPr="005B5E16">
        <w:rPr>
          <w:rFonts w:hAnsi="宋体" w:cs="Times New Roman"/>
        </w:rPr>
        <w:t>[</w:t>
      </w:r>
      <w:r w:rsidRPr="005B5E16">
        <w:rPr>
          <w:rFonts w:hAnsi="宋体" w:cs="Times New Roman" w:hint="eastAsia"/>
        </w:rPr>
        <w:t>答案</w:t>
      </w:r>
      <w:r w:rsidRPr="005B5E16">
        <w:rPr>
          <w:rFonts w:hAnsi="宋体" w:cs="Times New Roman"/>
        </w:rPr>
        <w:t xml:space="preserve">] </w:t>
      </w:r>
      <w:r w:rsidRPr="005B5E16">
        <w:rPr>
          <w:rFonts w:hAnsi="宋体" w:cs="Times New Roman" w:hint="eastAsia"/>
        </w:rPr>
        <w:t>亭林先生</w:t>
      </w:r>
      <w:r w:rsidRPr="005B5E16">
        <w:rPr>
          <w:rFonts w:hAnsi="宋体" w:cs="Times New Roman"/>
        </w:rPr>
        <w:t>(</w:t>
      </w:r>
      <w:r w:rsidRPr="005B5E16">
        <w:rPr>
          <w:rFonts w:hAnsi="宋体" w:cs="Times New Roman" w:hint="eastAsia"/>
        </w:rPr>
        <w:t>顾炎武</w:t>
      </w:r>
      <w:r w:rsidRPr="005B5E16">
        <w:rPr>
          <w:rFonts w:hAnsi="宋体" w:cs="Times New Roman"/>
        </w:rPr>
        <w:t>)</w:t>
      </w:r>
      <w:r w:rsidRPr="005B5E16">
        <w:rPr>
          <w:rFonts w:hAnsi="宋体" w:cs="Times New Roman" w:hint="eastAsia"/>
        </w:rPr>
        <w:t>从小到老手都没放下过书。</w:t>
      </w:r>
    </w:p>
    <w:p w:rsidR="00894728" w:rsidRPr="005B5E16" w:rsidRDefault="001278CD" w:rsidP="001278CD">
      <w:pPr>
        <w:pStyle w:val="a5"/>
        <w:ind w:firstLineChars="200" w:firstLine="420"/>
        <w:rPr>
          <w:rFonts w:hAnsi="宋体" w:cs="Times New Roman"/>
        </w:rPr>
      </w:pPr>
      <w:r w:rsidRPr="005B5E16">
        <w:rPr>
          <w:rFonts w:hAnsi="宋体" w:cs="Times New Roman"/>
        </w:rPr>
        <w:t>20</w:t>
      </w:r>
      <w:r w:rsidRPr="005B5E16">
        <w:rPr>
          <w:rFonts w:hAnsi="宋体" w:cs="Times New Roman" w:hint="eastAsia"/>
        </w:rPr>
        <w:t>．</w:t>
      </w:r>
      <w:r w:rsidRPr="005B5E16">
        <w:rPr>
          <w:rFonts w:hAnsi="宋体" w:cs="Times New Roman"/>
        </w:rPr>
        <w:t>[</w:t>
      </w:r>
      <w:r w:rsidRPr="005B5E16">
        <w:rPr>
          <w:rFonts w:hAnsi="宋体" w:cs="Times New Roman" w:hint="eastAsia"/>
        </w:rPr>
        <w:t>解析</w:t>
      </w:r>
      <w:r w:rsidRPr="005B5E16">
        <w:rPr>
          <w:rFonts w:hAnsi="宋体" w:cs="Times New Roman"/>
        </w:rPr>
        <w:t xml:space="preserve">] </w:t>
      </w:r>
      <w:r w:rsidRPr="005B5E16">
        <w:rPr>
          <w:rFonts w:hAnsi="宋体" w:cs="Times New Roman" w:hint="eastAsia"/>
        </w:rPr>
        <w:t>本题考查对人物形象的把握分析。解题时需在文中找出人物的言行来分析</w:t>
      </w:r>
      <w:r w:rsidRPr="005B5E16">
        <w:rPr>
          <w:rFonts w:hAnsi="宋体" w:cs="Times New Roman" w:hint="eastAsia"/>
        </w:rPr>
        <w:lastRenderedPageBreak/>
        <w:t>作答。文中，“亭林先生自少至老手不释书，出门则以一骡二马捆书自随”表现了亭林先生的勤奋好学；“呼老兵诣道边酒垆……考其区域”可见亭林先生注重实地考察，“若与平生所闻不合，发书详正，必无所疑乃已”表现了亭林先生治学严谨，“遇故友若不相识，或颠坠崖谷，亦无悔也”表现了亭林先生对待学习的专注。综上，亭林先生的学问才能博大精深。</w:t>
      </w:r>
    </w:p>
    <w:p w:rsidR="00894728" w:rsidRPr="005B5E16" w:rsidRDefault="001278CD" w:rsidP="001278CD">
      <w:pPr>
        <w:pStyle w:val="a5"/>
        <w:ind w:firstLineChars="200" w:firstLine="420"/>
        <w:rPr>
          <w:rFonts w:hAnsi="宋体" w:cs="Times New Roman"/>
        </w:rPr>
      </w:pPr>
      <w:r w:rsidRPr="005B5E16">
        <w:rPr>
          <w:rFonts w:hAnsi="宋体" w:cs="Times New Roman"/>
        </w:rPr>
        <w:t>[</w:t>
      </w:r>
      <w:r w:rsidRPr="005B5E16">
        <w:rPr>
          <w:rFonts w:hAnsi="宋体" w:cs="Times New Roman" w:hint="eastAsia"/>
        </w:rPr>
        <w:t>答案</w:t>
      </w:r>
      <w:r w:rsidRPr="005B5E16">
        <w:rPr>
          <w:rFonts w:hAnsi="宋体" w:cs="Times New Roman"/>
        </w:rPr>
        <w:t xml:space="preserve">] </w:t>
      </w:r>
      <w:r w:rsidRPr="005B5E16">
        <w:rPr>
          <w:rFonts w:hAnsi="宋体" w:cs="Times New Roman" w:hint="eastAsia"/>
        </w:rPr>
        <w:t>亭林先生勤奋好学、注重实地考察、治学严谨、学习专注的品质值得我学习。</w:t>
      </w:r>
    </w:p>
    <w:p w:rsidR="00894728" w:rsidRPr="005B5E16" w:rsidRDefault="001278CD" w:rsidP="001278CD">
      <w:pPr>
        <w:pStyle w:val="a5"/>
        <w:ind w:firstLineChars="200" w:firstLine="420"/>
        <w:rPr>
          <w:rFonts w:hAnsi="宋体" w:cs="Times New Roman"/>
        </w:rPr>
      </w:pPr>
      <w:r w:rsidRPr="005B5E16">
        <w:rPr>
          <w:rFonts w:hAnsi="宋体" w:cs="Times New Roman"/>
        </w:rPr>
        <w:t>[</w:t>
      </w:r>
      <w:r w:rsidRPr="005B5E16">
        <w:rPr>
          <w:rFonts w:hAnsi="宋体" w:cs="Times New Roman" w:hint="eastAsia"/>
        </w:rPr>
        <w:t>参考译文</w:t>
      </w:r>
      <w:r w:rsidRPr="005B5E16">
        <w:rPr>
          <w:rFonts w:hAnsi="宋体" w:cs="Times New Roman"/>
        </w:rPr>
        <w:t xml:space="preserve">] </w:t>
      </w:r>
    </w:p>
    <w:p w:rsidR="00894728" w:rsidRPr="005B5E16" w:rsidRDefault="001278CD" w:rsidP="001278CD">
      <w:pPr>
        <w:pStyle w:val="a5"/>
        <w:ind w:firstLineChars="200" w:firstLine="420"/>
        <w:rPr>
          <w:rFonts w:hAnsi="宋体" w:cs="Times New Roman"/>
        </w:rPr>
      </w:pPr>
      <w:r w:rsidRPr="005B5E16">
        <w:rPr>
          <w:rFonts w:hAnsi="宋体" w:cs="Times New Roman" w:hint="eastAsia"/>
        </w:rPr>
        <w:t>亭林先生</w:t>
      </w:r>
      <w:r w:rsidRPr="005B5E16">
        <w:rPr>
          <w:rFonts w:hAnsi="宋体" w:cs="Times New Roman"/>
        </w:rPr>
        <w:t>(</w:t>
      </w:r>
      <w:r w:rsidRPr="005B5E16">
        <w:rPr>
          <w:rFonts w:hAnsi="宋体" w:cs="Times New Roman" w:hint="eastAsia"/>
        </w:rPr>
        <w:t>顾炎武</w:t>
      </w:r>
      <w:r w:rsidRPr="005B5E16">
        <w:rPr>
          <w:rFonts w:hAnsi="宋体" w:cs="Times New Roman"/>
        </w:rPr>
        <w:t>)</w:t>
      </w:r>
      <w:r w:rsidRPr="005B5E16">
        <w:rPr>
          <w:rFonts w:hAnsi="宋体" w:cs="Times New Roman" w:hint="eastAsia"/>
        </w:rPr>
        <w:t>从小到老手都没放下过书</w:t>
      </w:r>
      <w:r w:rsidRPr="005B5E16">
        <w:rPr>
          <w:rFonts w:hAnsi="宋体" w:cs="MingLiU_HKSCS" w:hint="eastAsia"/>
        </w:rPr>
        <w:t>，</w:t>
      </w:r>
      <w:r w:rsidRPr="005B5E16">
        <w:rPr>
          <w:rFonts w:hAnsi="宋体" w:cs="Times New Roman" w:hint="eastAsia"/>
        </w:rPr>
        <w:t>出门就带一两匹驮着书的骡子或马随身。遇到了边塞亭障</w:t>
      </w:r>
      <w:r w:rsidRPr="005B5E16">
        <w:rPr>
          <w:rFonts w:hAnsi="宋体" w:cs="MingLiU_HKSCS" w:hint="eastAsia"/>
        </w:rPr>
        <w:t>，</w:t>
      </w:r>
      <w:r w:rsidRPr="005B5E16">
        <w:rPr>
          <w:rFonts w:hAnsi="宋体" w:cs="Times New Roman" w:hint="eastAsia"/>
        </w:rPr>
        <w:t>就找老兵到路边的小酒店</w:t>
      </w:r>
      <w:r w:rsidRPr="005B5E16">
        <w:rPr>
          <w:rFonts w:hAnsi="宋体" w:cs="MingLiU_HKSCS" w:hint="eastAsia"/>
        </w:rPr>
        <w:t>，</w:t>
      </w:r>
      <w:r w:rsidRPr="005B5E16">
        <w:rPr>
          <w:rFonts w:hAnsi="宋体" w:cs="Times New Roman" w:hint="eastAsia"/>
        </w:rPr>
        <w:t>一起畅饮</w:t>
      </w:r>
      <w:r w:rsidRPr="005B5E16">
        <w:rPr>
          <w:rFonts w:hAnsi="宋体" w:cs="MingLiU_HKSCS" w:hint="eastAsia"/>
        </w:rPr>
        <w:t>，</w:t>
      </w:r>
      <w:r w:rsidRPr="005B5E16">
        <w:rPr>
          <w:rFonts w:hAnsi="宋体" w:cs="Times New Roman" w:hint="eastAsia"/>
        </w:rPr>
        <w:t>询问考察当地的风土人情和地理。如果和自己知道的不同</w:t>
      </w:r>
      <w:r w:rsidRPr="005B5E16">
        <w:rPr>
          <w:rFonts w:hAnsi="宋体" w:cs="MingLiU_HKSCS" w:hint="eastAsia"/>
        </w:rPr>
        <w:t>，</w:t>
      </w:r>
      <w:r w:rsidRPr="005B5E16">
        <w:rPr>
          <w:rFonts w:hAnsi="宋体" w:cs="Times New Roman" w:hint="eastAsia"/>
        </w:rPr>
        <w:t>就翻开书详细地订正</w:t>
      </w:r>
      <w:r w:rsidRPr="005B5E16">
        <w:rPr>
          <w:rFonts w:hAnsi="宋体" w:cs="MingLiU_HKSCS" w:hint="eastAsia"/>
        </w:rPr>
        <w:t>，</w:t>
      </w:r>
      <w:r w:rsidRPr="005B5E16">
        <w:rPr>
          <w:rFonts w:hAnsi="宋体" w:cs="Times New Roman" w:hint="eastAsia"/>
        </w:rPr>
        <w:t>一定到没有任何疑惑才停止。坐在马上没有事情</w:t>
      </w:r>
      <w:r w:rsidRPr="005B5E16">
        <w:rPr>
          <w:rFonts w:hAnsi="宋体" w:cs="Times New Roman"/>
        </w:rPr>
        <w:t>(</w:t>
      </w:r>
      <w:r w:rsidRPr="005B5E16">
        <w:rPr>
          <w:rFonts w:hAnsi="宋体" w:cs="Times New Roman" w:hint="eastAsia"/>
        </w:rPr>
        <w:t>的时候</w:t>
      </w:r>
      <w:r w:rsidRPr="005B5E16">
        <w:rPr>
          <w:rFonts w:hAnsi="宋体" w:cs="Times New Roman"/>
        </w:rPr>
        <w:t>)</w:t>
      </w:r>
      <w:r w:rsidRPr="005B5E16">
        <w:rPr>
          <w:rFonts w:hAnsi="宋体" w:cs="MingLiU_HKSCS" w:hint="eastAsia"/>
        </w:rPr>
        <w:t>，</w:t>
      </w:r>
      <w:r w:rsidRPr="005B5E16">
        <w:rPr>
          <w:rFonts w:hAnsi="宋体" w:cs="Times New Roman"/>
        </w:rPr>
        <w:t>(</w:t>
      </w:r>
      <w:r w:rsidRPr="005B5E16">
        <w:rPr>
          <w:rFonts w:hAnsi="宋体" w:cs="Times New Roman" w:hint="eastAsia"/>
        </w:rPr>
        <w:t>他</w:t>
      </w:r>
      <w:r w:rsidRPr="005B5E16">
        <w:rPr>
          <w:rFonts w:hAnsi="宋体" w:cs="Times New Roman"/>
        </w:rPr>
        <w:t>)</w:t>
      </w:r>
      <w:r w:rsidRPr="005B5E16">
        <w:rPr>
          <w:rFonts w:hAnsi="宋体" w:cs="Times New Roman" w:hint="eastAsia"/>
        </w:rPr>
        <w:t>就跨着马鞍默默地背诵四书五经等经典和对它们的注释文。即使遇到亲朋好友</w:t>
      </w:r>
      <w:r w:rsidRPr="005B5E16">
        <w:rPr>
          <w:rFonts w:hAnsi="宋体" w:cs="MingLiU_HKSCS" w:hint="eastAsia"/>
        </w:rPr>
        <w:t>，</w:t>
      </w:r>
      <w:r w:rsidRPr="005B5E16">
        <w:rPr>
          <w:rFonts w:hAnsi="宋体" w:cs="Times New Roman" w:hint="eastAsia"/>
        </w:rPr>
        <w:t>就好像不认识</w:t>
      </w:r>
      <w:r w:rsidRPr="005B5E16">
        <w:rPr>
          <w:rFonts w:hAnsi="宋体" w:cs="MingLiU_HKSCS" w:hint="eastAsia"/>
        </w:rPr>
        <w:t>，</w:t>
      </w:r>
      <w:r w:rsidRPr="005B5E16">
        <w:rPr>
          <w:rFonts w:hAnsi="宋体" w:cs="Times New Roman" w:hint="eastAsia"/>
        </w:rPr>
        <w:t>有的时候</w:t>
      </w:r>
      <w:r w:rsidRPr="005B5E16">
        <w:rPr>
          <w:rFonts w:hAnsi="宋体" w:cs="Times New Roman"/>
        </w:rPr>
        <w:t>(</w:t>
      </w:r>
      <w:r w:rsidRPr="005B5E16">
        <w:rPr>
          <w:rFonts w:hAnsi="宋体" w:cs="Times New Roman" w:hint="eastAsia"/>
        </w:rPr>
        <w:t>因为太专注</w:t>
      </w:r>
      <w:r w:rsidRPr="005B5E16">
        <w:rPr>
          <w:rFonts w:hAnsi="宋体" w:cs="Times New Roman"/>
        </w:rPr>
        <w:t>)</w:t>
      </w:r>
      <w:r w:rsidRPr="005B5E16">
        <w:rPr>
          <w:rFonts w:hAnsi="宋体" w:cs="Times New Roman" w:hint="eastAsia"/>
        </w:rPr>
        <w:t>而掉到山谷中</w:t>
      </w:r>
      <w:r w:rsidRPr="005B5E16">
        <w:rPr>
          <w:rFonts w:hAnsi="宋体" w:cs="MingLiU_HKSCS" w:hint="eastAsia"/>
        </w:rPr>
        <w:t>，</w:t>
      </w:r>
      <w:r w:rsidRPr="005B5E16">
        <w:rPr>
          <w:rFonts w:hAnsi="宋体" w:cs="宋体" w:hint="eastAsia"/>
        </w:rPr>
        <w:t>也不后悔。认真仔细到这样</w:t>
      </w:r>
      <w:r w:rsidRPr="005B5E16">
        <w:rPr>
          <w:rFonts w:hAnsi="宋体" w:cs="MingLiU_HKSCS" w:hint="eastAsia"/>
        </w:rPr>
        <w:t>，</w:t>
      </w:r>
      <w:r w:rsidRPr="005B5E16">
        <w:rPr>
          <w:rFonts w:hAnsi="宋体" w:cs="Times New Roman"/>
        </w:rPr>
        <w:t>(</w:t>
      </w:r>
      <w:r w:rsidRPr="005B5E16">
        <w:rPr>
          <w:rFonts w:hAnsi="宋体" w:cs="Times New Roman" w:hint="eastAsia"/>
        </w:rPr>
        <w:t>他的</w:t>
      </w:r>
      <w:r w:rsidRPr="005B5E16">
        <w:rPr>
          <w:rFonts w:hAnsi="宋体" w:cs="Times New Roman"/>
        </w:rPr>
        <w:t>)</w:t>
      </w:r>
      <w:r w:rsidRPr="005B5E16">
        <w:rPr>
          <w:rFonts w:hAnsi="宋体" w:cs="Times New Roman" w:hint="eastAsia"/>
        </w:rPr>
        <w:t>学问也应当博大精深</w:t>
      </w:r>
      <w:r w:rsidRPr="005B5E16">
        <w:rPr>
          <w:rFonts w:hAnsi="宋体" w:cs="MingLiU_HKSCS" w:hint="eastAsia"/>
        </w:rPr>
        <w:t>，</w:t>
      </w:r>
      <w:r w:rsidRPr="005B5E16">
        <w:rPr>
          <w:rFonts w:hAnsi="宋体" w:cs="Times New Roman" w:hint="eastAsia"/>
        </w:rPr>
        <w:t>没有能与他相比的！</w:t>
      </w:r>
    </w:p>
    <w:sectPr w:rsidR="00894728" w:rsidRPr="005B5E16" w:rsidSect="00896C99">
      <w:headerReference w:type="even" r:id="rId7"/>
      <w:footerReference w:type="even"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425C" w:rsidRDefault="0005425C" w:rsidP="00720857">
      <w:r>
        <w:separator/>
      </w:r>
    </w:p>
  </w:endnote>
  <w:endnote w:type="continuationSeparator" w:id="1">
    <w:p w:rsidR="0005425C" w:rsidRDefault="0005425C" w:rsidP="007208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8CD" w:rsidRDefault="00464748" w:rsidP="001D1D45">
    <w:pPr>
      <w:pStyle w:val="a3"/>
      <w:framePr w:wrap="around" w:vAnchor="text" w:hAnchor="margin" w:xAlign="right" w:y="1"/>
      <w:rPr>
        <w:rStyle w:val="a7"/>
      </w:rPr>
    </w:pPr>
    <w:r>
      <w:rPr>
        <w:rStyle w:val="a7"/>
      </w:rPr>
      <w:fldChar w:fldCharType="begin"/>
    </w:r>
    <w:r w:rsidR="001278CD">
      <w:rPr>
        <w:rStyle w:val="a7"/>
      </w:rPr>
      <w:instrText xml:space="preserve">PAGE  </w:instrText>
    </w:r>
    <w:r>
      <w:rPr>
        <w:rStyle w:val="a7"/>
      </w:rPr>
      <w:fldChar w:fldCharType="end"/>
    </w:r>
  </w:p>
  <w:p w:rsidR="001278CD" w:rsidRDefault="001278CD" w:rsidP="001278C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8CD" w:rsidRDefault="00464748" w:rsidP="001D1D45">
    <w:pPr>
      <w:pStyle w:val="a3"/>
      <w:framePr w:wrap="around" w:vAnchor="text" w:hAnchor="margin" w:xAlign="right" w:y="1"/>
      <w:rPr>
        <w:rStyle w:val="a7"/>
      </w:rPr>
    </w:pPr>
    <w:r>
      <w:rPr>
        <w:rStyle w:val="a7"/>
      </w:rPr>
      <w:fldChar w:fldCharType="begin"/>
    </w:r>
    <w:r w:rsidR="001278CD">
      <w:rPr>
        <w:rStyle w:val="a7"/>
      </w:rPr>
      <w:instrText xml:space="preserve">PAGE  </w:instrText>
    </w:r>
    <w:r>
      <w:rPr>
        <w:rStyle w:val="a7"/>
      </w:rPr>
      <w:fldChar w:fldCharType="separate"/>
    </w:r>
    <w:r w:rsidR="005B5E16">
      <w:rPr>
        <w:rStyle w:val="a7"/>
        <w:noProof/>
      </w:rPr>
      <w:t>8</w:t>
    </w:r>
    <w:r>
      <w:rPr>
        <w:rStyle w:val="a7"/>
      </w:rPr>
      <w:fldChar w:fldCharType="end"/>
    </w:r>
  </w:p>
  <w:p w:rsidR="001278CD" w:rsidRDefault="001278CD" w:rsidP="001278CD">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425C" w:rsidRDefault="0005425C" w:rsidP="00720857">
      <w:r>
        <w:separator/>
      </w:r>
    </w:p>
  </w:footnote>
  <w:footnote w:type="continuationSeparator" w:id="1">
    <w:p w:rsidR="0005425C" w:rsidRDefault="0005425C" w:rsidP="007208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28" w:rsidRDefault="0046474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20" o:spid="_x0000_s2049" type="#_x0000_t75" style="position:absolute;left:0;text-align:left;margin-left:0;margin-top:0;width:414.65pt;height:95.8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28" w:rsidRDefault="0046474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19" o:spid="_x0000_s2050" type="#_x0000_t75" style="position:absolute;left:0;text-align:left;margin-left:0;margin-top:0;width:414.65pt;height:95.85pt;z-index:-2;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0857"/>
    <w:rsid w:val="0005425C"/>
    <w:rsid w:val="001278CD"/>
    <w:rsid w:val="00464748"/>
    <w:rsid w:val="005B5E16"/>
    <w:rsid w:val="0072085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38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896C99"/>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896C99"/>
    <w:rPr>
      <w:rFonts w:cs="Times New Roman"/>
      <w:sz w:val="18"/>
      <w:szCs w:val="18"/>
    </w:rPr>
  </w:style>
  <w:style w:type="paragraph" w:styleId="a4">
    <w:name w:val="header"/>
    <w:basedOn w:val="a"/>
    <w:link w:val="Char0"/>
    <w:uiPriority w:val="99"/>
    <w:rsid w:val="00896C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896C99"/>
    <w:rPr>
      <w:rFonts w:cs="Times New Roman"/>
      <w:sz w:val="18"/>
      <w:szCs w:val="18"/>
    </w:rPr>
  </w:style>
  <w:style w:type="paragraph" w:styleId="a5">
    <w:name w:val="Plain Text"/>
    <w:basedOn w:val="a"/>
    <w:link w:val="Char1"/>
    <w:uiPriority w:val="99"/>
    <w:rsid w:val="00033D4E"/>
    <w:rPr>
      <w:rFonts w:ascii="宋体" w:hAnsi="Courier New" w:cs="Courier New"/>
      <w:szCs w:val="21"/>
    </w:rPr>
  </w:style>
  <w:style w:type="character" w:customStyle="1" w:styleId="Char1">
    <w:name w:val="纯文本 Char"/>
    <w:basedOn w:val="a0"/>
    <w:link w:val="a5"/>
    <w:uiPriority w:val="99"/>
    <w:locked/>
    <w:rsid w:val="00033D4E"/>
    <w:rPr>
      <w:rFonts w:ascii="宋体" w:eastAsia="宋体" w:hAnsi="Courier New" w:cs="Courier New"/>
      <w:kern w:val="2"/>
      <w:sz w:val="21"/>
      <w:szCs w:val="21"/>
    </w:rPr>
  </w:style>
  <w:style w:type="paragraph" w:styleId="a6">
    <w:name w:val="Balloon Text"/>
    <w:basedOn w:val="a"/>
    <w:link w:val="Char2"/>
    <w:uiPriority w:val="99"/>
    <w:semiHidden/>
    <w:rsid w:val="00033D4E"/>
    <w:rPr>
      <w:sz w:val="18"/>
      <w:szCs w:val="18"/>
    </w:rPr>
  </w:style>
  <w:style w:type="character" w:customStyle="1" w:styleId="Char2">
    <w:name w:val="批注框文本 Char"/>
    <w:basedOn w:val="a0"/>
    <w:link w:val="a6"/>
    <w:uiPriority w:val="99"/>
    <w:semiHidden/>
    <w:locked/>
    <w:rsid w:val="00033D4E"/>
    <w:rPr>
      <w:rFonts w:cs="Times New Roman"/>
      <w:kern w:val="2"/>
      <w:sz w:val="18"/>
      <w:szCs w:val="18"/>
    </w:rPr>
  </w:style>
  <w:style w:type="character" w:styleId="a7">
    <w:name w:val="page number"/>
    <w:basedOn w:val="a0"/>
    <w:uiPriority w:val="99"/>
    <w:semiHidden/>
    <w:unhideWhenUsed/>
    <w:rsid w:val="001278C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8</Pages>
  <Words>1217</Words>
  <Characters>6939</Characters>
  <Application>Microsoft Office Word</Application>
  <DocSecurity>0</DocSecurity>
  <Lines>57</Lines>
  <Paragraphs>16</Paragraphs>
  <ScaleCrop>false</ScaleCrop>
  <Manager> </Manager>
  <Company> </Company>
  <LinksUpToDate>false</LinksUpToDate>
  <CharactersWithSpaces>8140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2018-02-07T13:49:00Z</dcterms:created>
  <dcterms:modified xsi:type="dcterms:W3CDTF">2019-03-06T07:11:00Z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