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F47B72" w:rsidRDefault="00F47B72" w:rsidP="00F47B72">
      <w:pPr>
        <w:jc w:val="center"/>
        <w:rPr>
          <w:rFonts w:ascii="宋体" w:eastAsia="宋体" w:hAnsi="宋体"/>
          <w:b/>
          <w:color w:val="FF0000"/>
          <w:sz w:val="28"/>
        </w:rPr>
      </w:pPr>
      <w:r w:rsidRPr="00F47B72">
        <w:rPr>
          <w:rFonts w:ascii="宋体" w:eastAsia="宋体" w:hAnsi="宋体" w:hint="eastAsia"/>
          <w:b/>
          <w:color w:val="FF0000"/>
          <w:sz w:val="28"/>
        </w:rPr>
        <w:t>写作</w:t>
      </w:r>
    </w:p>
    <w:p w:rsidR="002C0EFD" w:rsidRPr="00F47B72" w:rsidRDefault="00BE005A">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F45C10" w:rsidRPr="00F47B72" w:rsidRDefault="00F45C10" w:rsidP="00F45C10">
      <w:pPr>
        <w:spacing w:line="300" w:lineRule="auto"/>
        <w:rPr>
          <w:rFonts w:ascii="宋体" w:eastAsia="宋体" w:hAnsi="宋体"/>
          <w:szCs w:val="21"/>
        </w:rPr>
      </w:pPr>
      <w:r w:rsidRPr="00F47B72">
        <w:rPr>
          <w:rFonts w:ascii="宋体" w:eastAsia="宋体" w:hAnsi="宋体" w:hint="eastAsia"/>
          <w:bCs/>
          <w:szCs w:val="21"/>
        </w:rPr>
        <w:t>例：</w:t>
      </w:r>
      <w:r w:rsidRPr="00F47B72">
        <w:rPr>
          <w:rFonts w:ascii="宋体" w:eastAsia="宋体" w:hAnsi="宋体" w:hint="eastAsia"/>
          <w:szCs w:val="21"/>
        </w:rPr>
        <w:t>（山东青岛二中2019届高三上学期模块考试）</w:t>
      </w:r>
      <w:r w:rsidRPr="00F47B72">
        <w:rPr>
          <w:rFonts w:ascii="宋体" w:eastAsia="宋体" w:hAnsi="宋体" w:cs="宋体"/>
          <w:szCs w:val="21"/>
        </w:rPr>
        <w:t>阅读下列材料，按要求作文。</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楷体"/>
          <w:szCs w:val="21"/>
        </w:rPr>
        <w:t>一粒种子，融入大地消失不见，看似消失了，却在悄然间孕育更多新生命。</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楷体"/>
          <w:szCs w:val="21"/>
        </w:rPr>
        <w:t>同样，一个国家一个民族的复兴，也需要无数粒这样的种子。</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宋体"/>
          <w:szCs w:val="21"/>
        </w:rPr>
        <w:t>阅读上面的文字，你有怎样的思考？请根据材料写一篇文章。要求：自拟标题，明确文体，不得套作，不得抄袭，不少于800字。</w:t>
      </w:r>
    </w:p>
    <w:p w:rsidR="00F45C10" w:rsidRPr="00F47B72" w:rsidRDefault="00F45C10" w:rsidP="00F45C10">
      <w:pPr>
        <w:spacing w:line="300" w:lineRule="auto"/>
        <w:rPr>
          <w:rFonts w:ascii="宋体" w:eastAsia="宋体" w:hAnsi="宋体"/>
          <w:szCs w:val="21"/>
        </w:rPr>
      </w:pPr>
      <w:r w:rsidRPr="00F47B72">
        <w:rPr>
          <w:rFonts w:ascii="宋体" w:eastAsia="宋体" w:hAnsi="宋体" w:cs="Times New Roman"/>
          <w:b/>
          <w:color w:val="00B0F0"/>
          <w:szCs w:val="21"/>
        </w:rPr>
        <w:t>【</w:t>
      </w:r>
      <w:r w:rsidRPr="00F47B72">
        <w:rPr>
          <w:rFonts w:ascii="宋体" w:eastAsia="宋体" w:hAnsi="宋体" w:cs="Times New Roman" w:hint="eastAsia"/>
          <w:b/>
          <w:color w:val="00B0F0"/>
          <w:szCs w:val="21"/>
        </w:rPr>
        <w:t>写作指导</w:t>
      </w:r>
      <w:r w:rsidRPr="00F47B72">
        <w:rPr>
          <w:rFonts w:ascii="宋体" w:eastAsia="宋体" w:hAnsi="宋体" w:cs="Times New Roman"/>
          <w:b/>
          <w:color w:val="00B0F0"/>
          <w:szCs w:val="21"/>
        </w:rPr>
        <w:t>】</w:t>
      </w:r>
      <w:r w:rsidRPr="00F47B72">
        <w:rPr>
          <w:rFonts w:ascii="宋体" w:eastAsia="宋体" w:hAnsi="宋体" w:cs="宋体"/>
          <w:szCs w:val="21"/>
        </w:rPr>
        <w:t>本题考查能写论述类、实用类和文学类文章的能力。本题是一则材料类任务驱动型作文，写作任务是：阅读上面的文字，你有怎样的思考？首先分析所给材料的内容。材料中第一句说一粒种子融入大地是在悄然间孕育更多新生命，第二句说一个国家一个民族的复兴，也需要无数粒这样的种子，强调了种子对于国家和民族的人重要性。本题中的“种子”显然不仅指实实在在的种子，而是喻指为一种知识科技、人美好的精神与品德，如某人用行动播种“梦想”“环保”“宽容”“奋斗”等积极向上的“种子”。</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宋体"/>
          <w:szCs w:val="21"/>
        </w:rPr>
        <w:t>然后根据写作任务，明确自己的看法。写作任务要求中“你有怎样的思考</w:t>
      </w:r>
      <w:r w:rsidRPr="00F47B72">
        <w:rPr>
          <w:rFonts w:ascii="宋体" w:eastAsia="宋体" w:hAnsi="宋体" w:cs="Times New Romance"/>
          <w:szCs w:val="21"/>
        </w:rPr>
        <w:t>”，</w:t>
      </w:r>
      <w:r w:rsidRPr="00F47B72">
        <w:rPr>
          <w:rFonts w:ascii="宋体" w:eastAsia="宋体" w:hAnsi="宋体" w:cs="宋体"/>
          <w:szCs w:val="21"/>
        </w:rPr>
        <w:t>材料对种子的描述肯定都是思维的触发点，但审题立意必须</w:t>
      </w:r>
      <w:r w:rsidR="00B607DC" w:rsidRPr="00F47B72">
        <w:rPr>
          <w:rFonts w:ascii="宋体" w:eastAsia="宋体" w:hAnsi="宋体" w:cs="宋体" w:hint="eastAsia"/>
          <w:szCs w:val="21"/>
        </w:rPr>
        <w:t>围绕</w:t>
      </w:r>
      <w:r w:rsidRPr="00F47B72">
        <w:rPr>
          <w:rFonts w:ascii="宋体" w:eastAsia="宋体" w:hAnsi="宋体" w:cs="宋体"/>
          <w:szCs w:val="21"/>
        </w:rPr>
        <w:t>种子展开，体现思考、权衡。写作时凡是围绕种子来写都算符合题意</w:t>
      </w:r>
      <w:r w:rsidRPr="00F47B72">
        <w:rPr>
          <w:rFonts w:ascii="宋体" w:eastAsia="宋体" w:hAnsi="宋体" w:cs="Times New Romance"/>
          <w:szCs w:val="21"/>
        </w:rPr>
        <w:t>，</w:t>
      </w:r>
      <w:r w:rsidRPr="00F47B72">
        <w:rPr>
          <w:rFonts w:ascii="宋体" w:eastAsia="宋体" w:hAnsi="宋体" w:cs="宋体"/>
          <w:szCs w:val="21"/>
        </w:rPr>
        <w:t>选材要从生活中挖掘材料，尤其是那些平时看似细小的、平淡的事件，这样才能以情动人，写出真情实感。</w:t>
      </w:r>
    </w:p>
    <w:p w:rsidR="00F45C10" w:rsidRPr="00F47B72" w:rsidRDefault="00F45C10" w:rsidP="00F45C10">
      <w:pPr>
        <w:spacing w:line="300" w:lineRule="auto"/>
        <w:rPr>
          <w:rFonts w:ascii="宋体" w:eastAsia="宋体" w:hAnsi="宋体"/>
          <w:szCs w:val="21"/>
        </w:rPr>
      </w:pPr>
      <w:r w:rsidRPr="00F47B72">
        <w:rPr>
          <w:rFonts w:ascii="宋体" w:eastAsia="宋体" w:hAnsi="宋体" w:cs="Times New Roman"/>
          <w:b/>
          <w:color w:val="00B0F0"/>
          <w:szCs w:val="21"/>
        </w:rPr>
        <w:t>【</w:t>
      </w:r>
      <w:r w:rsidRPr="00F47B72">
        <w:rPr>
          <w:rFonts w:ascii="宋体" w:eastAsia="宋体" w:hAnsi="宋体" w:cs="Times New Roman" w:hint="eastAsia"/>
          <w:b/>
          <w:color w:val="00B0F0"/>
          <w:szCs w:val="21"/>
        </w:rPr>
        <w:t>参考例文</w:t>
      </w:r>
      <w:r w:rsidRPr="00F47B72">
        <w:rPr>
          <w:rFonts w:ascii="宋体" w:eastAsia="宋体" w:hAnsi="宋体" w:cs="Times New Roman"/>
          <w:b/>
          <w:color w:val="00B0F0"/>
          <w:szCs w:val="21"/>
        </w:rPr>
        <w:t>】</w:t>
      </w:r>
    </w:p>
    <w:p w:rsidR="00F45C10" w:rsidRPr="00F47B72" w:rsidRDefault="00F45C10" w:rsidP="00F45C10">
      <w:pPr>
        <w:spacing w:line="300" w:lineRule="auto"/>
        <w:jc w:val="center"/>
        <w:rPr>
          <w:rFonts w:ascii="宋体" w:eastAsia="宋体" w:hAnsi="宋体"/>
          <w:szCs w:val="21"/>
        </w:rPr>
      </w:pPr>
      <w:r w:rsidRPr="00F47B72">
        <w:rPr>
          <w:rFonts w:ascii="宋体" w:eastAsia="宋体" w:hAnsi="宋体" w:cs="宋体"/>
          <w:szCs w:val="21"/>
        </w:rPr>
        <w:t>一粒种子的力量</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宋体"/>
          <w:szCs w:val="21"/>
        </w:rPr>
        <w:t>一粒种子，融入大地消失不见，看似消失了，却在悄然间孕育更多新生命。足见即使是一粒小小的种子，它也有自己的梦想，它努力融入大地，是因为它想绽放，于是在那之前，它便不断地努力，吸收大地的雨露，等待花开的那一天，倾听花开的声音。</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Times New Romance"/>
          <w:szCs w:val="21"/>
        </w:rPr>
        <w:t>2017</w:t>
      </w:r>
      <w:r w:rsidRPr="00F47B72">
        <w:rPr>
          <w:rFonts w:ascii="宋体" w:eastAsia="宋体" w:hAnsi="宋体" w:cs="宋体"/>
          <w:szCs w:val="21"/>
        </w:rPr>
        <w:t>年</w:t>
      </w:r>
      <w:r w:rsidRPr="00F47B72">
        <w:rPr>
          <w:rFonts w:ascii="宋体" w:eastAsia="宋体" w:hAnsi="宋体" w:cs="Times New Romance"/>
          <w:szCs w:val="21"/>
        </w:rPr>
        <w:t>9</w:t>
      </w:r>
      <w:r w:rsidRPr="00F47B72">
        <w:rPr>
          <w:rFonts w:ascii="宋体" w:eastAsia="宋体" w:hAnsi="宋体" w:cs="宋体"/>
          <w:szCs w:val="21"/>
        </w:rPr>
        <w:t>月</w:t>
      </w:r>
      <w:r w:rsidRPr="00F47B72">
        <w:rPr>
          <w:rFonts w:ascii="宋体" w:eastAsia="宋体" w:hAnsi="宋体" w:cs="Times New Romance"/>
          <w:szCs w:val="21"/>
        </w:rPr>
        <w:t>25</w:t>
      </w:r>
      <w:r w:rsidRPr="00F47B72">
        <w:rPr>
          <w:rFonts w:ascii="宋体" w:eastAsia="宋体" w:hAnsi="宋体" w:cs="宋体"/>
          <w:szCs w:val="21"/>
        </w:rPr>
        <w:t>日著名植物学家、复旦大学科学学院教授钟扬在内蒙古鄂尔多斯市出差途中遭遇车祸，</w:t>
      </w:r>
      <w:r w:rsidRPr="00F47B72">
        <w:rPr>
          <w:rFonts w:ascii="宋体" w:eastAsia="宋体" w:hAnsi="宋体" w:cs="Times New Romance"/>
          <w:szCs w:val="21"/>
        </w:rPr>
        <w:t>53</w:t>
      </w:r>
      <w:r w:rsidRPr="00F47B72">
        <w:rPr>
          <w:rFonts w:ascii="宋体" w:eastAsia="宋体" w:hAnsi="宋体" w:cs="宋体"/>
          <w:szCs w:val="21"/>
        </w:rPr>
        <w:t>岁的生命戛然而止。“任何生命都有其结束的一天，但我毫不畏惧，因为我的学生会将科学探索之路延续。”钟扬曾经说过的话犹在耳边。</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宋体"/>
          <w:szCs w:val="21"/>
        </w:rPr>
        <w:t>一粒平凡的种子，可以为民族的未来带来多大的光亮？钟扬</w:t>
      </w:r>
      <w:r w:rsidRPr="00F47B72">
        <w:rPr>
          <w:rFonts w:ascii="宋体" w:eastAsia="宋体" w:hAnsi="宋体" w:cs="Times New Romance"/>
          <w:szCs w:val="21"/>
        </w:rPr>
        <w:t>16</w:t>
      </w:r>
      <w:r w:rsidRPr="00F47B72">
        <w:rPr>
          <w:rFonts w:ascii="宋体" w:eastAsia="宋体" w:hAnsi="宋体" w:cs="宋体"/>
          <w:szCs w:val="21"/>
        </w:rPr>
        <w:t>年间行程超过</w:t>
      </w:r>
      <w:r w:rsidRPr="00F47B72">
        <w:rPr>
          <w:rFonts w:ascii="宋体" w:eastAsia="宋体" w:hAnsi="宋体" w:cs="Times New Romance"/>
          <w:szCs w:val="21"/>
        </w:rPr>
        <w:t>50</w:t>
      </w:r>
      <w:r w:rsidRPr="00F47B72">
        <w:rPr>
          <w:rFonts w:ascii="宋体" w:eastAsia="宋体" w:hAnsi="宋体" w:cs="宋体"/>
          <w:szCs w:val="21"/>
        </w:rPr>
        <w:t>万公里，每年有</w:t>
      </w:r>
      <w:r w:rsidRPr="00F47B72">
        <w:rPr>
          <w:rFonts w:ascii="宋体" w:eastAsia="宋体" w:hAnsi="宋体" w:cs="Times New Romance"/>
          <w:szCs w:val="21"/>
        </w:rPr>
        <w:t>100</w:t>
      </w:r>
      <w:r w:rsidRPr="00F47B72">
        <w:rPr>
          <w:rFonts w:ascii="宋体" w:eastAsia="宋体" w:hAnsi="宋体" w:cs="宋体"/>
          <w:szCs w:val="21"/>
        </w:rPr>
        <w:t>多天在最偏远、最荒凉、最艰苦的地方穿梭。他带领的团队</w:t>
      </w:r>
      <w:r w:rsidR="00B607DC" w:rsidRPr="00F47B72">
        <w:rPr>
          <w:rFonts w:ascii="宋体" w:eastAsia="宋体" w:hAnsi="宋体" w:cs="宋体" w:hint="eastAsia"/>
          <w:szCs w:val="21"/>
        </w:rPr>
        <w:t>收集</w:t>
      </w:r>
      <w:r w:rsidRPr="00F47B72">
        <w:rPr>
          <w:rFonts w:ascii="宋体" w:eastAsia="宋体" w:hAnsi="宋体" w:cs="Times New Romance"/>
          <w:szCs w:val="21"/>
        </w:rPr>
        <w:t>4000</w:t>
      </w:r>
      <w:r w:rsidRPr="00F47B72">
        <w:rPr>
          <w:rFonts w:ascii="宋体" w:eastAsia="宋体" w:hAnsi="宋体" w:cs="宋体"/>
          <w:szCs w:val="21"/>
        </w:rPr>
        <w:t>万颗种子，盘点了世界屋脊的生物“家底”。</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宋体"/>
          <w:szCs w:val="21"/>
        </w:rPr>
        <w:t>一个人的生命，能够记录到怎样的巅峰？在海拔</w:t>
      </w:r>
      <w:r w:rsidRPr="00F47B72">
        <w:rPr>
          <w:rFonts w:ascii="宋体" w:eastAsia="宋体" w:hAnsi="宋体" w:cs="Times New Romance"/>
          <w:szCs w:val="21"/>
        </w:rPr>
        <w:t>6000</w:t>
      </w:r>
      <w:r w:rsidRPr="00F47B72">
        <w:rPr>
          <w:rFonts w:ascii="宋体" w:eastAsia="宋体" w:hAnsi="宋体" w:cs="宋体"/>
          <w:szCs w:val="21"/>
        </w:rPr>
        <w:t>多米的珠穆朗玛峰北坡，他攀登到植物学家采样的最高高度。在生命的高度和广度上，钟扬教授一直在探索自己的边界，直到他生命戛然而止的那天。</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宋体"/>
          <w:szCs w:val="21"/>
        </w:rPr>
        <w:t>它寄托着一种希望，是一种让人为之向往、勇往直前，哪怕遍体鳞伤要逃脱绝境的力量。当绝望的海洋凶残地将人的信心吞噬，是它化作一叶扁舟载着心如死灰的人们渡过无边无际的海洋，重新去拥抱丰富多彩的生活。它就是梦想。翻开历史的长卷，可以看到它如何让一个民族，一个国家进步和发展，如何鼓起历史的风帆。每个中国人的心田都埋下了一颗种子，那颗赤红的种子凝聚了中国人民对中华民族伟大复兴的憧憬和期待，也不知拨动了多少人的心弦……</w:t>
      </w:r>
    </w:p>
    <w:p w:rsidR="00F87712"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宋体"/>
          <w:szCs w:val="21"/>
        </w:rPr>
        <w:t>一个有希望的民族不能没有英雄，一个有前途的国家不能没有先锋。实现中华民族伟大复兴的中国梦，需要一大批像钟扬教授这样的无私播种者和筑梦人。他曾说过：“不是杰出者才善梦，二是善梦者才杰出。”我们纪念追忆钟扬教授，重温他的先进事迹，就是要从中汲取精神和力量，坚定理想信念，强化使命担当，脚踏实地地奋斗，激励我们迈进新时代和新征程。怀念一个人最好的方式，是将他没有走完的道路走下去，把他们</w:t>
      </w:r>
      <w:r w:rsidRPr="00F47B72">
        <w:rPr>
          <w:rFonts w:ascii="宋体" w:eastAsia="宋体" w:hAnsi="宋体" w:cs="宋体"/>
          <w:szCs w:val="21"/>
        </w:rPr>
        <w:lastRenderedPageBreak/>
        <w:t>的精神力量传承下去！让我们也</w:t>
      </w:r>
      <w:r w:rsidR="00B607DC" w:rsidRPr="00F47B72">
        <w:rPr>
          <w:rFonts w:ascii="宋体" w:eastAsia="宋体" w:hAnsi="宋体" w:cs="宋体" w:hint="eastAsia"/>
          <w:szCs w:val="21"/>
        </w:rPr>
        <w:t>做</w:t>
      </w:r>
      <w:r w:rsidRPr="00F47B72">
        <w:rPr>
          <w:rFonts w:ascii="宋体" w:eastAsia="宋体" w:hAnsi="宋体" w:cs="宋体"/>
          <w:szCs w:val="21"/>
        </w:rPr>
        <w:t>一粒有梦想有力量可以改变一个民族的未来的种子吧！</w:t>
      </w:r>
    </w:p>
    <w:p w:rsidR="00F87712" w:rsidRPr="00F47B72" w:rsidRDefault="00F87712">
      <w:pPr>
        <w:rPr>
          <w:rFonts w:ascii="宋体" w:eastAsia="宋体" w:hAnsi="宋体"/>
        </w:rPr>
      </w:pPr>
    </w:p>
    <w:p w:rsidR="00F45C10" w:rsidRPr="00F47B72" w:rsidRDefault="00F45C10" w:rsidP="00F45C10">
      <w:pPr>
        <w:spacing w:line="300" w:lineRule="auto"/>
        <w:rPr>
          <w:rFonts w:ascii="宋体" w:eastAsia="宋体" w:hAnsi="宋体"/>
          <w:szCs w:val="21"/>
        </w:rPr>
      </w:pPr>
      <w:r w:rsidRPr="00F47B72">
        <w:rPr>
          <w:rFonts w:ascii="宋体" w:eastAsia="宋体" w:hAnsi="宋体" w:hint="eastAsia"/>
          <w:szCs w:val="21"/>
        </w:rPr>
        <w:t>一</w:t>
      </w:r>
      <w:r w:rsidRPr="00F47B72">
        <w:rPr>
          <w:rFonts w:ascii="宋体" w:eastAsia="宋体" w:hAnsi="宋体"/>
          <w:szCs w:val="21"/>
        </w:rPr>
        <w:t>、</w:t>
      </w:r>
      <w:r w:rsidRPr="00F47B72">
        <w:rPr>
          <w:rFonts w:ascii="宋体" w:eastAsia="宋体" w:hAnsi="宋体" w:hint="eastAsia"/>
          <w:szCs w:val="21"/>
        </w:rPr>
        <w:t>（衡水金卷2019年普通高等学校招生全国统一模拟考试）</w:t>
      </w:r>
      <w:r w:rsidRPr="00F47B72">
        <w:rPr>
          <w:rFonts w:ascii="宋体" w:eastAsia="宋体" w:hAnsi="宋体" w:cs="宋体"/>
          <w:szCs w:val="21"/>
        </w:rPr>
        <w:t>阅读下面的材料，根据要求写作。</w:t>
      </w:r>
    </w:p>
    <w:p w:rsidR="00F45C10" w:rsidRPr="00F47B72" w:rsidRDefault="00F45C10" w:rsidP="00F45C10">
      <w:pPr>
        <w:spacing w:line="300" w:lineRule="auto"/>
        <w:rPr>
          <w:rFonts w:ascii="宋体" w:eastAsia="宋体" w:hAnsi="宋体"/>
          <w:szCs w:val="21"/>
        </w:rPr>
      </w:pPr>
      <w:r w:rsidRPr="00F47B72">
        <w:rPr>
          <w:rFonts w:ascii="宋体" w:eastAsia="宋体" w:hAnsi="宋体" w:cs="楷体"/>
          <w:szCs w:val="21"/>
        </w:rPr>
        <w:t>2018年7月16日，西安某高校手写录取通知书开写，10余位最大年龄为85岁的老教授用一周时间手写约4500份新生录取通知书。此外，学校在职教师代表、校友代表也参与进来。该校此做法已坚持12年。</w:t>
      </w:r>
    </w:p>
    <w:p w:rsidR="00F45C10" w:rsidRPr="00F47B72" w:rsidRDefault="00F45C10" w:rsidP="00F45C10">
      <w:pPr>
        <w:spacing w:line="300" w:lineRule="auto"/>
        <w:rPr>
          <w:rFonts w:ascii="宋体" w:eastAsia="宋体" w:hAnsi="宋体"/>
          <w:szCs w:val="21"/>
        </w:rPr>
      </w:pPr>
      <w:r w:rsidRPr="00F47B72">
        <w:rPr>
          <w:rFonts w:ascii="宋体" w:eastAsia="宋体" w:hAnsi="宋体" w:cs="楷体"/>
          <w:szCs w:val="21"/>
        </w:rPr>
        <w:t xml:space="preserve">    为进一步增强手书录取通知书的收藏价值，使其能够更好地与“毛笔手书”这一特性融合，新版通知书设计多选取我国优秀的传统艺术，使得整个通知书呈现出古朴优雅的气质，在封泥印、剪纸剪影等的设计上显现出拥有悠悠历史的十三朝古都西安和该校独有的历史文化印记。</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宋体"/>
          <w:szCs w:val="21"/>
        </w:rPr>
        <w:t>以上材料触发了你怎样的联想和思考</w:t>
      </w:r>
      <w:r w:rsidRPr="00F47B72">
        <w:rPr>
          <w:rFonts w:ascii="宋体" w:eastAsia="宋体" w:hAnsi="宋体" w:cs="宋体" w:hint="eastAsia"/>
          <w:szCs w:val="21"/>
        </w:rPr>
        <w:t>？</w:t>
      </w:r>
      <w:r w:rsidRPr="00F47B72">
        <w:rPr>
          <w:rFonts w:ascii="宋体" w:eastAsia="宋体" w:hAnsi="宋体" w:cs="宋体"/>
          <w:szCs w:val="21"/>
        </w:rPr>
        <w:t>请据此写一篇文章，想象它将发表在你们当地的晚报上，给广大市民阅读。要求：选好角度，确定立意，明确文体，自拟标题，不要套作，不得抄袭，不得泄露个人信息；不少于800字。</w:t>
      </w:r>
    </w:p>
    <w:p w:rsidR="00F45C10" w:rsidRPr="00F47B72" w:rsidRDefault="00F45C10" w:rsidP="00F45C10">
      <w:pPr>
        <w:spacing w:line="300" w:lineRule="auto"/>
        <w:rPr>
          <w:rFonts w:ascii="宋体" w:eastAsia="宋体" w:hAnsi="宋体"/>
          <w:szCs w:val="21"/>
        </w:rPr>
      </w:pPr>
      <w:r w:rsidRPr="00F47B72">
        <w:rPr>
          <w:rFonts w:ascii="宋体" w:eastAsia="宋体" w:hAnsi="宋体" w:cs="Times New Roman"/>
          <w:b/>
          <w:color w:val="00B0F0"/>
          <w:szCs w:val="21"/>
        </w:rPr>
        <w:t>【</w:t>
      </w:r>
      <w:r w:rsidRPr="00F47B72">
        <w:rPr>
          <w:rFonts w:ascii="宋体" w:eastAsia="宋体" w:hAnsi="宋体" w:cs="Times New Roman" w:hint="eastAsia"/>
          <w:b/>
          <w:color w:val="00B0F0"/>
          <w:szCs w:val="21"/>
        </w:rPr>
        <w:t>写作指导</w:t>
      </w:r>
      <w:r w:rsidRPr="00F47B72">
        <w:rPr>
          <w:rFonts w:ascii="宋体" w:eastAsia="宋体" w:hAnsi="宋体" w:cs="Times New Roman"/>
          <w:b/>
          <w:color w:val="00B0F0"/>
          <w:szCs w:val="21"/>
        </w:rPr>
        <w:t>】</w:t>
      </w:r>
      <w:r w:rsidRPr="00F47B72">
        <w:rPr>
          <w:rFonts w:ascii="宋体" w:eastAsia="宋体" w:hAnsi="宋体" w:cs="宋体"/>
          <w:szCs w:val="21"/>
        </w:rPr>
        <w:t>本题考查写作能力。本题是一篇任务驱动型材料作文，材料作文的写作重在理解材料，并找准写作立意的角度。根据对材料的理解，材料中主要是说某大学手写录取通知书和现代打印通知书的话题。根据理解材料，可以有如下参考立意：①收藏文化，珍视情怀；②传统文化的魅力在于使浮躁的现代人变得安静和深远；③延续历史，传承文化；④现代与传统融合，创新和典雅贯通；⑤十二年的传承与坚守，体现出对文化的责任与情怀；⑥明明有更快的办法，为什么要用慢的</w:t>
      </w:r>
      <w:r w:rsidR="00B607DC" w:rsidRPr="00F47B72">
        <w:rPr>
          <w:rFonts w:ascii="宋体" w:eastAsia="宋体" w:hAnsi="宋体" w:cs="Times New Romance" w:hint="eastAsia"/>
          <w:szCs w:val="21"/>
        </w:rPr>
        <w:t>？</w:t>
      </w:r>
      <w:r w:rsidRPr="00F47B72">
        <w:rPr>
          <w:rFonts w:ascii="宋体" w:eastAsia="宋体" w:hAnsi="宋体" w:cs="宋体"/>
          <w:szCs w:val="21"/>
        </w:rPr>
        <w:t>应该创造新文化，而不是让脱离时代的旧文化延续生命。</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宋体"/>
          <w:szCs w:val="21"/>
        </w:rPr>
        <w:t>给市民写文章，语言要通俗易懂，不可古奥生涩；要有真切的感受，不可无病呻吟；要有具体的认知，不可泛泛而谈；要有深远的思考，不可肤浅来谈。要从本质、根源、趋向、办法等角度展开叙述描写或议论抒情，要联系地、发展地、一分为二而又有重点地辩证分析。</w:t>
      </w:r>
    </w:p>
    <w:p w:rsidR="00F45C10" w:rsidRPr="00F47B72" w:rsidRDefault="00F45C10" w:rsidP="00F45C10">
      <w:pPr>
        <w:spacing w:line="300" w:lineRule="auto"/>
        <w:rPr>
          <w:rFonts w:ascii="宋体" w:eastAsia="宋体" w:hAnsi="宋体"/>
          <w:szCs w:val="21"/>
        </w:rPr>
      </w:pPr>
      <w:r w:rsidRPr="00F47B72">
        <w:rPr>
          <w:rFonts w:ascii="宋体" w:eastAsia="宋体" w:hAnsi="宋体" w:hint="eastAsia"/>
          <w:szCs w:val="21"/>
        </w:rPr>
        <w:t>二</w:t>
      </w:r>
      <w:r w:rsidRPr="00F47B72">
        <w:rPr>
          <w:rFonts w:ascii="宋体" w:eastAsia="宋体" w:hAnsi="宋体"/>
          <w:szCs w:val="21"/>
        </w:rPr>
        <w:t>、</w:t>
      </w:r>
      <w:r w:rsidRPr="00F47B72">
        <w:rPr>
          <w:rFonts w:ascii="宋体" w:eastAsia="宋体" w:hAnsi="宋体" w:hint="eastAsia"/>
          <w:szCs w:val="21"/>
        </w:rPr>
        <w:t>（丽水、衢州、湖州三地市2019年高三教学质量检测）</w:t>
      </w:r>
      <w:r w:rsidRPr="00F47B72">
        <w:rPr>
          <w:rFonts w:ascii="宋体" w:eastAsia="宋体" w:hAnsi="宋体" w:cs="宋体"/>
          <w:szCs w:val="21"/>
        </w:rPr>
        <w:t>阅读下面的材料，根据要求作文。</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楷体"/>
          <w:szCs w:val="21"/>
        </w:rPr>
        <w:t>有一位老人，被称为中国科学界的“扫地僧”，经常脚踏布鞋，衣着简朴，他就是中国著名遥感学家、遥感领域泰斗级专家李小文。他外表不羁，仙风道骨，体现了传统知识分子的风骨、本色、随性。有人说，这实在是当下社会的一泓清流。</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楷体"/>
          <w:szCs w:val="21"/>
        </w:rPr>
        <w:t>清流：①清澈的水流；②比喻有名望而不与世俗同流合污的人或健康的风气。（《现代汉语规范词典》第3版）</w:t>
      </w:r>
    </w:p>
    <w:p w:rsidR="00F45C10" w:rsidRPr="00F47B72" w:rsidRDefault="00F45C10" w:rsidP="00F45C10">
      <w:pPr>
        <w:spacing w:line="300" w:lineRule="auto"/>
        <w:ind w:firstLineChars="200" w:firstLine="420"/>
        <w:rPr>
          <w:rFonts w:ascii="宋体" w:eastAsia="宋体" w:hAnsi="宋体"/>
          <w:szCs w:val="21"/>
        </w:rPr>
      </w:pPr>
      <w:r w:rsidRPr="00F47B72">
        <w:rPr>
          <w:rFonts w:ascii="宋体" w:eastAsia="宋体" w:hAnsi="宋体" w:cs="宋体"/>
          <w:szCs w:val="21"/>
        </w:rPr>
        <w:t>读了上述材料，你有怎样的感悟和思考？写一篇文章。要求：①立意自定，题目自拟。②明确文体，不得写成诗歌。③不得少于800字。④不要抄袭、套作。</w:t>
      </w:r>
    </w:p>
    <w:p w:rsidR="00F45C10" w:rsidRPr="00F47B72" w:rsidRDefault="00F45C10" w:rsidP="00F45C10">
      <w:pPr>
        <w:spacing w:line="300" w:lineRule="auto"/>
        <w:rPr>
          <w:rFonts w:ascii="宋体" w:eastAsia="宋体" w:hAnsi="宋体" w:cs="宋体"/>
          <w:szCs w:val="21"/>
        </w:rPr>
      </w:pPr>
      <w:r w:rsidRPr="00F47B72">
        <w:rPr>
          <w:rFonts w:ascii="宋体" w:eastAsia="宋体" w:hAnsi="宋体" w:cs="Times New Roman"/>
          <w:b/>
          <w:color w:val="00B0F0"/>
          <w:szCs w:val="21"/>
        </w:rPr>
        <w:t>【</w:t>
      </w:r>
      <w:r w:rsidRPr="00F47B72">
        <w:rPr>
          <w:rFonts w:ascii="宋体" w:eastAsia="宋体" w:hAnsi="宋体" w:cs="Times New Roman" w:hint="eastAsia"/>
          <w:b/>
          <w:color w:val="00B0F0"/>
          <w:szCs w:val="21"/>
        </w:rPr>
        <w:t>写作指导</w:t>
      </w:r>
      <w:r w:rsidRPr="00F47B72">
        <w:rPr>
          <w:rFonts w:ascii="宋体" w:eastAsia="宋体" w:hAnsi="宋体" w:cs="Times New Roman"/>
          <w:b/>
          <w:color w:val="00B0F0"/>
          <w:szCs w:val="21"/>
        </w:rPr>
        <w:t>】</w:t>
      </w:r>
      <w:r w:rsidRPr="00F47B72">
        <w:rPr>
          <w:rFonts w:ascii="宋体" w:eastAsia="宋体" w:hAnsi="宋体" w:cs="宋体"/>
          <w:szCs w:val="21"/>
        </w:rPr>
        <w:t>这是一篇新材料作文。所给的材料是介绍中国著名遥感学家、遥感领域泰斗级专家李小文朴实、风骨、本色、随性的传统知识分子品行。作文要想准确立意，认真分析材料是关键。材料的关键词是“清流”。</w:t>
      </w:r>
    </w:p>
    <w:p w:rsidR="00F45C10" w:rsidRPr="00F47B72" w:rsidRDefault="00F45C10" w:rsidP="00F45C10">
      <w:pPr>
        <w:spacing w:line="300" w:lineRule="auto"/>
        <w:ind w:firstLineChars="200" w:firstLine="420"/>
        <w:rPr>
          <w:rFonts w:ascii="宋体" w:eastAsia="宋体" w:hAnsi="宋体" w:cs="宋体"/>
          <w:szCs w:val="21"/>
        </w:rPr>
      </w:pPr>
      <w:r w:rsidRPr="00F47B72">
        <w:rPr>
          <w:rFonts w:ascii="宋体" w:eastAsia="宋体" w:hAnsi="宋体" w:cs="宋体"/>
          <w:szCs w:val="21"/>
        </w:rPr>
        <w:t>立意参考：围绕“清流”，深刻阐述或生动表现清流与个人、社会的关系，表达正确鲜明的思想。如：坚守清流本色；“清流”当“逐流”而上；激浊扬清；创造清流畅通的风气。</w:t>
      </w:r>
    </w:p>
    <w:p w:rsidR="00F45C10" w:rsidRPr="00F47B72" w:rsidRDefault="00F45C10" w:rsidP="00F45C10">
      <w:pPr>
        <w:spacing w:line="300" w:lineRule="auto"/>
        <w:ind w:firstLineChars="200" w:firstLine="420"/>
        <w:rPr>
          <w:rFonts w:ascii="宋体" w:eastAsia="宋体" w:hAnsi="宋体" w:cs="宋体"/>
          <w:szCs w:val="21"/>
        </w:rPr>
      </w:pPr>
      <w:r w:rsidRPr="00F47B72">
        <w:rPr>
          <w:rFonts w:ascii="宋体" w:eastAsia="宋体" w:hAnsi="宋体" w:cs="宋体"/>
          <w:szCs w:val="21"/>
        </w:rPr>
        <w:t>新材料作文的写作：</w:t>
      </w:r>
    </w:p>
    <w:p w:rsidR="00F45C10" w:rsidRPr="00F47B72" w:rsidRDefault="00F45C10" w:rsidP="00F45C10">
      <w:pPr>
        <w:spacing w:line="300" w:lineRule="auto"/>
        <w:ind w:firstLineChars="200" w:firstLine="420"/>
        <w:rPr>
          <w:rFonts w:ascii="宋体" w:eastAsia="宋体" w:hAnsi="宋体" w:cs="宋体"/>
          <w:szCs w:val="21"/>
        </w:rPr>
      </w:pPr>
      <w:r w:rsidRPr="00F47B72">
        <w:rPr>
          <w:rFonts w:ascii="宋体" w:eastAsia="宋体" w:hAnsi="宋体" w:cs="Times New Romance"/>
          <w:szCs w:val="21"/>
        </w:rPr>
        <w:t>1</w:t>
      </w:r>
      <w:r w:rsidRPr="00F47B72">
        <w:rPr>
          <w:rFonts w:ascii="宋体" w:eastAsia="宋体" w:hAnsi="宋体" w:cs="宋体"/>
          <w:szCs w:val="21"/>
        </w:rPr>
        <w:t>．写议论文：</w:t>
      </w:r>
      <w:r w:rsidR="00AD27F6" w:rsidRPr="00F47B72">
        <w:rPr>
          <w:rFonts w:ascii="宋体" w:eastAsia="宋体" w:hAnsi="宋体" w:cs="宋体"/>
          <w:szCs w:val="21"/>
        </w:rPr>
        <w:fldChar w:fldCharType="begin"/>
      </w:r>
      <w:r w:rsidRPr="00F47B72">
        <w:rPr>
          <w:rFonts w:ascii="宋体" w:eastAsia="宋体" w:hAnsi="宋体" w:cs="宋体" w:hint="eastAsia"/>
          <w:szCs w:val="21"/>
        </w:rPr>
        <w:instrText>= 1 \* GB3</w:instrText>
      </w:r>
      <w:r w:rsidR="00AD27F6" w:rsidRPr="00F47B72">
        <w:rPr>
          <w:rFonts w:ascii="宋体" w:eastAsia="宋体" w:hAnsi="宋体" w:cs="宋体"/>
          <w:szCs w:val="21"/>
        </w:rPr>
        <w:fldChar w:fldCharType="separate"/>
      </w:r>
      <w:r w:rsidRPr="00F47B72">
        <w:rPr>
          <w:rFonts w:ascii="宋体" w:eastAsia="宋体" w:hAnsi="宋体" w:cs="宋体" w:hint="eastAsia"/>
          <w:noProof/>
          <w:szCs w:val="21"/>
        </w:rPr>
        <w:t>①</w:t>
      </w:r>
      <w:r w:rsidR="00AD27F6" w:rsidRPr="00F47B72">
        <w:rPr>
          <w:rFonts w:ascii="宋体" w:eastAsia="宋体" w:hAnsi="宋体" w:cs="宋体"/>
          <w:szCs w:val="21"/>
        </w:rPr>
        <w:fldChar w:fldCharType="end"/>
      </w:r>
      <w:r w:rsidRPr="00F47B72">
        <w:rPr>
          <w:rFonts w:ascii="宋体" w:eastAsia="宋体" w:hAnsi="宋体" w:cs="宋体"/>
          <w:szCs w:val="21"/>
        </w:rPr>
        <w:t>选择某一角度，从材料中概括出写作的论题或论点</w:t>
      </w:r>
      <w:r w:rsidRPr="00F47B72">
        <w:rPr>
          <w:rFonts w:ascii="宋体" w:eastAsia="宋体" w:hAnsi="宋体" w:cs="宋体" w:hint="eastAsia"/>
          <w:szCs w:val="21"/>
        </w:rPr>
        <w:t>；</w:t>
      </w:r>
      <w:r w:rsidR="00AD27F6" w:rsidRPr="00F47B72">
        <w:rPr>
          <w:rFonts w:ascii="宋体" w:eastAsia="宋体" w:hAnsi="宋体" w:cs="宋体"/>
          <w:szCs w:val="21"/>
        </w:rPr>
        <w:fldChar w:fldCharType="begin"/>
      </w:r>
      <w:r w:rsidRPr="00F47B72">
        <w:rPr>
          <w:rFonts w:ascii="宋体" w:eastAsia="宋体" w:hAnsi="宋体" w:cs="宋体" w:hint="eastAsia"/>
          <w:szCs w:val="21"/>
        </w:rPr>
        <w:instrText>= 2 \* GB3</w:instrText>
      </w:r>
      <w:r w:rsidR="00AD27F6" w:rsidRPr="00F47B72">
        <w:rPr>
          <w:rFonts w:ascii="宋体" w:eastAsia="宋体" w:hAnsi="宋体" w:cs="宋体"/>
          <w:szCs w:val="21"/>
        </w:rPr>
        <w:fldChar w:fldCharType="separate"/>
      </w:r>
      <w:r w:rsidRPr="00F47B72">
        <w:rPr>
          <w:rFonts w:ascii="宋体" w:eastAsia="宋体" w:hAnsi="宋体" w:cs="宋体" w:hint="eastAsia"/>
          <w:noProof/>
          <w:szCs w:val="21"/>
        </w:rPr>
        <w:t>②</w:t>
      </w:r>
      <w:r w:rsidR="00AD27F6" w:rsidRPr="00F47B72">
        <w:rPr>
          <w:rFonts w:ascii="宋体" w:eastAsia="宋体" w:hAnsi="宋体" w:cs="宋体"/>
          <w:szCs w:val="21"/>
        </w:rPr>
        <w:fldChar w:fldCharType="end"/>
      </w:r>
      <w:r w:rsidRPr="00F47B72">
        <w:rPr>
          <w:rFonts w:ascii="宋体" w:eastAsia="宋体" w:hAnsi="宋体" w:cs="宋体"/>
          <w:szCs w:val="21"/>
        </w:rPr>
        <w:t>作文中最好出现材料</w:t>
      </w:r>
      <w:r w:rsidRPr="00F47B72">
        <w:rPr>
          <w:rFonts w:ascii="宋体" w:eastAsia="宋体" w:hAnsi="宋体" w:cs="宋体" w:hint="eastAsia"/>
          <w:szCs w:val="21"/>
        </w:rPr>
        <w:t>；</w:t>
      </w:r>
      <w:r w:rsidR="00AD27F6" w:rsidRPr="00F47B72">
        <w:rPr>
          <w:rFonts w:ascii="宋体" w:eastAsia="宋体" w:hAnsi="宋体" w:cs="宋体"/>
          <w:szCs w:val="21"/>
        </w:rPr>
        <w:fldChar w:fldCharType="begin"/>
      </w:r>
      <w:r w:rsidRPr="00F47B72">
        <w:rPr>
          <w:rFonts w:ascii="宋体" w:eastAsia="宋体" w:hAnsi="宋体" w:cs="宋体" w:hint="eastAsia"/>
          <w:szCs w:val="21"/>
        </w:rPr>
        <w:instrText>= 3 \* GB3</w:instrText>
      </w:r>
      <w:r w:rsidR="00AD27F6" w:rsidRPr="00F47B72">
        <w:rPr>
          <w:rFonts w:ascii="宋体" w:eastAsia="宋体" w:hAnsi="宋体" w:cs="宋体"/>
          <w:szCs w:val="21"/>
        </w:rPr>
        <w:fldChar w:fldCharType="separate"/>
      </w:r>
      <w:r w:rsidRPr="00F47B72">
        <w:rPr>
          <w:rFonts w:ascii="宋体" w:eastAsia="宋体" w:hAnsi="宋体" w:cs="宋体" w:hint="eastAsia"/>
          <w:noProof/>
          <w:szCs w:val="21"/>
        </w:rPr>
        <w:t>③</w:t>
      </w:r>
      <w:r w:rsidR="00AD27F6" w:rsidRPr="00F47B72">
        <w:rPr>
          <w:rFonts w:ascii="宋体" w:eastAsia="宋体" w:hAnsi="宋体" w:cs="宋体"/>
          <w:szCs w:val="21"/>
        </w:rPr>
        <w:fldChar w:fldCharType="end"/>
      </w:r>
      <w:r w:rsidRPr="00F47B72">
        <w:rPr>
          <w:rFonts w:ascii="宋体" w:eastAsia="宋体" w:hAnsi="宋体" w:cs="宋体"/>
          <w:szCs w:val="21"/>
        </w:rPr>
        <w:t>提供的材料可以作为写作中的论据</w:t>
      </w:r>
      <w:r w:rsidRPr="00F47B72">
        <w:rPr>
          <w:rFonts w:ascii="宋体" w:eastAsia="宋体" w:hAnsi="宋体" w:cs="宋体" w:hint="eastAsia"/>
          <w:szCs w:val="21"/>
        </w:rPr>
        <w:t>；</w:t>
      </w:r>
      <w:r w:rsidR="00AD27F6" w:rsidRPr="00F47B72">
        <w:rPr>
          <w:rFonts w:ascii="宋体" w:eastAsia="宋体" w:hAnsi="宋体" w:cs="宋体"/>
          <w:szCs w:val="21"/>
        </w:rPr>
        <w:fldChar w:fldCharType="begin"/>
      </w:r>
      <w:r w:rsidRPr="00F47B72">
        <w:rPr>
          <w:rFonts w:ascii="宋体" w:eastAsia="宋体" w:hAnsi="宋体" w:cs="宋体" w:hint="eastAsia"/>
          <w:szCs w:val="21"/>
        </w:rPr>
        <w:instrText>= 4 \* GB3</w:instrText>
      </w:r>
      <w:r w:rsidR="00AD27F6" w:rsidRPr="00F47B72">
        <w:rPr>
          <w:rFonts w:ascii="宋体" w:eastAsia="宋体" w:hAnsi="宋体" w:cs="宋体"/>
          <w:szCs w:val="21"/>
        </w:rPr>
        <w:fldChar w:fldCharType="separate"/>
      </w:r>
      <w:r w:rsidRPr="00F47B72">
        <w:rPr>
          <w:rFonts w:ascii="宋体" w:eastAsia="宋体" w:hAnsi="宋体" w:cs="宋体" w:hint="eastAsia"/>
          <w:noProof/>
          <w:szCs w:val="21"/>
        </w:rPr>
        <w:t>④</w:t>
      </w:r>
      <w:r w:rsidR="00AD27F6" w:rsidRPr="00F47B72">
        <w:rPr>
          <w:rFonts w:ascii="宋体" w:eastAsia="宋体" w:hAnsi="宋体" w:cs="宋体"/>
          <w:szCs w:val="21"/>
        </w:rPr>
        <w:fldChar w:fldCharType="end"/>
      </w:r>
      <w:r w:rsidRPr="00F47B72">
        <w:rPr>
          <w:rFonts w:ascii="宋体" w:eastAsia="宋体" w:hAnsi="宋体" w:cs="宋体"/>
          <w:szCs w:val="21"/>
        </w:rPr>
        <w:t>对材料要进行概述</w:t>
      </w:r>
      <w:r w:rsidRPr="00F47B72">
        <w:rPr>
          <w:rFonts w:ascii="宋体" w:eastAsia="宋体" w:hAnsi="宋体" w:cs="宋体" w:hint="eastAsia"/>
          <w:szCs w:val="21"/>
        </w:rPr>
        <w:t>，</w:t>
      </w:r>
      <w:r w:rsidRPr="00F47B72">
        <w:rPr>
          <w:rFonts w:ascii="宋体" w:eastAsia="宋体" w:hAnsi="宋体" w:cs="宋体"/>
          <w:szCs w:val="21"/>
        </w:rPr>
        <w:t>不能照抄材料。</w:t>
      </w:r>
    </w:p>
    <w:p w:rsidR="00F45C10" w:rsidRPr="00F47B72" w:rsidRDefault="00F45C10" w:rsidP="00F45C10">
      <w:pPr>
        <w:spacing w:line="300" w:lineRule="auto"/>
        <w:ind w:firstLineChars="200" w:firstLine="420"/>
        <w:rPr>
          <w:rFonts w:ascii="宋体" w:eastAsia="宋体" w:hAnsi="宋体" w:cs="宋体"/>
          <w:szCs w:val="21"/>
        </w:rPr>
      </w:pPr>
      <w:r w:rsidRPr="00F47B72">
        <w:rPr>
          <w:rFonts w:ascii="宋体" w:eastAsia="宋体" w:hAnsi="宋体" w:cs="Times New Romance"/>
          <w:szCs w:val="21"/>
        </w:rPr>
        <w:t>2</w:t>
      </w:r>
      <w:r w:rsidRPr="00F47B72">
        <w:rPr>
          <w:rFonts w:ascii="宋体" w:eastAsia="宋体" w:hAnsi="宋体" w:cs="宋体"/>
          <w:szCs w:val="21"/>
        </w:rPr>
        <w:t>．写记叙文：</w:t>
      </w:r>
      <w:r w:rsidR="00AD27F6" w:rsidRPr="00F47B72">
        <w:rPr>
          <w:rFonts w:ascii="宋体" w:eastAsia="宋体" w:hAnsi="宋体" w:cs="宋体"/>
          <w:szCs w:val="21"/>
        </w:rPr>
        <w:fldChar w:fldCharType="begin"/>
      </w:r>
      <w:r w:rsidRPr="00F47B72">
        <w:rPr>
          <w:rFonts w:ascii="宋体" w:eastAsia="宋体" w:hAnsi="宋体" w:cs="宋体" w:hint="eastAsia"/>
          <w:szCs w:val="21"/>
        </w:rPr>
        <w:instrText>= 1 \* GB3</w:instrText>
      </w:r>
      <w:r w:rsidR="00AD27F6" w:rsidRPr="00F47B72">
        <w:rPr>
          <w:rFonts w:ascii="宋体" w:eastAsia="宋体" w:hAnsi="宋体" w:cs="宋体"/>
          <w:szCs w:val="21"/>
        </w:rPr>
        <w:fldChar w:fldCharType="separate"/>
      </w:r>
      <w:r w:rsidRPr="00F47B72">
        <w:rPr>
          <w:rFonts w:ascii="宋体" w:eastAsia="宋体" w:hAnsi="宋体" w:cs="宋体" w:hint="eastAsia"/>
          <w:noProof/>
          <w:szCs w:val="21"/>
        </w:rPr>
        <w:t>①</w:t>
      </w:r>
      <w:r w:rsidR="00AD27F6" w:rsidRPr="00F47B72">
        <w:rPr>
          <w:rFonts w:ascii="宋体" w:eastAsia="宋体" w:hAnsi="宋体" w:cs="宋体"/>
          <w:szCs w:val="21"/>
        </w:rPr>
        <w:fldChar w:fldCharType="end"/>
      </w:r>
      <w:r w:rsidRPr="00F47B72">
        <w:rPr>
          <w:rFonts w:ascii="宋体" w:eastAsia="宋体" w:hAnsi="宋体" w:cs="宋体"/>
          <w:szCs w:val="21"/>
        </w:rPr>
        <w:t>从材料中概括出写作的中心</w:t>
      </w:r>
      <w:r w:rsidRPr="00F47B72">
        <w:rPr>
          <w:rFonts w:ascii="宋体" w:eastAsia="宋体" w:hAnsi="宋体" w:cs="宋体" w:hint="eastAsia"/>
          <w:szCs w:val="21"/>
        </w:rPr>
        <w:t>；</w:t>
      </w:r>
      <w:r w:rsidR="00AD27F6" w:rsidRPr="00F47B72">
        <w:rPr>
          <w:rFonts w:ascii="宋体" w:eastAsia="宋体" w:hAnsi="宋体" w:cs="宋体"/>
          <w:szCs w:val="21"/>
        </w:rPr>
        <w:fldChar w:fldCharType="begin"/>
      </w:r>
      <w:r w:rsidRPr="00F47B72">
        <w:rPr>
          <w:rFonts w:ascii="宋体" w:eastAsia="宋体" w:hAnsi="宋体" w:cs="宋体" w:hint="eastAsia"/>
          <w:szCs w:val="21"/>
        </w:rPr>
        <w:instrText>= 2 \* GB3</w:instrText>
      </w:r>
      <w:r w:rsidR="00AD27F6" w:rsidRPr="00F47B72">
        <w:rPr>
          <w:rFonts w:ascii="宋体" w:eastAsia="宋体" w:hAnsi="宋体" w:cs="宋体"/>
          <w:szCs w:val="21"/>
        </w:rPr>
        <w:fldChar w:fldCharType="separate"/>
      </w:r>
      <w:r w:rsidRPr="00F47B72">
        <w:rPr>
          <w:rFonts w:ascii="宋体" w:eastAsia="宋体" w:hAnsi="宋体" w:cs="宋体" w:hint="eastAsia"/>
          <w:noProof/>
          <w:szCs w:val="21"/>
        </w:rPr>
        <w:t>②</w:t>
      </w:r>
      <w:r w:rsidR="00AD27F6" w:rsidRPr="00F47B72">
        <w:rPr>
          <w:rFonts w:ascii="宋体" w:eastAsia="宋体" w:hAnsi="宋体" w:cs="宋体"/>
          <w:szCs w:val="21"/>
        </w:rPr>
        <w:fldChar w:fldCharType="end"/>
      </w:r>
      <w:r w:rsidRPr="00F47B72">
        <w:rPr>
          <w:rFonts w:ascii="宋体" w:eastAsia="宋体" w:hAnsi="宋体" w:cs="宋体"/>
          <w:szCs w:val="21"/>
        </w:rPr>
        <w:t>围绕中心，拟定文章的标题</w:t>
      </w:r>
      <w:r w:rsidRPr="00F47B72">
        <w:rPr>
          <w:rFonts w:ascii="宋体" w:eastAsia="宋体" w:hAnsi="宋体" w:cs="宋体" w:hint="eastAsia"/>
          <w:szCs w:val="21"/>
        </w:rPr>
        <w:t>；</w:t>
      </w:r>
      <w:r w:rsidR="00AD27F6" w:rsidRPr="00F47B72">
        <w:rPr>
          <w:rFonts w:ascii="宋体" w:eastAsia="宋体" w:hAnsi="宋体" w:cs="宋体"/>
          <w:szCs w:val="21"/>
        </w:rPr>
        <w:fldChar w:fldCharType="begin"/>
      </w:r>
      <w:r w:rsidRPr="00F47B72">
        <w:rPr>
          <w:rFonts w:ascii="宋体" w:eastAsia="宋体" w:hAnsi="宋体" w:cs="宋体" w:hint="eastAsia"/>
          <w:szCs w:val="21"/>
        </w:rPr>
        <w:instrText>= 3 \* GB3</w:instrText>
      </w:r>
      <w:r w:rsidR="00AD27F6" w:rsidRPr="00F47B72">
        <w:rPr>
          <w:rFonts w:ascii="宋体" w:eastAsia="宋体" w:hAnsi="宋体" w:cs="宋体"/>
          <w:szCs w:val="21"/>
        </w:rPr>
        <w:fldChar w:fldCharType="separate"/>
      </w:r>
      <w:r w:rsidRPr="00F47B72">
        <w:rPr>
          <w:rFonts w:ascii="宋体" w:eastAsia="宋体" w:hAnsi="宋体" w:cs="宋体" w:hint="eastAsia"/>
          <w:noProof/>
          <w:szCs w:val="21"/>
        </w:rPr>
        <w:t>③</w:t>
      </w:r>
      <w:r w:rsidR="00AD27F6" w:rsidRPr="00F47B72">
        <w:rPr>
          <w:rFonts w:ascii="宋体" w:eastAsia="宋体" w:hAnsi="宋体" w:cs="宋体"/>
          <w:szCs w:val="21"/>
        </w:rPr>
        <w:fldChar w:fldCharType="end"/>
      </w:r>
      <w:r w:rsidRPr="00F47B72">
        <w:rPr>
          <w:rFonts w:ascii="宋体" w:eastAsia="宋体" w:hAnsi="宋体" w:cs="宋体"/>
          <w:szCs w:val="21"/>
        </w:rPr>
        <w:t>紧扣中心或题目写作，防止跑题或偏离中心</w:t>
      </w:r>
      <w:r w:rsidRPr="00F47B72">
        <w:rPr>
          <w:rFonts w:ascii="宋体" w:eastAsia="宋体" w:hAnsi="宋体" w:cs="宋体" w:hint="eastAsia"/>
          <w:szCs w:val="21"/>
        </w:rPr>
        <w:t>；</w:t>
      </w:r>
      <w:r w:rsidR="00AD27F6" w:rsidRPr="00F47B72">
        <w:rPr>
          <w:rFonts w:ascii="宋体" w:eastAsia="宋体" w:hAnsi="宋体" w:cs="宋体"/>
          <w:szCs w:val="21"/>
        </w:rPr>
        <w:fldChar w:fldCharType="begin"/>
      </w:r>
      <w:r w:rsidRPr="00F47B72">
        <w:rPr>
          <w:rFonts w:ascii="宋体" w:eastAsia="宋体" w:hAnsi="宋体" w:cs="宋体" w:hint="eastAsia"/>
          <w:szCs w:val="21"/>
        </w:rPr>
        <w:instrText>= 4 \* GB3</w:instrText>
      </w:r>
      <w:r w:rsidR="00AD27F6" w:rsidRPr="00F47B72">
        <w:rPr>
          <w:rFonts w:ascii="宋体" w:eastAsia="宋体" w:hAnsi="宋体" w:cs="宋体"/>
          <w:szCs w:val="21"/>
        </w:rPr>
        <w:fldChar w:fldCharType="separate"/>
      </w:r>
      <w:r w:rsidRPr="00F47B72">
        <w:rPr>
          <w:rFonts w:ascii="宋体" w:eastAsia="宋体" w:hAnsi="宋体" w:cs="宋体" w:hint="eastAsia"/>
          <w:noProof/>
          <w:szCs w:val="21"/>
        </w:rPr>
        <w:t>④</w:t>
      </w:r>
      <w:r w:rsidR="00AD27F6" w:rsidRPr="00F47B72">
        <w:rPr>
          <w:rFonts w:ascii="宋体" w:eastAsia="宋体" w:hAnsi="宋体" w:cs="宋体"/>
          <w:szCs w:val="21"/>
        </w:rPr>
        <w:fldChar w:fldCharType="end"/>
      </w:r>
      <w:r w:rsidRPr="00F47B72">
        <w:rPr>
          <w:rFonts w:ascii="宋体" w:eastAsia="宋体" w:hAnsi="宋体" w:cs="宋体"/>
          <w:szCs w:val="21"/>
        </w:rPr>
        <w:t>文章的开头、中间、结尾要扣题目（中心），点题目（中心）</w:t>
      </w:r>
      <w:r w:rsidRPr="00F47B72">
        <w:rPr>
          <w:rFonts w:ascii="宋体" w:eastAsia="宋体" w:hAnsi="宋体" w:cs="宋体" w:hint="eastAsia"/>
          <w:szCs w:val="21"/>
        </w:rPr>
        <w:t>；</w:t>
      </w:r>
      <w:r w:rsidR="00AD27F6" w:rsidRPr="00F47B72">
        <w:rPr>
          <w:rFonts w:ascii="宋体" w:eastAsia="宋体" w:hAnsi="宋体" w:cs="宋体"/>
          <w:szCs w:val="21"/>
        </w:rPr>
        <w:fldChar w:fldCharType="begin"/>
      </w:r>
      <w:r w:rsidRPr="00F47B72">
        <w:rPr>
          <w:rFonts w:ascii="宋体" w:eastAsia="宋体" w:hAnsi="宋体" w:cs="宋体" w:hint="eastAsia"/>
          <w:szCs w:val="21"/>
        </w:rPr>
        <w:instrText>= 5 \* GB3</w:instrText>
      </w:r>
      <w:r w:rsidR="00AD27F6" w:rsidRPr="00F47B72">
        <w:rPr>
          <w:rFonts w:ascii="宋体" w:eastAsia="宋体" w:hAnsi="宋体" w:cs="宋体"/>
          <w:szCs w:val="21"/>
        </w:rPr>
        <w:fldChar w:fldCharType="separate"/>
      </w:r>
      <w:r w:rsidRPr="00F47B72">
        <w:rPr>
          <w:rFonts w:ascii="宋体" w:eastAsia="宋体" w:hAnsi="宋体" w:cs="宋体" w:hint="eastAsia"/>
          <w:noProof/>
          <w:szCs w:val="21"/>
        </w:rPr>
        <w:t>⑤</w:t>
      </w:r>
      <w:r w:rsidR="00AD27F6" w:rsidRPr="00F47B72">
        <w:rPr>
          <w:rFonts w:ascii="宋体" w:eastAsia="宋体" w:hAnsi="宋体" w:cs="宋体"/>
          <w:szCs w:val="21"/>
        </w:rPr>
        <w:fldChar w:fldCharType="end"/>
      </w:r>
      <w:r w:rsidRPr="00F47B72">
        <w:rPr>
          <w:rFonts w:ascii="宋体" w:eastAsia="宋体" w:hAnsi="宋体" w:cs="宋体"/>
          <w:szCs w:val="21"/>
        </w:rPr>
        <w:t>文章中一般不需要出现材料。</w:t>
      </w:r>
    </w:p>
    <w:p w:rsidR="00F45C10" w:rsidRPr="00F47B72" w:rsidRDefault="00F45C10">
      <w:pPr>
        <w:widowControl/>
        <w:jc w:val="left"/>
        <w:rPr>
          <w:rFonts w:ascii="宋体" w:eastAsia="宋体" w:hAnsi="宋体" w:cs="宋体"/>
          <w:szCs w:val="21"/>
        </w:rPr>
      </w:pPr>
    </w:p>
    <w:p w:rsidR="007C304F" w:rsidRPr="00F47B72" w:rsidRDefault="007C304F">
      <w:pPr>
        <w:rPr>
          <w:rFonts w:ascii="宋体" w:eastAsia="宋体" w:hAnsi="宋体"/>
        </w:rPr>
      </w:pPr>
      <w:bookmarkStart w:id="0" w:name="_GoBack"/>
      <w:bookmarkEnd w:id="0"/>
    </w:p>
    <w:p w:rsidR="007C304F" w:rsidRPr="00F47B72" w:rsidRDefault="007C304F">
      <w:pPr>
        <w:rPr>
          <w:rFonts w:ascii="宋体" w:eastAsia="宋体" w:hAnsi="宋体"/>
        </w:rPr>
      </w:pPr>
    </w:p>
    <w:p w:rsidR="00BA3331" w:rsidRPr="00F47B72" w:rsidRDefault="00BA3331">
      <w:pPr>
        <w:rPr>
          <w:rFonts w:ascii="宋体" w:eastAsia="宋体" w:hAnsi="宋体"/>
        </w:rPr>
      </w:pPr>
    </w:p>
    <w:sectPr w:rsidR="00BA3331" w:rsidRPr="00F47B72"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46D" w:rsidRDefault="0001746D" w:rsidP="002739FF">
      <w:r>
        <w:separator/>
      </w:r>
    </w:p>
  </w:endnote>
  <w:endnote w:type="continuationSeparator" w:id="0">
    <w:p w:rsidR="0001746D" w:rsidRDefault="0001746D"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04F" w:rsidRDefault="00AD27F6" w:rsidP="00182308">
    <w:pPr>
      <w:pStyle w:val="a5"/>
      <w:framePr w:wrap="around" w:vAnchor="text" w:hAnchor="margin" w:xAlign="right" w:y="1"/>
      <w:rPr>
        <w:rStyle w:val="a6"/>
      </w:rPr>
    </w:pPr>
    <w:r>
      <w:rPr>
        <w:rStyle w:val="a6"/>
      </w:rPr>
      <w:fldChar w:fldCharType="begin"/>
    </w:r>
    <w:r w:rsidR="007C304F">
      <w:rPr>
        <w:rStyle w:val="a6"/>
      </w:rPr>
      <w:instrText xml:space="preserve">PAGE  </w:instrText>
    </w:r>
    <w:r>
      <w:rPr>
        <w:rStyle w:val="a6"/>
      </w:rPr>
      <w:fldChar w:fldCharType="end"/>
    </w:r>
  </w:p>
  <w:p w:rsidR="007C304F" w:rsidRDefault="007C304F" w:rsidP="007C304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04F" w:rsidRDefault="00AD27F6" w:rsidP="00182308">
    <w:pPr>
      <w:pStyle w:val="a5"/>
      <w:framePr w:wrap="around" w:vAnchor="text" w:hAnchor="margin" w:xAlign="right" w:y="1"/>
      <w:rPr>
        <w:rStyle w:val="a6"/>
      </w:rPr>
    </w:pPr>
    <w:r>
      <w:rPr>
        <w:rStyle w:val="a6"/>
      </w:rPr>
      <w:fldChar w:fldCharType="begin"/>
    </w:r>
    <w:r w:rsidR="007C304F">
      <w:rPr>
        <w:rStyle w:val="a6"/>
      </w:rPr>
      <w:instrText xml:space="preserve">PAGE  </w:instrText>
    </w:r>
    <w:r>
      <w:rPr>
        <w:rStyle w:val="a6"/>
      </w:rPr>
      <w:fldChar w:fldCharType="separate"/>
    </w:r>
    <w:r w:rsidR="00BE005A">
      <w:rPr>
        <w:rStyle w:val="a6"/>
        <w:noProof/>
      </w:rPr>
      <w:t>3</w:t>
    </w:r>
    <w:r>
      <w:rPr>
        <w:rStyle w:val="a6"/>
      </w:rPr>
      <w:fldChar w:fldCharType="end"/>
    </w:r>
  </w:p>
  <w:p w:rsidR="007C304F" w:rsidRDefault="007C304F" w:rsidP="007C30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46D" w:rsidRDefault="0001746D" w:rsidP="002739FF">
      <w:r>
        <w:separator/>
      </w:r>
    </w:p>
  </w:footnote>
  <w:footnote w:type="continuationSeparator" w:id="0">
    <w:p w:rsidR="0001746D" w:rsidRDefault="0001746D"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1746D"/>
    <w:rsid w:val="00216939"/>
    <w:rsid w:val="002739FF"/>
    <w:rsid w:val="002C0EFD"/>
    <w:rsid w:val="003A0D85"/>
    <w:rsid w:val="00513B80"/>
    <w:rsid w:val="005C508D"/>
    <w:rsid w:val="007C304F"/>
    <w:rsid w:val="008141F5"/>
    <w:rsid w:val="00892428"/>
    <w:rsid w:val="008F3DC6"/>
    <w:rsid w:val="009C406D"/>
    <w:rsid w:val="009C7BFE"/>
    <w:rsid w:val="00A66E68"/>
    <w:rsid w:val="00AD27F6"/>
    <w:rsid w:val="00B607DC"/>
    <w:rsid w:val="00BA3331"/>
    <w:rsid w:val="00BE005A"/>
    <w:rsid w:val="00CC7C00"/>
    <w:rsid w:val="00DE1A80"/>
    <w:rsid w:val="00F45C10"/>
    <w:rsid w:val="00F47B72"/>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7C30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435</Words>
  <Characters>2485</Characters>
  <Application>Microsoft Office Word</Application>
  <DocSecurity>0</DocSecurity>
  <Lines>20</Lines>
  <Paragraphs>5</Paragraphs>
  <ScaleCrop>false</ScaleCrop>
  <Manager> </Manager>
  <Company> </Company>
  <LinksUpToDate>false</LinksUpToDate>
  <CharactersWithSpaces>2915</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2019-03-28T15:18:00Z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