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A61" w:rsidRDefault="003219A9">
      <w:pPr>
        <w:spacing w:line="360" w:lineRule="auto"/>
        <w:ind w:firstLineChars="0" w:firstLine="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期中检测</w:t>
      </w:r>
    </w:p>
    <w:p w:rsidR="00543A61" w:rsidRDefault="003219A9">
      <w:pPr>
        <w:spacing w:line="360" w:lineRule="auto"/>
        <w:ind w:firstLine="422"/>
        <w:jc w:val="left"/>
        <w:rPr>
          <w:rFonts w:asciiTheme="minorEastAsia" w:eastAsiaTheme="minorEastAsia" w:hAnsiTheme="minorEastAsia"/>
          <w:szCs w:val="21"/>
        </w:rPr>
      </w:pPr>
      <w:r>
        <w:rPr>
          <w:rFonts w:asciiTheme="minorEastAsia" w:eastAsiaTheme="minorEastAsia" w:hAnsiTheme="minorEastAsia" w:hint="eastAsia"/>
          <w:b/>
          <w:szCs w:val="21"/>
        </w:rPr>
        <w:t>一、积累与运用</w:t>
      </w:r>
      <w:r>
        <w:rPr>
          <w:rFonts w:asciiTheme="minorEastAsia" w:eastAsiaTheme="minorEastAsia" w:hAnsiTheme="minorEastAsia" w:hint="eastAsia"/>
          <w:szCs w:val="21"/>
        </w:rPr>
        <w:t>（</w:t>
      </w:r>
      <w:r>
        <w:rPr>
          <w:rFonts w:asciiTheme="minorEastAsia" w:eastAsiaTheme="minorEastAsia" w:hAnsiTheme="minorEastAsia" w:hint="eastAsia"/>
          <w:szCs w:val="21"/>
        </w:rPr>
        <w:t>25</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．下列加点的字注音正确的一项是（</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．行</w:t>
      </w:r>
      <w:r>
        <w:rPr>
          <w:rFonts w:asciiTheme="minorEastAsia" w:eastAsiaTheme="minorEastAsia" w:hAnsiTheme="minorEastAsia" w:hint="eastAsia"/>
          <w:szCs w:val="21"/>
          <w:em w:val="dot"/>
        </w:rPr>
        <w:t>辈</w:t>
      </w:r>
      <w:r>
        <w:rPr>
          <w:rFonts w:asciiTheme="minorEastAsia" w:eastAsiaTheme="minorEastAsia" w:hAnsiTheme="minorEastAsia" w:hint="eastAsia"/>
          <w:szCs w:val="21"/>
        </w:rPr>
        <w:t>（</w:t>
      </w:r>
      <w:r>
        <w:rPr>
          <w:rFonts w:asciiTheme="minorEastAsia" w:eastAsiaTheme="minorEastAsia" w:hAnsiTheme="minorEastAsia" w:hint="eastAsia"/>
          <w:szCs w:val="21"/>
        </w:rPr>
        <w:t>x</w:t>
      </w:r>
      <w:r>
        <w:rPr>
          <w:rFonts w:asciiTheme="minorEastAsia" w:eastAsiaTheme="minorEastAsia" w:hAnsiTheme="minorEastAsia" w:hint="eastAsia"/>
          <w:szCs w:val="21"/>
        </w:rPr>
        <w:t>í</w:t>
      </w:r>
      <w:r>
        <w:rPr>
          <w:rFonts w:asciiTheme="minorEastAsia" w:eastAsiaTheme="minorEastAsia" w:hAnsiTheme="minorEastAsia" w:hint="eastAsia"/>
          <w:szCs w:val="21"/>
        </w:rPr>
        <w:t>ng</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em w:val="dot"/>
        </w:rPr>
        <w:t>龟</w:t>
      </w:r>
      <w:r>
        <w:rPr>
          <w:rFonts w:asciiTheme="minorEastAsia" w:eastAsiaTheme="minorEastAsia" w:hAnsiTheme="minorEastAsia" w:hint="eastAsia"/>
          <w:szCs w:val="21"/>
        </w:rPr>
        <w:t>裂（</w:t>
      </w:r>
      <w:r>
        <w:rPr>
          <w:rFonts w:asciiTheme="minorEastAsia" w:eastAsiaTheme="minorEastAsia" w:hAnsiTheme="minorEastAsia" w:hint="eastAsia"/>
          <w:szCs w:val="21"/>
        </w:rPr>
        <w:t>j</w:t>
      </w:r>
      <w:r>
        <w:rPr>
          <w:rFonts w:asciiTheme="minorEastAsia" w:eastAsiaTheme="minorEastAsia" w:hAnsiTheme="minorEastAsia" w:hint="eastAsia"/>
          <w:szCs w:val="21"/>
        </w:rPr>
        <w:t>ū</w:t>
      </w:r>
      <w:r>
        <w:rPr>
          <w:rFonts w:asciiTheme="minorEastAsia" w:eastAsiaTheme="minorEastAsia" w:hAnsiTheme="minorEastAsia" w:hint="eastAsia"/>
          <w:szCs w:val="21"/>
        </w:rPr>
        <w:t>n</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垂</w:t>
      </w:r>
      <w:r>
        <w:rPr>
          <w:rFonts w:asciiTheme="minorEastAsia" w:eastAsiaTheme="minorEastAsia" w:hAnsiTheme="minorEastAsia" w:hint="eastAsia"/>
          <w:szCs w:val="21"/>
          <w:em w:val="dot"/>
        </w:rPr>
        <w:t>髫</w:t>
      </w:r>
      <w:r>
        <w:rPr>
          <w:rFonts w:asciiTheme="minorEastAsia" w:eastAsiaTheme="minorEastAsia" w:hAnsiTheme="minorEastAsia" w:hint="eastAsia"/>
          <w:szCs w:val="21"/>
        </w:rPr>
        <w:t>（</w:t>
      </w:r>
      <w:r>
        <w:rPr>
          <w:rFonts w:asciiTheme="minorEastAsia" w:eastAsiaTheme="minorEastAsia" w:hAnsiTheme="minorEastAsia" w:hint="eastAsia"/>
          <w:szCs w:val="21"/>
        </w:rPr>
        <w:t>ti</w:t>
      </w:r>
      <w:r>
        <w:rPr>
          <w:rFonts w:asciiTheme="minorEastAsia" w:eastAsiaTheme="minorEastAsia" w:hAnsiTheme="minorEastAsia" w:hint="eastAsia"/>
          <w:szCs w:val="21"/>
        </w:rPr>
        <w:t>á</w:t>
      </w:r>
      <w:r>
        <w:rPr>
          <w:rFonts w:asciiTheme="minorEastAsia" w:eastAsiaTheme="minorEastAsia" w:hAnsiTheme="minorEastAsia" w:hint="eastAsia"/>
          <w:szCs w:val="21"/>
        </w:rPr>
        <w:t>o</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em w:val="dot"/>
        </w:rPr>
        <w:t>篆</w:t>
      </w:r>
      <w:r>
        <w:rPr>
          <w:rFonts w:asciiTheme="minorEastAsia" w:eastAsiaTheme="minorEastAsia" w:hAnsiTheme="minorEastAsia" w:hint="eastAsia"/>
          <w:szCs w:val="21"/>
        </w:rPr>
        <w:t>章（</w:t>
      </w:r>
      <w:r>
        <w:rPr>
          <w:rFonts w:asciiTheme="minorEastAsia" w:eastAsiaTheme="minorEastAsia" w:hAnsiTheme="minorEastAsia" w:hint="eastAsia"/>
          <w:szCs w:val="21"/>
        </w:rPr>
        <w:t>zhu</w:t>
      </w:r>
      <w:r>
        <w:rPr>
          <w:rFonts w:asciiTheme="minorEastAsia" w:eastAsiaTheme="minorEastAsia" w:hAnsiTheme="minorEastAsia" w:hint="eastAsia"/>
          <w:szCs w:val="21"/>
        </w:rPr>
        <w:t>à</w:t>
      </w:r>
      <w:r>
        <w:rPr>
          <w:rFonts w:asciiTheme="minorEastAsia" w:eastAsiaTheme="minorEastAsia" w:hAnsiTheme="minorEastAsia" w:hint="eastAsia"/>
          <w:szCs w:val="21"/>
        </w:rPr>
        <w:t>n</w:t>
      </w:r>
      <w:r>
        <w:rPr>
          <w:rFonts w:asciiTheme="minorEastAsia" w:eastAsiaTheme="minorEastAsia" w:hAnsiTheme="minorEastAsia" w:hint="eastAsia"/>
          <w:szCs w:val="21"/>
        </w:rPr>
        <w:t>）</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w:t>
      </w:r>
      <w:r>
        <w:rPr>
          <w:rFonts w:asciiTheme="minorEastAsia" w:eastAsiaTheme="minorEastAsia" w:hAnsiTheme="minorEastAsia" w:hint="eastAsia"/>
          <w:szCs w:val="21"/>
          <w:em w:val="dot"/>
        </w:rPr>
        <w:t>俨</w:t>
      </w:r>
      <w:r>
        <w:rPr>
          <w:rFonts w:asciiTheme="minorEastAsia" w:eastAsiaTheme="minorEastAsia" w:hAnsiTheme="minorEastAsia" w:hint="eastAsia"/>
          <w:szCs w:val="21"/>
        </w:rPr>
        <w:t>然（</w:t>
      </w:r>
      <w:r>
        <w:rPr>
          <w:rFonts w:asciiTheme="minorEastAsia" w:eastAsiaTheme="minorEastAsia" w:hAnsiTheme="minorEastAsia" w:hint="eastAsia"/>
          <w:szCs w:val="21"/>
        </w:rPr>
        <w:t>y</w:t>
      </w:r>
      <w:r>
        <w:rPr>
          <w:rFonts w:asciiTheme="minorEastAsia" w:eastAsiaTheme="minorEastAsia" w:hAnsiTheme="minorEastAsia" w:hint="eastAsia"/>
          <w:szCs w:val="21"/>
        </w:rPr>
        <w:t>ǎ</w:t>
      </w:r>
      <w:r>
        <w:rPr>
          <w:rFonts w:asciiTheme="minorEastAsia" w:eastAsiaTheme="minorEastAsia" w:hAnsiTheme="minorEastAsia" w:hint="eastAsia"/>
          <w:szCs w:val="21"/>
        </w:rPr>
        <w:t>n</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枸</w:t>
      </w:r>
      <w:r>
        <w:rPr>
          <w:rFonts w:asciiTheme="minorEastAsia" w:eastAsiaTheme="minorEastAsia" w:hAnsiTheme="minorEastAsia" w:hint="eastAsia"/>
          <w:szCs w:val="21"/>
          <w:em w:val="dot"/>
        </w:rPr>
        <w:t>杞</w:t>
      </w:r>
      <w:r>
        <w:rPr>
          <w:rFonts w:asciiTheme="minorEastAsia" w:eastAsiaTheme="minorEastAsia" w:hAnsiTheme="minorEastAsia" w:hint="eastAsia"/>
          <w:szCs w:val="21"/>
        </w:rPr>
        <w:t>（</w:t>
      </w:r>
      <w:r>
        <w:rPr>
          <w:rFonts w:asciiTheme="minorEastAsia" w:eastAsiaTheme="minorEastAsia" w:hAnsiTheme="minorEastAsia" w:hint="eastAsia"/>
          <w:szCs w:val="21"/>
        </w:rPr>
        <w:t>q</w:t>
      </w:r>
      <w:r>
        <w:rPr>
          <w:rFonts w:asciiTheme="minorEastAsia" w:eastAsiaTheme="minorEastAsia" w:hAnsiTheme="minorEastAsia" w:hint="eastAsia"/>
          <w:szCs w:val="21"/>
        </w:rPr>
        <w:t>ǐ）</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em w:val="dot"/>
        </w:rPr>
        <w:t>褶</w:t>
      </w:r>
      <w:r>
        <w:rPr>
          <w:rFonts w:asciiTheme="minorEastAsia" w:eastAsiaTheme="minorEastAsia" w:hAnsiTheme="minorEastAsia" w:hint="eastAsia"/>
          <w:szCs w:val="21"/>
        </w:rPr>
        <w:t>皱（</w:t>
      </w:r>
      <w:r>
        <w:rPr>
          <w:rFonts w:asciiTheme="minorEastAsia" w:eastAsiaTheme="minorEastAsia" w:hAnsiTheme="minorEastAsia" w:hint="eastAsia"/>
          <w:szCs w:val="21"/>
        </w:rPr>
        <w:t>zh</w:t>
      </w:r>
      <w:r>
        <w:rPr>
          <w:rFonts w:asciiTheme="minorEastAsia" w:eastAsiaTheme="minorEastAsia" w:hAnsiTheme="minorEastAsia" w:hint="eastAsia"/>
          <w:szCs w:val="21"/>
          <w:em w:val="dot"/>
        </w:rPr>
        <w:t>e</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em w:val="dot"/>
        </w:rPr>
        <w:t>冗</w:t>
      </w:r>
      <w:r>
        <w:rPr>
          <w:rFonts w:asciiTheme="minorEastAsia" w:eastAsiaTheme="minorEastAsia" w:hAnsiTheme="minorEastAsia" w:hint="eastAsia"/>
          <w:szCs w:val="21"/>
        </w:rPr>
        <w:t>杂（</w:t>
      </w:r>
      <w:r>
        <w:rPr>
          <w:rFonts w:asciiTheme="minorEastAsia" w:eastAsiaTheme="minorEastAsia" w:hAnsiTheme="minorEastAsia" w:hint="eastAsia"/>
          <w:szCs w:val="21"/>
        </w:rPr>
        <w:t>r</w:t>
      </w:r>
      <w:r>
        <w:rPr>
          <w:rFonts w:asciiTheme="minorEastAsia" w:eastAsiaTheme="minorEastAsia" w:hAnsiTheme="minorEastAsia" w:hint="eastAsia"/>
          <w:szCs w:val="21"/>
        </w:rPr>
        <w:t>ǒ</w:t>
      </w:r>
      <w:r>
        <w:rPr>
          <w:rFonts w:asciiTheme="minorEastAsia" w:eastAsiaTheme="minorEastAsia" w:hAnsiTheme="minorEastAsia" w:hint="eastAsia"/>
          <w:szCs w:val="21"/>
        </w:rPr>
        <w:t>ng</w:t>
      </w:r>
      <w:r>
        <w:rPr>
          <w:rFonts w:asciiTheme="minorEastAsia" w:eastAsiaTheme="minorEastAsia" w:hAnsiTheme="minorEastAsia" w:hint="eastAsia"/>
          <w:szCs w:val="21"/>
        </w:rPr>
        <w:t>）</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w:t>
      </w:r>
      <w:r>
        <w:rPr>
          <w:rFonts w:asciiTheme="minorEastAsia" w:eastAsiaTheme="minorEastAsia" w:hAnsiTheme="minorEastAsia" w:hint="eastAsia"/>
          <w:szCs w:val="21"/>
          <w:em w:val="dot"/>
        </w:rPr>
        <w:t>怠</w:t>
      </w:r>
      <w:r>
        <w:rPr>
          <w:rFonts w:asciiTheme="minorEastAsia" w:eastAsiaTheme="minorEastAsia" w:hAnsiTheme="minorEastAsia" w:hint="eastAsia"/>
          <w:szCs w:val="21"/>
        </w:rPr>
        <w:t>慢（</w:t>
      </w:r>
      <w:r>
        <w:rPr>
          <w:rFonts w:asciiTheme="minorEastAsia" w:eastAsiaTheme="minorEastAsia" w:hAnsiTheme="minorEastAsia" w:hint="eastAsia"/>
          <w:szCs w:val="21"/>
        </w:rPr>
        <w:t>d</w:t>
      </w:r>
      <w:r>
        <w:rPr>
          <w:rFonts w:asciiTheme="minorEastAsia" w:eastAsiaTheme="minorEastAsia" w:hAnsiTheme="minorEastAsia" w:hint="eastAsia"/>
          <w:szCs w:val="21"/>
        </w:rPr>
        <w:t>à</w:t>
      </w:r>
      <w:r>
        <w:rPr>
          <w:rFonts w:asciiTheme="minorEastAsia" w:eastAsiaTheme="minorEastAsia" w:hAnsiTheme="minorEastAsia" w:hint="eastAsia"/>
          <w:szCs w:val="21"/>
        </w:rPr>
        <w:t>i</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家</w:t>
      </w:r>
      <w:r>
        <w:rPr>
          <w:rFonts w:asciiTheme="minorEastAsia" w:eastAsiaTheme="minorEastAsia" w:hAnsiTheme="minorEastAsia" w:hint="eastAsia"/>
          <w:szCs w:val="21"/>
          <w:em w:val="dot"/>
        </w:rPr>
        <w:t>眷</w:t>
      </w:r>
      <w:r>
        <w:rPr>
          <w:rFonts w:asciiTheme="minorEastAsia" w:eastAsiaTheme="minorEastAsia" w:hAnsiTheme="minorEastAsia" w:hint="eastAsia"/>
          <w:szCs w:val="21"/>
        </w:rPr>
        <w:t>（</w:t>
      </w:r>
      <w:r>
        <w:rPr>
          <w:rFonts w:asciiTheme="minorEastAsia" w:eastAsiaTheme="minorEastAsia" w:hAnsiTheme="minorEastAsia" w:hint="eastAsia"/>
          <w:szCs w:val="21"/>
        </w:rPr>
        <w:t>ju</w:t>
      </w:r>
      <w:r>
        <w:rPr>
          <w:rFonts w:asciiTheme="minorEastAsia" w:eastAsiaTheme="minorEastAsia" w:hAnsiTheme="minorEastAsia" w:hint="eastAsia"/>
          <w:szCs w:val="21"/>
        </w:rPr>
        <w:t>à</w:t>
      </w:r>
      <w:r>
        <w:rPr>
          <w:rFonts w:asciiTheme="minorEastAsia" w:eastAsiaTheme="minorEastAsia" w:hAnsiTheme="minorEastAsia" w:hint="eastAsia"/>
          <w:szCs w:val="21"/>
        </w:rPr>
        <w:t>n</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欺</w:t>
      </w:r>
      <w:r>
        <w:rPr>
          <w:rFonts w:asciiTheme="minorEastAsia" w:eastAsiaTheme="minorEastAsia" w:hAnsiTheme="minorEastAsia" w:hint="eastAsia"/>
          <w:szCs w:val="21"/>
          <w:em w:val="dot"/>
        </w:rPr>
        <w:t>侮</w:t>
      </w:r>
      <w:r>
        <w:rPr>
          <w:rFonts w:asciiTheme="minorEastAsia" w:eastAsiaTheme="minorEastAsia" w:hAnsiTheme="minorEastAsia" w:hint="eastAsia"/>
          <w:szCs w:val="21"/>
        </w:rPr>
        <w:t>（</w:t>
      </w:r>
      <w:r>
        <w:rPr>
          <w:rFonts w:asciiTheme="minorEastAsia" w:eastAsiaTheme="minorEastAsia" w:hAnsiTheme="minorEastAsia" w:hint="eastAsia"/>
          <w:szCs w:val="21"/>
        </w:rPr>
        <w:t>w</w:t>
      </w:r>
      <w:r>
        <w:rPr>
          <w:rFonts w:asciiTheme="minorEastAsia" w:eastAsiaTheme="minorEastAsia" w:hAnsiTheme="minorEastAsia" w:hint="eastAsia"/>
          <w:szCs w:val="21"/>
        </w:rPr>
        <w:t>ǔ）</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em w:val="dot"/>
        </w:rPr>
        <w:t>哺</w:t>
      </w:r>
      <w:r>
        <w:rPr>
          <w:rFonts w:asciiTheme="minorEastAsia" w:eastAsiaTheme="minorEastAsia" w:hAnsiTheme="minorEastAsia" w:hint="eastAsia"/>
          <w:szCs w:val="21"/>
        </w:rPr>
        <w:t>乳（</w:t>
      </w:r>
      <w:r>
        <w:rPr>
          <w:rFonts w:asciiTheme="minorEastAsia" w:eastAsiaTheme="minorEastAsia" w:hAnsiTheme="minorEastAsia" w:hint="eastAsia"/>
          <w:szCs w:val="21"/>
        </w:rPr>
        <w:t>b</w:t>
      </w:r>
      <w:r>
        <w:rPr>
          <w:rFonts w:asciiTheme="minorEastAsia" w:eastAsiaTheme="minorEastAsia" w:hAnsiTheme="minorEastAsia" w:hint="eastAsia"/>
          <w:szCs w:val="21"/>
        </w:rPr>
        <w:t>ǔ）</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．寤</w:t>
      </w:r>
      <w:r>
        <w:rPr>
          <w:rFonts w:asciiTheme="minorEastAsia" w:eastAsiaTheme="minorEastAsia" w:hAnsiTheme="minorEastAsia" w:hint="eastAsia"/>
          <w:szCs w:val="21"/>
          <w:em w:val="dot"/>
        </w:rPr>
        <w:t>寐</w:t>
      </w:r>
      <w:r>
        <w:rPr>
          <w:rFonts w:asciiTheme="minorEastAsia" w:eastAsiaTheme="minorEastAsia" w:hAnsiTheme="minorEastAsia" w:hint="eastAsia"/>
          <w:szCs w:val="21"/>
        </w:rPr>
        <w:t>（</w:t>
      </w:r>
      <w:r>
        <w:rPr>
          <w:rFonts w:asciiTheme="minorEastAsia" w:eastAsiaTheme="minorEastAsia" w:hAnsiTheme="minorEastAsia" w:hint="eastAsia"/>
          <w:szCs w:val="21"/>
        </w:rPr>
        <w:t>m</w:t>
      </w:r>
      <w:r>
        <w:rPr>
          <w:rFonts w:asciiTheme="minorEastAsia" w:eastAsiaTheme="minorEastAsia" w:hAnsiTheme="minorEastAsia" w:hint="eastAsia"/>
          <w:szCs w:val="21"/>
        </w:rPr>
        <w:t>è</w:t>
      </w:r>
      <w:r>
        <w:rPr>
          <w:rFonts w:asciiTheme="minorEastAsia" w:eastAsiaTheme="minorEastAsia" w:hAnsiTheme="minorEastAsia" w:hint="eastAsia"/>
          <w:szCs w:val="21"/>
        </w:rPr>
        <w:t>i</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em w:val="dot"/>
        </w:rPr>
        <w:t>缄</w:t>
      </w:r>
      <w:r>
        <w:rPr>
          <w:rFonts w:asciiTheme="minorEastAsia" w:eastAsiaTheme="minorEastAsia" w:hAnsiTheme="minorEastAsia" w:hint="eastAsia"/>
          <w:szCs w:val="21"/>
        </w:rPr>
        <w:t>默（</w:t>
      </w:r>
      <w:r>
        <w:rPr>
          <w:rFonts w:asciiTheme="minorEastAsia" w:eastAsiaTheme="minorEastAsia" w:hAnsiTheme="minorEastAsia" w:hint="eastAsia"/>
          <w:szCs w:val="21"/>
        </w:rPr>
        <w:t>ji</w:t>
      </w:r>
      <w:r>
        <w:rPr>
          <w:rFonts w:asciiTheme="minorEastAsia" w:eastAsiaTheme="minorEastAsia" w:hAnsiTheme="minorEastAsia" w:hint="eastAsia"/>
          <w:szCs w:val="21"/>
        </w:rPr>
        <w:t>ā</w:t>
      </w:r>
      <w:r>
        <w:rPr>
          <w:rFonts w:asciiTheme="minorEastAsia" w:eastAsiaTheme="minorEastAsia" w:hAnsiTheme="minorEastAsia" w:hint="eastAsia"/>
          <w:szCs w:val="21"/>
        </w:rPr>
        <w:t>n</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em w:val="dot"/>
        </w:rPr>
        <w:t>斡</w:t>
      </w:r>
      <w:r>
        <w:rPr>
          <w:rFonts w:asciiTheme="minorEastAsia" w:eastAsiaTheme="minorEastAsia" w:hAnsiTheme="minorEastAsia" w:hint="eastAsia"/>
          <w:szCs w:val="21"/>
        </w:rPr>
        <w:t>旋（</w:t>
      </w:r>
      <w:r>
        <w:rPr>
          <w:rFonts w:asciiTheme="minorEastAsia" w:eastAsiaTheme="minorEastAsia" w:hAnsiTheme="minorEastAsia" w:hint="eastAsia"/>
          <w:szCs w:val="21"/>
        </w:rPr>
        <w:t>w</w:t>
      </w:r>
      <w:r>
        <w:rPr>
          <w:rFonts w:asciiTheme="minorEastAsia" w:eastAsiaTheme="minorEastAsia" w:hAnsiTheme="minorEastAsia" w:hint="eastAsia"/>
          <w:szCs w:val="21"/>
        </w:rPr>
        <w:t>ò）</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壬</w:t>
      </w:r>
      <w:r>
        <w:rPr>
          <w:rFonts w:asciiTheme="minorEastAsia" w:eastAsiaTheme="minorEastAsia" w:hAnsiTheme="minorEastAsia" w:hint="eastAsia"/>
          <w:szCs w:val="21"/>
          <w:em w:val="dot"/>
        </w:rPr>
        <w:t>戌</w:t>
      </w:r>
      <w:r>
        <w:rPr>
          <w:rFonts w:asciiTheme="minorEastAsia" w:eastAsiaTheme="minorEastAsia" w:hAnsiTheme="minorEastAsia" w:hint="eastAsia"/>
          <w:szCs w:val="21"/>
        </w:rPr>
        <w:t>（</w:t>
      </w:r>
      <w:r>
        <w:rPr>
          <w:rFonts w:asciiTheme="minorEastAsia" w:eastAsiaTheme="minorEastAsia" w:hAnsiTheme="minorEastAsia" w:hint="eastAsia"/>
          <w:szCs w:val="21"/>
        </w:rPr>
        <w:t>w</w:t>
      </w:r>
      <w:r>
        <w:rPr>
          <w:rFonts w:asciiTheme="minorEastAsia" w:eastAsiaTheme="minorEastAsia" w:hAnsiTheme="minorEastAsia" w:hint="eastAsia"/>
          <w:szCs w:val="21"/>
        </w:rPr>
        <w:t>ù）</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．下列词语书写有误的一项是（</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．蓦然</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皎洁</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羁绊</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消声匿迹</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．严峻</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震撼</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怡然</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难以置信</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．衣襟</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晦暗</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翩然</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顾名思义</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．浓稠</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山麓</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搁置</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清风徐来</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．下列成语使用有误的一项是（</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．然而，大漠的风景有时候也让人</w:t>
      </w:r>
      <w:r>
        <w:rPr>
          <w:rFonts w:asciiTheme="minorEastAsia" w:eastAsiaTheme="minorEastAsia" w:hAnsiTheme="minorEastAsia" w:hint="eastAsia"/>
          <w:szCs w:val="21"/>
          <w:em w:val="dot"/>
        </w:rPr>
        <w:t>叹为观止</w:t>
      </w:r>
      <w:r>
        <w:rPr>
          <w:rFonts w:asciiTheme="minorEastAsia" w:eastAsiaTheme="minorEastAsia" w:hAnsiTheme="minorEastAsia" w:hint="eastAsia"/>
          <w:szCs w:val="21"/>
        </w:rPr>
        <w:t>，沙漠里面可不一定只有黄沙，下面就让我们看看世界上最迷人的十大沙漠究竟是哪些吧</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．他从小就在外面闯荡，所以对</w:t>
      </w:r>
      <w:r>
        <w:rPr>
          <w:rFonts w:asciiTheme="minorEastAsia" w:eastAsiaTheme="minorEastAsia" w:hAnsiTheme="minorEastAsia" w:hint="eastAsia"/>
          <w:szCs w:val="21"/>
          <w:em w:val="dot"/>
        </w:rPr>
        <w:t>人情世故</w:t>
      </w:r>
      <w:r>
        <w:rPr>
          <w:rFonts w:asciiTheme="minorEastAsia" w:eastAsiaTheme="minorEastAsia" w:hAnsiTheme="minorEastAsia" w:hint="eastAsia"/>
          <w:szCs w:val="21"/>
        </w:rPr>
        <w:t>很是练达</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．舞台上，某知名演员的服装精致得体，</w:t>
      </w:r>
      <w:r>
        <w:rPr>
          <w:rFonts w:asciiTheme="minorEastAsia" w:eastAsiaTheme="minorEastAsia" w:hAnsiTheme="minorEastAsia" w:hint="eastAsia"/>
          <w:szCs w:val="21"/>
          <w:em w:val="dot"/>
        </w:rPr>
        <w:t>天衣无缝</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．年轻人还是谦虚一点，如果</w:t>
      </w:r>
      <w:r>
        <w:rPr>
          <w:rFonts w:asciiTheme="minorEastAsia" w:eastAsiaTheme="minorEastAsia" w:hAnsiTheme="minorEastAsia" w:hint="eastAsia"/>
          <w:szCs w:val="21"/>
          <w:em w:val="dot"/>
        </w:rPr>
        <w:t>目空一切</w:t>
      </w:r>
      <w:r>
        <w:rPr>
          <w:rFonts w:asciiTheme="minorEastAsia" w:eastAsiaTheme="minorEastAsia" w:hAnsiTheme="minorEastAsia" w:hint="eastAsia"/>
          <w:szCs w:val="21"/>
        </w:rPr>
        <w:t>，必然会令人反感</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．下列句子没有语病的一项是（</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．各种新发现的流行病，使我们改正并认识了自己不良的卫生习惯</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B. </w:t>
      </w:r>
      <w:r>
        <w:rPr>
          <w:rFonts w:asciiTheme="minorEastAsia" w:eastAsiaTheme="minorEastAsia" w:hAnsiTheme="minorEastAsia" w:hint="eastAsia"/>
          <w:szCs w:val="21"/>
        </w:rPr>
        <w:t>家庭和学校对孩子安全问题的过度关注，反而会降低孩子自我保护的意识和能力</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．是否具有精益求精的“工匠精神”，是“中国制造”走出国门、走向世界的前提</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．近日，本市北运河畔桃花堤上的桃花竞相开放，吸引了众多游人驻足观赏</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hint="eastAsia"/>
          <w:szCs w:val="21"/>
        </w:rPr>
        <w:t>．下列句子中的标点符号，使用有误的一项是（</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．屈原的诗句“路曼曼其修远兮，吾将上下而求索”应成为我们不懈追求的箴言。</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．不是每条江流都能人海，不流动的便成了死湖；不是每粒种子都能成树，不生长的便成了空壳！</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．中医认为，荠菜味辛甘，具有和脾、利水、止血、明目……等养生功效。</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．人们在思考：网络技术发展将导致艺术的沉沦，还是会迎来新时代的文艺复兴？</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hint="eastAsia"/>
          <w:szCs w:val="21"/>
        </w:rPr>
        <w:t>．下列说法错误的一项是（</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A</w:t>
      </w:r>
      <w:r>
        <w:rPr>
          <w:rFonts w:asciiTheme="minorEastAsia" w:eastAsiaTheme="minorEastAsia" w:hAnsiTheme="minorEastAsia" w:hint="eastAsia"/>
          <w:szCs w:val="21"/>
        </w:rPr>
        <w:t>．“阿发”是鲁迅作品集《朝花夕拾》中《社戏》里的人物</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．《傅雷家书》主要是傅雷写给儿子傅聪的家信</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．《灯笼》中提到的《司马懿摆山》中的人物司马懿也是《三国演义》中的人物</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hint="eastAsia"/>
          <w:szCs w:val="21"/>
        </w:rPr>
        <w:t>．在中国古代文化中，大雁的形象往往延伸出“雁阵”“雁</w:t>
      </w:r>
      <w:r>
        <w:rPr>
          <w:rFonts w:asciiTheme="minorEastAsia" w:eastAsiaTheme="minorEastAsia" w:hAnsiTheme="minorEastAsia" w:hint="eastAsia"/>
          <w:szCs w:val="21"/>
        </w:rPr>
        <w:t>序”“雁行”这些相应的形象来，有强调群体、共同飞翔的意义</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hint="eastAsia"/>
          <w:szCs w:val="21"/>
        </w:rPr>
        <w:t>．默写。（每空</w:t>
      </w:r>
      <w:r>
        <w:rPr>
          <w:rFonts w:asciiTheme="minorEastAsia" w:eastAsiaTheme="minorEastAsia" w:hAnsiTheme="minorEastAsia" w:hint="eastAsia"/>
          <w:szCs w:val="21"/>
        </w:rPr>
        <w:t>1</w:t>
      </w:r>
      <w:r>
        <w:rPr>
          <w:rFonts w:asciiTheme="minorEastAsia" w:eastAsiaTheme="minorEastAsia" w:hAnsiTheme="minorEastAsia" w:hint="eastAsia"/>
          <w:szCs w:val="21"/>
        </w:rPr>
        <w:t>分，共</w:t>
      </w:r>
      <w:r>
        <w:rPr>
          <w:rFonts w:asciiTheme="minorEastAsia" w:eastAsiaTheme="minorEastAsia" w:hAnsiTheme="minorEastAsia" w:hint="eastAsia"/>
          <w:szCs w:val="21"/>
        </w:rPr>
        <w:t>8</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）芳草鲜美，</w:t>
      </w:r>
      <w:r>
        <w:rPr>
          <w:rFonts w:asciiTheme="minorEastAsia" w:eastAsiaTheme="minorEastAsia" w:hAnsiTheme="minorEastAsia" w:hint="eastAsia"/>
          <w:szCs w:val="21"/>
        </w:rPr>
        <w:t>_________</w:t>
      </w:r>
      <w:r>
        <w:rPr>
          <w:rFonts w:asciiTheme="minorEastAsia" w:eastAsiaTheme="minorEastAsia" w:hAnsiTheme="minorEastAsia" w:hint="eastAsia"/>
          <w:szCs w:val="21"/>
        </w:rPr>
        <w:t>。（陶渊明《桃花源记》）</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）斗折蛇行，</w:t>
      </w:r>
      <w:r>
        <w:rPr>
          <w:rFonts w:asciiTheme="minorEastAsia" w:eastAsiaTheme="minorEastAsia" w:hAnsiTheme="minorEastAsia" w:hint="eastAsia"/>
          <w:szCs w:val="21"/>
        </w:rPr>
        <w:t>_________</w:t>
      </w:r>
      <w:r>
        <w:rPr>
          <w:rFonts w:asciiTheme="minorEastAsia" w:eastAsiaTheme="minorEastAsia" w:hAnsiTheme="minorEastAsia" w:hint="eastAsia"/>
          <w:szCs w:val="21"/>
        </w:rPr>
        <w:t>。（柳宗元《小石潭记》）</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）海内存知己，</w:t>
      </w:r>
      <w:r>
        <w:rPr>
          <w:rFonts w:asciiTheme="minorEastAsia" w:eastAsiaTheme="minorEastAsia" w:hAnsiTheme="minorEastAsia" w:hint="eastAsia"/>
          <w:szCs w:val="21"/>
        </w:rPr>
        <w:t>_________</w:t>
      </w:r>
      <w:r>
        <w:rPr>
          <w:rFonts w:asciiTheme="minorEastAsia" w:eastAsiaTheme="minorEastAsia" w:hAnsiTheme="minorEastAsia" w:hint="eastAsia"/>
          <w:szCs w:val="21"/>
        </w:rPr>
        <w:t>。（《送杜少府之任蜀州》）</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w:t>
      </w:r>
      <w:r>
        <w:rPr>
          <w:rFonts w:asciiTheme="minorEastAsia" w:eastAsiaTheme="minorEastAsia" w:hAnsiTheme="minorEastAsia" w:hint="eastAsia"/>
          <w:szCs w:val="21"/>
        </w:rPr>
        <w:t>_________</w:t>
      </w:r>
      <w:r>
        <w:rPr>
          <w:rFonts w:asciiTheme="minorEastAsia" w:eastAsiaTheme="minorEastAsia" w:hAnsiTheme="minorEastAsia" w:hint="eastAsia"/>
          <w:szCs w:val="21"/>
        </w:rPr>
        <w:t>，白露未唏。（《诗经·蒹霞》）</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）《小石潭记》中写鱼游来游去，非常活跃的句子是：</w:t>
      </w:r>
      <w:r>
        <w:rPr>
          <w:rFonts w:asciiTheme="minorEastAsia" w:eastAsiaTheme="minorEastAsia" w:hAnsiTheme="minorEastAsia" w:hint="eastAsia"/>
          <w:szCs w:val="21"/>
        </w:rPr>
        <w:t>_________</w:t>
      </w:r>
      <w:r>
        <w:rPr>
          <w:rFonts w:asciiTheme="minorEastAsia" w:eastAsiaTheme="minorEastAsia" w:hAnsiTheme="minorEastAsia" w:hint="eastAsia"/>
          <w:szCs w:val="21"/>
        </w:rPr>
        <w:t>，</w:t>
      </w:r>
      <w:r>
        <w:rPr>
          <w:rFonts w:asciiTheme="minorEastAsia" w:eastAsiaTheme="minorEastAsia" w:hAnsiTheme="minorEastAsia" w:hint="eastAsia"/>
          <w:szCs w:val="21"/>
        </w:rPr>
        <w:t>_________</w:t>
      </w:r>
      <w:r>
        <w:rPr>
          <w:rFonts w:asciiTheme="minorEastAsia" w:eastAsiaTheme="minorEastAsia" w:hAnsiTheme="minorEastAsia" w:hint="eastAsia"/>
          <w:szCs w:val="21"/>
        </w:rPr>
        <w:t>。</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）小伙子一般都喜欢美丽而又贤惠的姑娘，《关雎》一诗中的“</w:t>
      </w:r>
      <w:r>
        <w:rPr>
          <w:rFonts w:asciiTheme="minorEastAsia" w:eastAsiaTheme="minorEastAsia" w:hAnsiTheme="minorEastAsia" w:hint="eastAsia"/>
          <w:szCs w:val="21"/>
        </w:rPr>
        <w:t>_________</w:t>
      </w:r>
      <w:r>
        <w:rPr>
          <w:rFonts w:asciiTheme="minorEastAsia" w:eastAsiaTheme="minorEastAsia" w:hAnsiTheme="minorEastAsia" w:hint="eastAsia"/>
          <w:szCs w:val="21"/>
        </w:rPr>
        <w:t>，</w:t>
      </w:r>
      <w:r>
        <w:rPr>
          <w:rFonts w:asciiTheme="minorEastAsia" w:eastAsiaTheme="minorEastAsia" w:hAnsiTheme="minorEastAsia" w:hint="eastAsia"/>
          <w:szCs w:val="21"/>
        </w:rPr>
        <w:t>____</w:t>
      </w:r>
      <w:r>
        <w:rPr>
          <w:rFonts w:asciiTheme="minorEastAsia" w:eastAsiaTheme="minorEastAsia" w:hAnsiTheme="minorEastAsia" w:hint="eastAsia"/>
          <w:szCs w:val="21"/>
        </w:rPr>
        <w:t>_____</w:t>
      </w:r>
      <w:r>
        <w:rPr>
          <w:rFonts w:asciiTheme="minorEastAsia" w:eastAsiaTheme="minorEastAsia" w:hAnsiTheme="minorEastAsia" w:hint="eastAsia"/>
          <w:szCs w:val="21"/>
        </w:rPr>
        <w:t>”就是佐证。</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8</w:t>
      </w:r>
      <w:r>
        <w:rPr>
          <w:rFonts w:asciiTheme="minorEastAsia" w:eastAsiaTheme="minorEastAsia" w:hAnsiTheme="minorEastAsia" w:hint="eastAsia"/>
          <w:szCs w:val="21"/>
        </w:rPr>
        <w:t>．（核心素养）综合性学习。（</w:t>
      </w:r>
      <w:r>
        <w:rPr>
          <w:rFonts w:asciiTheme="minorEastAsia" w:eastAsiaTheme="minorEastAsia" w:hAnsiTheme="minorEastAsia" w:hint="eastAsia"/>
          <w:szCs w:val="21"/>
        </w:rPr>
        <w:t>5</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某班开展了“健康的一天从早餐开始”的综合性学习活动，请你仔细阅读下面的材料，完成（</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）题。</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【材料一】下面是对某学校八年级学生的早餐情况进行调查后制作的调查统计图。</w:t>
      </w:r>
    </w:p>
    <w:p w:rsidR="00543A61" w:rsidRDefault="003219A9">
      <w:pPr>
        <w:spacing w:line="360" w:lineRule="auto"/>
        <w:ind w:firstLine="420"/>
        <w:jc w:val="center"/>
        <w:rPr>
          <w:rFonts w:asciiTheme="minorEastAsia" w:eastAsiaTheme="minorEastAsia" w:hAnsiTheme="minorEastAsia"/>
          <w:szCs w:val="21"/>
        </w:rPr>
      </w:pPr>
      <w:r>
        <w:rPr>
          <w:rFonts w:asciiTheme="minorEastAsia" w:eastAsiaTheme="minorEastAsia" w:hAnsiTheme="minorEastAsia"/>
          <w:noProof/>
          <w:szCs w:val="21"/>
        </w:rPr>
        <w:drawing>
          <wp:inline distT="0" distB="0" distL="0" distR="0">
            <wp:extent cx="2052955" cy="1932305"/>
            <wp:effectExtent l="19050" t="0" r="4445" b="0"/>
            <wp:docPr id="2" name="图片 1" descr="111111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111111114"/>
                    <pic:cNvPicPr>
                      <a:picLocks noChangeAspect="1" noChangeArrowheads="1"/>
                    </pic:cNvPicPr>
                  </pic:nvPicPr>
                  <pic:blipFill>
                    <a:blip r:embed="rId7" cstate="print">
                      <a:clrChange>
                        <a:clrFrom>
                          <a:srgbClr val="FFFFFF"/>
                        </a:clrFrom>
                        <a:clrTo>
                          <a:srgbClr val="FFFFFF">
                            <a:alpha val="0"/>
                          </a:srgbClr>
                        </a:clrTo>
                      </a:clrChange>
                      <a:lum contrast="20000"/>
                    </a:blip>
                    <a:srcRect/>
                    <a:stretch>
                      <a:fillRect/>
                    </a:stretch>
                  </pic:blipFill>
                  <pic:spPr>
                    <a:xfrm>
                      <a:off x="0" y="0"/>
                      <a:ext cx="2052955" cy="1932305"/>
                    </a:xfrm>
                    <a:prstGeom prst="rect">
                      <a:avLst/>
                    </a:prstGeom>
                    <a:noFill/>
                    <a:ln w="9525">
                      <a:noFill/>
                      <a:miter lim="800000"/>
                      <a:headEnd/>
                      <a:tailEnd/>
                    </a:ln>
                  </pic:spPr>
                </pic:pic>
              </a:graphicData>
            </a:graphic>
          </wp:inline>
        </w:drawing>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材料二】调查发现，中国人普遍不够重视早餐的营养搭配，吃的内容比较单一。早餐质量差，会造成血糖水平相对较低，不能向大脑及时提供充足的能量，易出现心慌、乏力、注意力不集中等问题，大大降低工作和学习效率。</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材料三</w:t>
      </w:r>
      <w:r>
        <w:rPr>
          <w:rFonts w:asciiTheme="minorEastAsia" w:eastAsiaTheme="minorEastAsia" w:hAnsiTheme="minorEastAsia" w:hint="eastAsia"/>
          <w:szCs w:val="21"/>
        </w:rPr>
        <w:t>]</w:t>
      </w:r>
      <w:r>
        <w:rPr>
          <w:rFonts w:asciiTheme="minorEastAsia" w:eastAsiaTheme="minorEastAsia" w:hAnsiTheme="minorEastAsia" w:hint="eastAsia"/>
          <w:szCs w:val="21"/>
        </w:rPr>
        <w:t>在我国，城乡街头的早点摊卫生状况堪忧，很多摊主一手收钱、找钱</w:t>
      </w:r>
      <w:r>
        <w:rPr>
          <w:rFonts w:asciiTheme="minorEastAsia" w:eastAsiaTheme="minorEastAsia" w:hAnsiTheme="minorEastAsia" w:hint="eastAsia"/>
          <w:szCs w:val="21"/>
        </w:rPr>
        <w:t>，一手加工食品，摊点又大多设在路边，灰尘、汽车尾气“此起彼伏”。</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【材料四】我国许多上班族、上学族的早餐是在乘坐公交、地铁的途中吃完的。研究表</w:t>
      </w:r>
      <w:r>
        <w:rPr>
          <w:rFonts w:asciiTheme="minorEastAsia" w:eastAsiaTheme="minorEastAsia" w:hAnsiTheme="minorEastAsia" w:hint="eastAsia"/>
          <w:szCs w:val="21"/>
        </w:rPr>
        <w:lastRenderedPageBreak/>
        <w:t>明公交车和地铁车厢的扶手上每</w:t>
      </w:r>
      <w:r>
        <w:rPr>
          <w:rFonts w:asciiTheme="minorEastAsia" w:eastAsiaTheme="minorEastAsia" w:hAnsiTheme="minorEastAsia" w:hint="eastAsia"/>
          <w:szCs w:val="21"/>
        </w:rPr>
        <w:t>1</w:t>
      </w:r>
      <w:r>
        <w:rPr>
          <w:rFonts w:asciiTheme="minorEastAsia" w:eastAsiaTheme="minorEastAsia" w:hAnsiTheme="minorEastAsia" w:hint="eastAsia"/>
          <w:szCs w:val="21"/>
        </w:rPr>
        <w:t>平方厘米就有</w:t>
      </w:r>
      <w:r>
        <w:rPr>
          <w:rFonts w:asciiTheme="minorEastAsia" w:eastAsiaTheme="minorEastAsia" w:hAnsiTheme="minorEastAsia" w:hint="eastAsia"/>
          <w:szCs w:val="21"/>
        </w:rPr>
        <w:t>38</w:t>
      </w:r>
      <w:r>
        <w:rPr>
          <w:rFonts w:asciiTheme="minorEastAsia" w:eastAsiaTheme="minorEastAsia" w:hAnsiTheme="minorEastAsia" w:hint="eastAsia"/>
          <w:szCs w:val="21"/>
        </w:rPr>
        <w:t>个菌落，包括大肠杆菌、沙门氏菌等致病菌。</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材料五</w:t>
      </w:r>
      <w:r>
        <w:rPr>
          <w:rFonts w:asciiTheme="minorEastAsia" w:eastAsiaTheme="minorEastAsia" w:hAnsiTheme="minorEastAsia" w:hint="eastAsia"/>
          <w:szCs w:val="21"/>
        </w:rPr>
        <w:t>]</w:t>
      </w:r>
      <w:r>
        <w:rPr>
          <w:rFonts w:asciiTheme="minorEastAsia" w:eastAsiaTheme="minorEastAsia" w:hAnsiTheme="minorEastAsia" w:hint="eastAsia"/>
          <w:szCs w:val="21"/>
        </w:rPr>
        <w:t>在公交、地铁里吃东西，不但会污染车内环境，严重的是，如果遇到加速急停的状况，还可能造成呛噎、咬舌等意外。</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）请用简洁的文字概括【材料一】的统计结果。（</w:t>
      </w:r>
      <w:r>
        <w:rPr>
          <w:rFonts w:asciiTheme="minorEastAsia" w:eastAsiaTheme="minorEastAsia" w:hAnsiTheme="minorEastAsia" w:hint="eastAsia"/>
          <w:szCs w:val="21"/>
        </w:rPr>
        <w:t>2</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）请根据【材料二】至【材料五</w:t>
      </w:r>
      <w:r>
        <w:rPr>
          <w:rFonts w:asciiTheme="minorEastAsia" w:eastAsiaTheme="minorEastAsia" w:hAnsiTheme="minorEastAsia" w:hint="eastAsia"/>
          <w:szCs w:val="21"/>
        </w:rPr>
        <w:t>]</w:t>
      </w:r>
      <w:r>
        <w:rPr>
          <w:rFonts w:asciiTheme="minorEastAsia" w:eastAsiaTheme="minorEastAsia" w:hAnsiTheme="minorEastAsia" w:hint="eastAsia"/>
          <w:szCs w:val="21"/>
        </w:rPr>
        <w:t>的内容，就早餐问题给同学们提三条建议。（</w:t>
      </w:r>
      <w:r>
        <w:rPr>
          <w:rFonts w:asciiTheme="minorEastAsia" w:eastAsiaTheme="minorEastAsia" w:hAnsiTheme="minorEastAsia" w:hint="eastAsia"/>
          <w:szCs w:val="21"/>
        </w:rPr>
        <w:t>3</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2"/>
        <w:jc w:val="left"/>
        <w:rPr>
          <w:rFonts w:asciiTheme="minorEastAsia" w:eastAsiaTheme="minorEastAsia" w:hAnsiTheme="minorEastAsia"/>
          <w:szCs w:val="21"/>
        </w:rPr>
      </w:pPr>
      <w:r>
        <w:rPr>
          <w:rFonts w:asciiTheme="minorEastAsia" w:eastAsiaTheme="minorEastAsia" w:hAnsiTheme="minorEastAsia" w:hint="eastAsia"/>
          <w:b/>
          <w:szCs w:val="21"/>
        </w:rPr>
        <w:t>二、阅读理解</w:t>
      </w:r>
      <w:r>
        <w:rPr>
          <w:rFonts w:asciiTheme="minorEastAsia" w:eastAsiaTheme="minorEastAsia" w:hAnsiTheme="minorEastAsia" w:hint="eastAsia"/>
          <w:szCs w:val="21"/>
        </w:rPr>
        <w:t>（</w:t>
      </w:r>
      <w:r>
        <w:rPr>
          <w:rFonts w:asciiTheme="minorEastAsia" w:eastAsiaTheme="minorEastAsia" w:hAnsiTheme="minorEastAsia" w:hint="eastAsia"/>
          <w:szCs w:val="21"/>
        </w:rPr>
        <w:t>45</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（一）阅读下面的诗歌，回答后面的问题。（</w:t>
      </w:r>
      <w:r>
        <w:rPr>
          <w:rFonts w:asciiTheme="minorEastAsia" w:eastAsiaTheme="minorEastAsia" w:hAnsiTheme="minorEastAsia" w:hint="eastAsia"/>
          <w:szCs w:val="21"/>
        </w:rPr>
        <w:t>5</w:t>
      </w:r>
      <w:r>
        <w:rPr>
          <w:rFonts w:asciiTheme="minorEastAsia" w:eastAsiaTheme="minorEastAsia" w:hAnsiTheme="minorEastAsia" w:hint="eastAsia"/>
          <w:szCs w:val="21"/>
        </w:rPr>
        <w:t>分）</w:t>
      </w:r>
    </w:p>
    <w:p w:rsidR="00543A61" w:rsidRDefault="003219A9">
      <w:pPr>
        <w:spacing w:line="360" w:lineRule="auto"/>
        <w:ind w:firstLine="422"/>
        <w:jc w:val="center"/>
        <w:rPr>
          <w:rFonts w:asciiTheme="minorEastAsia" w:eastAsiaTheme="minorEastAsia" w:hAnsiTheme="minorEastAsia"/>
          <w:b/>
          <w:szCs w:val="21"/>
        </w:rPr>
      </w:pPr>
      <w:r>
        <w:rPr>
          <w:rFonts w:asciiTheme="minorEastAsia" w:eastAsiaTheme="minorEastAsia" w:hAnsiTheme="minorEastAsia" w:hint="eastAsia"/>
          <w:b/>
          <w:szCs w:val="21"/>
        </w:rPr>
        <w:t>桃</w:t>
      </w:r>
      <w:r>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夭</w:t>
      </w:r>
    </w:p>
    <w:p w:rsidR="00543A61" w:rsidRDefault="003219A9">
      <w:pPr>
        <w:spacing w:line="360" w:lineRule="auto"/>
        <w:ind w:firstLine="420"/>
        <w:jc w:val="center"/>
        <w:rPr>
          <w:rFonts w:asciiTheme="minorEastAsia" w:eastAsiaTheme="minorEastAsia" w:hAnsiTheme="minorEastAsia"/>
          <w:szCs w:val="21"/>
        </w:rPr>
      </w:pPr>
      <w:r>
        <w:rPr>
          <w:rFonts w:asciiTheme="minorEastAsia" w:eastAsiaTheme="minorEastAsia" w:hAnsiTheme="minorEastAsia" w:hint="eastAsia"/>
          <w:szCs w:val="21"/>
        </w:rPr>
        <w:t>（《诗经》）</w:t>
      </w:r>
    </w:p>
    <w:p w:rsidR="00543A61" w:rsidRDefault="003219A9">
      <w:pPr>
        <w:spacing w:line="360" w:lineRule="auto"/>
        <w:ind w:firstLine="420"/>
        <w:jc w:val="center"/>
        <w:rPr>
          <w:rFonts w:asciiTheme="minorEastAsia" w:eastAsiaTheme="minorEastAsia" w:hAnsiTheme="minorEastAsia"/>
          <w:szCs w:val="21"/>
        </w:rPr>
      </w:pPr>
      <w:r>
        <w:rPr>
          <w:rFonts w:asciiTheme="minorEastAsia" w:eastAsiaTheme="minorEastAsia" w:hAnsiTheme="minorEastAsia" w:hint="eastAsia"/>
          <w:szCs w:val="21"/>
        </w:rPr>
        <w:t>桃之夭夭，灼灼其华。之子于归①，宜其室家。</w:t>
      </w:r>
    </w:p>
    <w:p w:rsidR="00543A61" w:rsidRDefault="003219A9">
      <w:pPr>
        <w:spacing w:line="360" w:lineRule="auto"/>
        <w:ind w:firstLine="420"/>
        <w:jc w:val="center"/>
        <w:rPr>
          <w:rFonts w:asciiTheme="minorEastAsia" w:eastAsiaTheme="minorEastAsia" w:hAnsiTheme="minorEastAsia"/>
          <w:szCs w:val="21"/>
        </w:rPr>
      </w:pPr>
      <w:r>
        <w:rPr>
          <w:rFonts w:asciiTheme="minorEastAsia" w:eastAsiaTheme="minorEastAsia" w:hAnsiTheme="minorEastAsia" w:hint="eastAsia"/>
          <w:szCs w:val="21"/>
        </w:rPr>
        <w:t>桃之夭夭，有蒉②其实。之子于归，宜其家室。</w:t>
      </w:r>
    </w:p>
    <w:p w:rsidR="00543A61" w:rsidRDefault="003219A9">
      <w:pPr>
        <w:spacing w:line="360" w:lineRule="auto"/>
        <w:ind w:firstLine="420"/>
        <w:jc w:val="center"/>
        <w:rPr>
          <w:rFonts w:asciiTheme="minorEastAsia" w:eastAsiaTheme="minorEastAsia" w:hAnsiTheme="minorEastAsia"/>
          <w:szCs w:val="21"/>
        </w:rPr>
      </w:pPr>
      <w:r>
        <w:rPr>
          <w:rFonts w:asciiTheme="minorEastAsia" w:eastAsiaTheme="minorEastAsia" w:hAnsiTheme="minorEastAsia" w:hint="eastAsia"/>
          <w:szCs w:val="21"/>
        </w:rPr>
        <w:t>桃之夭夭，其叶蓁蓁③。之子于归，宜其家人。</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【注】①归：女子出嫁。②蒉（</w:t>
      </w:r>
      <w:r>
        <w:rPr>
          <w:rFonts w:asciiTheme="minorEastAsia" w:eastAsiaTheme="minorEastAsia" w:hAnsiTheme="minorEastAsia" w:hint="eastAsia"/>
          <w:szCs w:val="21"/>
        </w:rPr>
        <w:t>f</w:t>
      </w:r>
      <w:r>
        <w:rPr>
          <w:rFonts w:asciiTheme="minorEastAsia" w:eastAsiaTheme="minorEastAsia" w:hAnsiTheme="minorEastAsia" w:hint="eastAsia"/>
          <w:szCs w:val="21"/>
        </w:rPr>
        <w:t>é</w:t>
      </w:r>
      <w:r>
        <w:rPr>
          <w:rFonts w:asciiTheme="minorEastAsia" w:eastAsiaTheme="minorEastAsia" w:hAnsiTheme="minorEastAsia" w:hint="eastAsia"/>
          <w:szCs w:val="21"/>
        </w:rPr>
        <w:t>n</w:t>
      </w:r>
      <w:r>
        <w:rPr>
          <w:rFonts w:asciiTheme="minorEastAsia" w:eastAsiaTheme="minorEastAsia" w:hAnsiTheme="minorEastAsia" w:hint="eastAsia"/>
          <w:szCs w:val="21"/>
        </w:rPr>
        <w:t>）：果实很多的样子。③蓁蓁（</w:t>
      </w:r>
      <w:r>
        <w:rPr>
          <w:rFonts w:asciiTheme="minorEastAsia" w:eastAsiaTheme="minorEastAsia" w:hAnsiTheme="minorEastAsia" w:hint="eastAsia"/>
          <w:szCs w:val="21"/>
        </w:rPr>
        <w:t>zh</w:t>
      </w:r>
      <w:r>
        <w:rPr>
          <w:rFonts w:asciiTheme="minorEastAsia" w:eastAsiaTheme="minorEastAsia" w:hAnsiTheme="minorEastAsia" w:hint="eastAsia"/>
          <w:szCs w:val="21"/>
        </w:rPr>
        <w:t>ē</w:t>
      </w:r>
      <w:r>
        <w:rPr>
          <w:rFonts w:asciiTheme="minorEastAsia" w:eastAsiaTheme="minorEastAsia" w:hAnsiTheme="minorEastAsia" w:hint="eastAsia"/>
          <w:szCs w:val="21"/>
        </w:rPr>
        <w:t>n</w:t>
      </w:r>
      <w:r>
        <w:rPr>
          <w:rFonts w:asciiTheme="minorEastAsia" w:eastAsiaTheme="minorEastAsia" w:hAnsiTheme="minorEastAsia" w:hint="eastAsia"/>
          <w:szCs w:val="21"/>
        </w:rPr>
        <w:t>）：树叶茂盛的样子。</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9</w:t>
      </w:r>
      <w:r>
        <w:rPr>
          <w:rFonts w:asciiTheme="minorEastAsia" w:eastAsiaTheme="minorEastAsia" w:hAnsiTheme="minorEastAsia" w:hint="eastAsia"/>
          <w:szCs w:val="21"/>
        </w:rPr>
        <w:t>．本诗在章法结构上采用了</w:t>
      </w:r>
      <w:r>
        <w:rPr>
          <w:rFonts w:asciiTheme="minorEastAsia" w:eastAsiaTheme="minorEastAsia" w:hAnsiTheme="minorEastAsia" w:hint="eastAsia"/>
          <w:szCs w:val="21"/>
        </w:rPr>
        <w:t>__________________</w:t>
      </w:r>
      <w:r>
        <w:rPr>
          <w:rFonts w:asciiTheme="minorEastAsia" w:eastAsiaTheme="minorEastAsia" w:hAnsiTheme="minorEastAsia" w:hint="eastAsia"/>
          <w:szCs w:val="21"/>
        </w:rPr>
        <w:t>的形式。（</w:t>
      </w:r>
      <w:r>
        <w:rPr>
          <w:rFonts w:asciiTheme="minorEastAsia" w:eastAsiaTheme="minorEastAsia" w:hAnsiTheme="minorEastAsia" w:hint="eastAsia"/>
          <w:szCs w:val="21"/>
        </w:rPr>
        <w:t>2</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10. </w:t>
      </w:r>
      <w:r>
        <w:rPr>
          <w:rFonts w:asciiTheme="minorEastAsia" w:eastAsiaTheme="minorEastAsia" w:hAnsiTheme="minorEastAsia" w:hint="eastAsia"/>
          <w:szCs w:val="21"/>
        </w:rPr>
        <w:t>请从比兴手法运用的角度赏析全诗。（</w:t>
      </w:r>
      <w:r>
        <w:rPr>
          <w:rFonts w:asciiTheme="minorEastAsia" w:eastAsiaTheme="minorEastAsia" w:hAnsiTheme="minorEastAsia" w:hint="eastAsia"/>
          <w:szCs w:val="21"/>
        </w:rPr>
        <w:t>3</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（四）阅读下面的文章，回答后面的问题。（</w:t>
      </w:r>
      <w:r>
        <w:rPr>
          <w:rFonts w:asciiTheme="minorEastAsia" w:eastAsiaTheme="minorEastAsia" w:hAnsiTheme="minorEastAsia" w:hint="eastAsia"/>
          <w:szCs w:val="21"/>
        </w:rPr>
        <w:t>1 8</w:t>
      </w:r>
      <w:r>
        <w:rPr>
          <w:rFonts w:asciiTheme="minorEastAsia" w:eastAsiaTheme="minorEastAsia" w:hAnsiTheme="minorEastAsia" w:hint="eastAsia"/>
          <w:szCs w:val="21"/>
        </w:rPr>
        <w:t>分）</w:t>
      </w:r>
    </w:p>
    <w:p w:rsidR="00543A61" w:rsidRDefault="003219A9">
      <w:pPr>
        <w:spacing w:line="360" w:lineRule="auto"/>
        <w:ind w:firstLineChars="0" w:firstLine="0"/>
        <w:jc w:val="center"/>
        <w:rPr>
          <w:rFonts w:asciiTheme="minorEastAsia" w:eastAsiaTheme="minorEastAsia" w:hAnsiTheme="minorEastAsia"/>
          <w:b/>
          <w:szCs w:val="21"/>
        </w:rPr>
      </w:pPr>
      <w:r>
        <w:rPr>
          <w:rFonts w:asciiTheme="minorEastAsia" w:eastAsiaTheme="minorEastAsia" w:hAnsiTheme="minorEastAsia" w:hint="eastAsia"/>
          <w:b/>
          <w:szCs w:val="21"/>
        </w:rPr>
        <w:t>故乡</w:t>
      </w:r>
    </w:p>
    <w:p w:rsidR="00543A61" w:rsidRDefault="003219A9">
      <w:pPr>
        <w:spacing w:line="360" w:lineRule="auto"/>
        <w:ind w:firstLineChars="0" w:firstLine="0"/>
        <w:jc w:val="center"/>
        <w:rPr>
          <w:rFonts w:asciiTheme="minorEastAsia" w:eastAsiaTheme="minorEastAsia" w:hAnsiTheme="minorEastAsia"/>
          <w:szCs w:val="21"/>
        </w:rPr>
      </w:pPr>
      <w:r>
        <w:rPr>
          <w:rFonts w:asciiTheme="minorEastAsia" w:eastAsiaTheme="minorEastAsia" w:hAnsiTheme="minorEastAsia" w:hint="eastAsia"/>
          <w:szCs w:val="21"/>
        </w:rPr>
        <w:t>梁孟伟</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①故乡，是一幅秘藏的圣符，是一座精神的殿堂。</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②儿时的故乡，留给我更多的是一份苦涩的记忆。冬天，穿着用人力车外胎做成的“皮草鞋”，鞋面用几根皮条串联，双脚常常被冻得僵硬麻木，捂上一层稻草，才会感到暖和一点。夏天，圆月在天时，我们就得起床，打稻挑谷直到中午田水发烫；下午挑粪插秧种出满</w:t>
      </w:r>
      <w:r>
        <w:rPr>
          <w:rFonts w:asciiTheme="minorEastAsia" w:eastAsiaTheme="minorEastAsia" w:hAnsiTheme="minorEastAsia" w:hint="eastAsia"/>
          <w:szCs w:val="21"/>
        </w:rPr>
        <w:lastRenderedPageBreak/>
        <w:t>田星星，“嗡嗡”的蚊子“亲吻”着肌肤，蚂蟥总是在腿上吃得滚圆……缺吃少穿、终年劳累的生活压得我直不起腰背。我曾一次次爬上高高的山冈，久久眺望山外的世界；一次次诅咒贫穷的故乡，发誓要找一个幸福快乐的地方。</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③恢复高考的第一年，我逃难似的离开了故乡，终于完成了乡下人到城里人的身份</w:t>
      </w:r>
      <w:r>
        <w:rPr>
          <w:rFonts w:asciiTheme="minorEastAsia" w:eastAsiaTheme="minorEastAsia" w:hAnsiTheme="minorEastAsia" w:hint="eastAsia"/>
          <w:szCs w:val="21"/>
        </w:rPr>
        <w:t>转换。除了探望父母回家小住几天外，我很少回去。故乡的山水日渐模糊，故乡的乡音日益陌生。</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④记得有一年，因病休养期间，儿时的玩伴把我接回故乡小住了一段时间：乡亲们用古铜色的脊背，背我走过村前的木桥，张家大妈王家阿婶端来飘香的饭菜，董家大叔吕家兄弟送来欢声笑语……啊，在温馨甜蜜的故乡，我的每个毛孔都自由地舒张，每个细胞都享受着抚爱；我的灵魂得到了洗濯，心胸变得澄澈。</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⑤于是，我发现，尽管我已身为城里人，但对故乡依然有一种挥之不去的留恋。而且，这种留恋一直深藏心底，不仅没有随着时间流逝而消失，反而越来越清晰，越来</w:t>
      </w:r>
      <w:r>
        <w:rPr>
          <w:rFonts w:asciiTheme="minorEastAsia" w:eastAsiaTheme="minorEastAsia" w:hAnsiTheme="minorEastAsia" w:hint="eastAsia"/>
          <w:szCs w:val="21"/>
        </w:rPr>
        <w:t>越深刻。静静的村庄、浩瀚的蓝天、悠悠的白云、潺潺的小溪、窄窄的小桥构成了故乡诗意的轮廓，也构成了我的精神家园。</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⑥我梦想着退休后回归故乡，安享与乡亲们“把酒话桑麻”的田园生活。正当我为建房选址、设计忙得不亦乐乎时，却传来故乡要修筑水库的消息，网上甚至传出了库区的三维地图．忽然，我有一阵被掏空般的晕眩、一种被连根拔起的痛感。原来，故乡的根已经深深扎入我的心田。我曾走过一个又一个城市，换了一个又一个岗位，心里却一直茫然：梦还有多久？路还有多远？短暂停留，回头凝望，这才发现，惟有故乡的方向能让我内心踏实，安定。</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⑦为此，我特地回了趟故乡。一路上我在想，故土难离是国人的传统，安土重迁更是国人的习惯。</w:t>
      </w:r>
      <w:r>
        <w:rPr>
          <w:rFonts w:asciiTheme="minorEastAsia" w:eastAsiaTheme="minorEastAsia" w:hAnsiTheme="minorEastAsia" w:hint="eastAsia"/>
          <w:szCs w:val="21"/>
          <w:u w:val="single"/>
        </w:rPr>
        <w:t>在乡亲们的心底，故乡的脐带真能一刀剪断？</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⑧可奇怪的是，乡亲们表现得比我想象中要平静得多。不过，偶尔也会感受到两种不同的心境：老人们还幻想着修建水库的选址可以修改；年轻人却关心着水库什么时候开建……</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⑨天近黄昏，我在村头流连。四周是那样恬静，暖风吹拂发丝，花草散发芬芳，沿着小径，慢慢地、慢慢地走……一种说不清道不明的依恋，就像暮霭一样越来越浓，直到月华照亮了我的泪眼。</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⑩故乡是一首诗，一首越吟越舒心、越吟越思念的诗。而明天</w:t>
      </w:r>
      <w:r>
        <w:rPr>
          <w:rFonts w:asciiTheme="minorEastAsia" w:eastAsiaTheme="minorEastAsia" w:hAnsiTheme="minorEastAsia" w:hint="eastAsia"/>
          <w:szCs w:val="21"/>
        </w:rPr>
        <w:t>，故乡就要变成一片泽国；而明天，乡亲们也将要搬离这片曾经生养自己的土地。</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11</w:t>
      </w:r>
      <w:r>
        <w:rPr>
          <w:rFonts w:asciiTheme="minorEastAsia" w:eastAsiaTheme="minorEastAsia" w:hAnsiTheme="minorEastAsia" w:hint="eastAsia"/>
          <w:szCs w:val="21"/>
        </w:rPr>
        <w:t>）今后，我只能梦回乡关！</w:t>
      </w:r>
    </w:p>
    <w:p w:rsidR="00543A61" w:rsidRDefault="003219A9">
      <w:pPr>
        <w:spacing w:line="360" w:lineRule="auto"/>
        <w:ind w:firstLine="420"/>
        <w:jc w:val="right"/>
        <w:rPr>
          <w:rFonts w:asciiTheme="minorEastAsia" w:eastAsiaTheme="minorEastAsia" w:hAnsiTheme="minorEastAsia"/>
          <w:szCs w:val="21"/>
        </w:rPr>
      </w:pPr>
      <w:r>
        <w:rPr>
          <w:rFonts w:asciiTheme="minorEastAsia" w:eastAsiaTheme="minorEastAsia" w:hAnsiTheme="minorEastAsia" w:hint="eastAsia"/>
          <w:szCs w:val="21"/>
        </w:rPr>
        <w:t>（有删改）</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11</w:t>
      </w:r>
      <w:r>
        <w:rPr>
          <w:rFonts w:asciiTheme="minorEastAsia" w:eastAsiaTheme="minorEastAsia" w:hAnsiTheme="minorEastAsia" w:hint="eastAsia"/>
          <w:szCs w:val="21"/>
        </w:rPr>
        <w:t>．第③段在文中有什么作用？请简要分析。（</w:t>
      </w:r>
      <w:r>
        <w:rPr>
          <w:rFonts w:asciiTheme="minorEastAsia" w:eastAsiaTheme="minorEastAsia" w:hAnsiTheme="minorEastAsia" w:hint="eastAsia"/>
          <w:szCs w:val="21"/>
        </w:rPr>
        <w:t>6</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12</w:t>
      </w:r>
      <w:r>
        <w:rPr>
          <w:rFonts w:asciiTheme="minorEastAsia" w:eastAsiaTheme="minorEastAsia" w:hAnsiTheme="minorEastAsia" w:hint="eastAsia"/>
          <w:szCs w:val="21"/>
        </w:rPr>
        <w:t>．请结合全文赏析第⑦段画线的句子。（</w:t>
      </w:r>
      <w:r>
        <w:rPr>
          <w:rFonts w:asciiTheme="minorEastAsia" w:eastAsiaTheme="minorEastAsia" w:hAnsiTheme="minorEastAsia" w:hint="eastAsia"/>
          <w:szCs w:val="21"/>
        </w:rPr>
        <w:t>4</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在乡亲们的心底，故乡的脐带真能一刀</w:t>
      </w:r>
      <w:r>
        <w:rPr>
          <w:rFonts w:asciiTheme="minorEastAsia" w:eastAsiaTheme="minorEastAsia" w:hAnsiTheme="minorEastAsia" w:hint="eastAsia"/>
          <w:szCs w:val="21"/>
        </w:rPr>
        <w:t>剪断？</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13</w:t>
      </w:r>
      <w:r>
        <w:rPr>
          <w:rFonts w:asciiTheme="minorEastAsia" w:eastAsiaTheme="minorEastAsia" w:hAnsiTheme="minorEastAsia" w:hint="eastAsia"/>
          <w:szCs w:val="21"/>
        </w:rPr>
        <w:t>．面对故乡即将被淹的现实，老人和年轻人为什么会表现出不同的心境？请结合文章谈谈你的理解。（</w:t>
      </w:r>
      <w:r>
        <w:rPr>
          <w:rFonts w:asciiTheme="minorEastAsia" w:eastAsiaTheme="minorEastAsia" w:hAnsiTheme="minorEastAsia" w:hint="eastAsia"/>
          <w:szCs w:val="21"/>
        </w:rPr>
        <w:t>4</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14.</w:t>
      </w:r>
      <w:r>
        <w:rPr>
          <w:rFonts w:asciiTheme="minorEastAsia" w:eastAsiaTheme="minorEastAsia" w:hAnsiTheme="minorEastAsia" w:hint="eastAsia"/>
          <w:szCs w:val="21"/>
        </w:rPr>
        <w:t>文章开始写“我”一次又一次地诅咒故乡，后面又写“我”因故乡建水库被淹而痛苦，这样的安排却并不矛盾，为什么？</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分）</w:t>
      </w:r>
    </w:p>
    <w:p w:rsidR="00543A61" w:rsidRDefault="003219A9">
      <w:pPr>
        <w:spacing w:line="360" w:lineRule="auto"/>
        <w:ind w:firstLine="422"/>
        <w:jc w:val="left"/>
        <w:rPr>
          <w:rFonts w:asciiTheme="minorEastAsia" w:eastAsiaTheme="minorEastAsia" w:hAnsiTheme="minorEastAsia"/>
          <w:szCs w:val="21"/>
        </w:rPr>
      </w:pPr>
      <w:r>
        <w:rPr>
          <w:rFonts w:asciiTheme="minorEastAsia" w:eastAsiaTheme="minorEastAsia" w:hAnsiTheme="minorEastAsia" w:hint="eastAsia"/>
          <w:b/>
          <w:szCs w:val="21"/>
        </w:rPr>
        <w:t>三、写作</w:t>
      </w:r>
      <w:r>
        <w:rPr>
          <w:rFonts w:asciiTheme="minorEastAsia" w:eastAsiaTheme="minorEastAsia" w:hAnsiTheme="minorEastAsia" w:hint="eastAsia"/>
          <w:szCs w:val="21"/>
        </w:rPr>
        <w:t>（</w:t>
      </w:r>
      <w:r>
        <w:rPr>
          <w:rFonts w:asciiTheme="minorEastAsia" w:eastAsiaTheme="minorEastAsia" w:hAnsiTheme="minorEastAsia" w:hint="eastAsia"/>
          <w:szCs w:val="21"/>
        </w:rPr>
        <w:t>50</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15</w:t>
      </w:r>
      <w:r>
        <w:rPr>
          <w:rFonts w:asciiTheme="minorEastAsia" w:eastAsiaTheme="minorEastAsia" w:hAnsiTheme="minorEastAsia" w:hint="eastAsia"/>
          <w:szCs w:val="21"/>
        </w:rPr>
        <w:t>．按照下面的要求，写一篇</w:t>
      </w:r>
      <w:r>
        <w:rPr>
          <w:rFonts w:asciiTheme="minorEastAsia" w:eastAsiaTheme="minorEastAsia" w:hAnsiTheme="minorEastAsia" w:hint="eastAsia"/>
          <w:szCs w:val="21"/>
        </w:rPr>
        <w:t>600</w:t>
      </w:r>
      <w:r>
        <w:rPr>
          <w:rFonts w:asciiTheme="minorEastAsia" w:eastAsiaTheme="minorEastAsia" w:hAnsiTheme="minorEastAsia" w:hint="eastAsia"/>
          <w:szCs w:val="21"/>
        </w:rPr>
        <w:t>字以上的作文。</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我们总是在羡慕别人，而对自己所拥有的却常常视而不见：坚强、快乐、自信、勇敢、爱心，澄澈的蓝天、温暖的眼神……只要用心去感受，你会恍然发现，原来，我拥有的也很多！</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请以“原来，我也有</w:t>
      </w:r>
      <w:r>
        <w:rPr>
          <w:rFonts w:asciiTheme="minorEastAsia" w:eastAsiaTheme="minorEastAsia" w:hAnsiTheme="minorEastAsia" w:hint="eastAsia"/>
          <w:szCs w:val="21"/>
        </w:rPr>
        <w:t>_________</w:t>
      </w:r>
      <w:r>
        <w:rPr>
          <w:rFonts w:asciiTheme="minorEastAsia" w:eastAsiaTheme="minorEastAsia" w:hAnsiTheme="minorEastAsia" w:hint="eastAsia"/>
          <w:szCs w:val="21"/>
        </w:rPr>
        <w:t>为题目，写一篇作文。</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要求：（</w:t>
      </w:r>
      <w:r>
        <w:rPr>
          <w:rFonts w:asciiTheme="minorEastAsia" w:eastAsiaTheme="minorEastAsia" w:hAnsiTheme="minorEastAsia" w:hint="eastAsia"/>
          <w:szCs w:val="21"/>
        </w:rPr>
        <w:t>1</w:t>
      </w:r>
      <w:r>
        <w:rPr>
          <w:rFonts w:asciiTheme="minorEastAsia" w:eastAsiaTheme="minorEastAsia" w:hAnsiTheme="minorEastAsia" w:hint="eastAsia"/>
          <w:szCs w:val="21"/>
        </w:rPr>
        <w:t>）半命题作文，请把文题补充完整后再作文；（</w:t>
      </w:r>
      <w:r>
        <w:rPr>
          <w:rFonts w:asciiTheme="minorEastAsia" w:eastAsiaTheme="minorEastAsia" w:hAnsiTheme="minorEastAsia" w:hint="eastAsia"/>
          <w:szCs w:val="21"/>
        </w:rPr>
        <w:t>2</w:t>
      </w:r>
      <w:r>
        <w:rPr>
          <w:rFonts w:asciiTheme="minorEastAsia" w:eastAsiaTheme="minorEastAsia" w:hAnsiTheme="minorEastAsia" w:hint="eastAsia"/>
          <w:szCs w:val="21"/>
        </w:rPr>
        <w:t>）文体不限（诗歌、戏剧除外）；（</w:t>
      </w:r>
      <w:r>
        <w:rPr>
          <w:rFonts w:asciiTheme="minorEastAsia" w:eastAsiaTheme="minorEastAsia" w:hAnsiTheme="minorEastAsia" w:hint="eastAsia"/>
          <w:szCs w:val="21"/>
        </w:rPr>
        <w:t>3</w:t>
      </w:r>
      <w:r>
        <w:rPr>
          <w:rFonts w:asciiTheme="minorEastAsia" w:eastAsiaTheme="minorEastAsia" w:hAnsiTheme="minorEastAsia" w:hint="eastAsia"/>
          <w:szCs w:val="21"/>
        </w:rPr>
        <w:t>）不得抄袭试题中出现的材料，文中不得出现真实的地名、校名、人名。</w:t>
      </w:r>
    </w:p>
    <w:p w:rsidR="00543A61" w:rsidRDefault="003219A9">
      <w:pPr>
        <w:widowControl/>
        <w:ind w:firstLine="422"/>
        <w:rPr>
          <w:rFonts w:asciiTheme="minorEastAsia" w:eastAsiaTheme="minorEastAsia" w:hAnsiTheme="minorEastAsia"/>
          <w:b/>
          <w:szCs w:val="21"/>
        </w:rPr>
      </w:pPr>
      <w:r>
        <w:rPr>
          <w:rFonts w:asciiTheme="minorEastAsia" w:eastAsiaTheme="minorEastAsia" w:hAnsiTheme="minorEastAsia"/>
          <w:b/>
          <w:szCs w:val="21"/>
        </w:rPr>
        <w:br w:type="page"/>
      </w:r>
    </w:p>
    <w:p w:rsidR="00543A61" w:rsidRDefault="003219A9">
      <w:pPr>
        <w:spacing w:line="360" w:lineRule="auto"/>
        <w:ind w:firstLineChars="0" w:firstLine="0"/>
        <w:jc w:val="center"/>
        <w:rPr>
          <w:rFonts w:asciiTheme="minorEastAsia" w:eastAsiaTheme="minorEastAsia" w:hAnsiTheme="minorEastAsia"/>
          <w:b/>
          <w:szCs w:val="21"/>
        </w:rPr>
      </w:pPr>
      <w:r>
        <w:rPr>
          <w:rFonts w:asciiTheme="minorEastAsia" w:eastAsiaTheme="minorEastAsia" w:hAnsiTheme="minorEastAsia" w:hint="eastAsia"/>
          <w:b/>
          <w:szCs w:val="21"/>
        </w:rPr>
        <w:lastRenderedPageBreak/>
        <w:t>参考答案</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C  </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w:t>
      </w:r>
      <w:r>
        <w:rPr>
          <w:rFonts w:asciiTheme="minorEastAsia" w:eastAsiaTheme="minorEastAsia" w:hAnsiTheme="minorEastAsia" w:hint="eastAsia"/>
          <w:szCs w:val="21"/>
        </w:rPr>
        <w:t>A</w:t>
      </w:r>
      <w:r>
        <w:rPr>
          <w:rFonts w:asciiTheme="minorEastAsia" w:eastAsiaTheme="minorEastAsia" w:hAnsiTheme="minorEastAsia" w:hint="eastAsia"/>
          <w:szCs w:val="21"/>
        </w:rPr>
        <w:t>．“行辈”的“行”读作</w:t>
      </w:r>
      <w:r>
        <w:rPr>
          <w:rFonts w:asciiTheme="minorEastAsia" w:eastAsiaTheme="minorEastAsia" w:hAnsiTheme="minorEastAsia" w:hint="eastAsia"/>
          <w:szCs w:val="21"/>
        </w:rPr>
        <w:t>h</w:t>
      </w:r>
      <w:r>
        <w:rPr>
          <w:rFonts w:asciiTheme="minorEastAsia" w:eastAsiaTheme="minorEastAsia" w:hAnsiTheme="minorEastAsia" w:hint="eastAsia"/>
          <w:szCs w:val="21"/>
        </w:rPr>
        <w:t>á</w:t>
      </w:r>
      <w:r>
        <w:rPr>
          <w:rFonts w:asciiTheme="minorEastAsia" w:eastAsiaTheme="minorEastAsia" w:hAnsiTheme="minorEastAsia" w:hint="eastAsia"/>
          <w:szCs w:val="21"/>
        </w:rPr>
        <w:t>ng</w:t>
      </w:r>
      <w:r>
        <w:rPr>
          <w:rFonts w:asciiTheme="minorEastAsia" w:eastAsiaTheme="minorEastAsia" w:hAnsiTheme="minorEastAsia" w:hint="eastAsia"/>
          <w:szCs w:val="21"/>
        </w:rPr>
        <w:t>，“行辈”指排行和辈分，这里“行”读</w:t>
      </w:r>
      <w:r>
        <w:rPr>
          <w:rFonts w:asciiTheme="minorEastAsia" w:eastAsiaTheme="minorEastAsia" w:hAnsiTheme="minorEastAsia" w:hint="eastAsia"/>
          <w:szCs w:val="21"/>
        </w:rPr>
        <w:t>h</w:t>
      </w:r>
      <w:r>
        <w:rPr>
          <w:rFonts w:asciiTheme="minorEastAsia" w:eastAsiaTheme="minorEastAsia" w:hAnsiTheme="minorEastAsia" w:hint="eastAsia"/>
          <w:szCs w:val="21"/>
        </w:rPr>
        <w:t>á</w:t>
      </w:r>
      <w:r>
        <w:rPr>
          <w:rFonts w:asciiTheme="minorEastAsia" w:eastAsiaTheme="minorEastAsia" w:hAnsiTheme="minorEastAsia" w:hint="eastAsia"/>
          <w:szCs w:val="21"/>
        </w:rPr>
        <w:t>ng</w:t>
      </w:r>
      <w:r>
        <w:rPr>
          <w:rFonts w:asciiTheme="minorEastAsia" w:eastAsiaTheme="minorEastAsia" w:hAnsiTheme="minorEastAsia" w:hint="eastAsia"/>
          <w:szCs w:val="21"/>
        </w:rPr>
        <w:t>；</w:t>
      </w:r>
      <w:r>
        <w:rPr>
          <w:rFonts w:asciiTheme="minorEastAsia" w:eastAsiaTheme="minorEastAsia" w:hAnsiTheme="minorEastAsia" w:hint="eastAsia"/>
          <w:szCs w:val="21"/>
        </w:rPr>
        <w:t>B</w:t>
      </w:r>
      <w:r>
        <w:rPr>
          <w:rFonts w:asciiTheme="minorEastAsia" w:eastAsiaTheme="minorEastAsia" w:hAnsiTheme="minorEastAsia" w:hint="eastAsia"/>
          <w:szCs w:val="21"/>
        </w:rPr>
        <w:t>．“褶皱”的“褶”读作</w:t>
      </w:r>
      <w:r>
        <w:rPr>
          <w:rFonts w:asciiTheme="minorEastAsia" w:eastAsiaTheme="minorEastAsia" w:hAnsiTheme="minorEastAsia" w:hint="eastAsia"/>
          <w:szCs w:val="21"/>
        </w:rPr>
        <w:t>zh</w:t>
      </w:r>
      <w:r>
        <w:rPr>
          <w:rFonts w:asciiTheme="minorEastAsia" w:eastAsiaTheme="minorEastAsia" w:hAnsiTheme="minorEastAsia" w:hint="eastAsia"/>
          <w:szCs w:val="21"/>
        </w:rPr>
        <w:t>ě；</w:t>
      </w:r>
      <w:r>
        <w:rPr>
          <w:rFonts w:asciiTheme="minorEastAsia" w:eastAsiaTheme="minorEastAsia" w:hAnsiTheme="minorEastAsia" w:hint="eastAsia"/>
          <w:szCs w:val="21"/>
        </w:rPr>
        <w:t>D</w:t>
      </w:r>
      <w:r>
        <w:rPr>
          <w:rFonts w:asciiTheme="minorEastAsia" w:eastAsiaTheme="minorEastAsia" w:hAnsiTheme="minorEastAsia" w:hint="eastAsia"/>
          <w:szCs w:val="21"/>
        </w:rPr>
        <w:t>．“壬戌”的“戌”读作</w:t>
      </w:r>
      <w:r>
        <w:rPr>
          <w:rFonts w:asciiTheme="minorEastAsia" w:eastAsiaTheme="minorEastAsia" w:hAnsiTheme="minorEastAsia" w:hint="eastAsia"/>
          <w:szCs w:val="21"/>
        </w:rPr>
        <w:t>x</w:t>
      </w:r>
      <w:r>
        <w:rPr>
          <w:rFonts w:asciiTheme="minorEastAsia" w:eastAsiaTheme="minorEastAsia" w:hAnsiTheme="minorEastAsia" w:hint="eastAsia"/>
          <w:szCs w:val="21"/>
        </w:rPr>
        <w:t>ū，注意区分“戊”“戌”两字的读音。</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A  </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解析：“消声匿迹”的“消”应该写为“销”。</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C  </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解析：“天衣无缝”原是神话</w:t>
      </w:r>
      <w:r>
        <w:rPr>
          <w:rFonts w:asciiTheme="minorEastAsia" w:eastAsiaTheme="minorEastAsia" w:hAnsiTheme="minorEastAsia" w:hint="eastAsia"/>
          <w:szCs w:val="21"/>
        </w:rPr>
        <w:t>传说中，仙女的衣服没有衣缝。比喻事物周密完善，找不出什么毛病。这里说某知名演员的服装天衣无缝不正确。</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D  </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w:t>
      </w:r>
      <w:r>
        <w:rPr>
          <w:rFonts w:asciiTheme="minorEastAsia" w:eastAsiaTheme="minorEastAsia" w:hAnsiTheme="minorEastAsia" w:hint="eastAsia"/>
          <w:szCs w:val="21"/>
        </w:rPr>
        <w:t>A</w:t>
      </w:r>
      <w:r>
        <w:rPr>
          <w:rFonts w:asciiTheme="minorEastAsia" w:eastAsiaTheme="minorEastAsia" w:hAnsiTheme="minorEastAsia" w:hint="eastAsia"/>
          <w:szCs w:val="21"/>
        </w:rPr>
        <w:t>．语序不当，应该是先“认识”后“改正”。</w:t>
      </w:r>
      <w:r>
        <w:rPr>
          <w:rFonts w:asciiTheme="minorEastAsia" w:eastAsiaTheme="minorEastAsia" w:hAnsiTheme="minorEastAsia" w:hint="eastAsia"/>
          <w:szCs w:val="21"/>
        </w:rPr>
        <w:t>B</w:t>
      </w:r>
      <w:r>
        <w:rPr>
          <w:rFonts w:asciiTheme="minorEastAsia" w:eastAsiaTheme="minorEastAsia" w:hAnsiTheme="minorEastAsia" w:hint="eastAsia"/>
          <w:szCs w:val="21"/>
        </w:rPr>
        <w:t>．“降低”与“意识”搭配不当，后面的一句可改为“反而会削弱孩子的自我保护意识，降低孩子的自我保护能力”。</w:t>
      </w:r>
      <w:r>
        <w:rPr>
          <w:rFonts w:asciiTheme="minorEastAsia" w:eastAsiaTheme="minorEastAsia" w:hAnsiTheme="minorEastAsia" w:hint="eastAsia"/>
          <w:szCs w:val="21"/>
        </w:rPr>
        <w:t>C</w:t>
      </w:r>
      <w:r>
        <w:rPr>
          <w:rFonts w:asciiTheme="minorEastAsia" w:eastAsiaTheme="minorEastAsia" w:hAnsiTheme="minorEastAsia" w:hint="eastAsia"/>
          <w:szCs w:val="21"/>
        </w:rPr>
        <w:t>．两面对一面，可把“是否”去掉。</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C  </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解析：省略号与“等”字不能同时使用，去掉其中一个即可。</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A  </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解析：《社戏》是小说集《呐喊》中的篇目。</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）落英缤纷</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）明灭可见</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）天涯若比邻</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）蒹葭萋萋</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）傲尔</w:t>
      </w:r>
      <w:r>
        <w:rPr>
          <w:rFonts w:asciiTheme="minorEastAsia" w:eastAsiaTheme="minorEastAsia" w:hAnsiTheme="minorEastAsia" w:hint="eastAsia"/>
          <w:szCs w:val="21"/>
        </w:rPr>
        <w:t>远逝</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往来翕忽</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）窈窕淑女</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君子好逑（每空</w:t>
      </w:r>
      <w:r>
        <w:rPr>
          <w:rFonts w:asciiTheme="minorEastAsia" w:eastAsiaTheme="minorEastAsia" w:hAnsiTheme="minorEastAsia" w:hint="eastAsia"/>
          <w:szCs w:val="21"/>
        </w:rPr>
        <w:t>1</w:t>
      </w:r>
      <w:r>
        <w:rPr>
          <w:rFonts w:asciiTheme="minorEastAsia" w:eastAsiaTheme="minorEastAsia" w:hAnsiTheme="minorEastAsia" w:hint="eastAsia"/>
          <w:szCs w:val="21"/>
        </w:rPr>
        <w:t>分，共</w:t>
      </w:r>
      <w:r>
        <w:rPr>
          <w:rFonts w:asciiTheme="minorEastAsia" w:eastAsiaTheme="minorEastAsia" w:hAnsiTheme="minorEastAsia" w:hint="eastAsia"/>
          <w:szCs w:val="21"/>
        </w:rPr>
        <w:t>8</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szCs w:val="21"/>
        </w:rPr>
        <w:t>~</w:t>
      </w: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）为直接型默写，注意“缤”“涯”“萋”的写法。（</w:t>
      </w:r>
      <w:r>
        <w:rPr>
          <w:rFonts w:asciiTheme="minorEastAsia" w:eastAsiaTheme="minorEastAsia" w:hAnsiTheme="minorEastAsia" w:hint="eastAsia"/>
          <w:szCs w:val="21"/>
        </w:rPr>
        <w:t>5</w:t>
      </w: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）为理解型默写，注意抓住关键提示作答。</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8</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）（示例一）这所学校一半以上的八年级学生能够坚持吃早餐，（</w:t>
      </w:r>
      <w:r>
        <w:rPr>
          <w:rFonts w:asciiTheme="minorEastAsia" w:eastAsiaTheme="minorEastAsia" w:hAnsiTheme="minorEastAsia" w:hint="eastAsia"/>
          <w:szCs w:val="21"/>
        </w:rPr>
        <w:t>1</w:t>
      </w:r>
      <w:r>
        <w:rPr>
          <w:rFonts w:asciiTheme="minorEastAsia" w:eastAsiaTheme="minorEastAsia" w:hAnsiTheme="minorEastAsia" w:hint="eastAsia"/>
          <w:szCs w:val="21"/>
        </w:rPr>
        <w:t>分）但也有相当多的人偶尔吃或者不吃早餐。（</w:t>
      </w:r>
      <w:r>
        <w:rPr>
          <w:rFonts w:asciiTheme="minorEastAsia" w:eastAsiaTheme="minorEastAsia" w:hAnsiTheme="minorEastAsia" w:hint="eastAsia"/>
          <w:szCs w:val="21"/>
        </w:rPr>
        <w:t>1</w:t>
      </w:r>
      <w:r>
        <w:rPr>
          <w:rFonts w:asciiTheme="minorEastAsia" w:eastAsiaTheme="minorEastAsia" w:hAnsiTheme="minorEastAsia" w:hint="eastAsia"/>
          <w:szCs w:val="21"/>
        </w:rPr>
        <w:t>分）（示例二）这所学校八年级</w:t>
      </w:r>
      <w:r>
        <w:rPr>
          <w:rFonts w:asciiTheme="minorEastAsia" w:eastAsiaTheme="minorEastAsia" w:hAnsiTheme="minorEastAsia" w:hint="eastAsia"/>
          <w:szCs w:val="21"/>
        </w:rPr>
        <w:t>58%</w:t>
      </w:r>
      <w:r>
        <w:rPr>
          <w:rFonts w:asciiTheme="minorEastAsia" w:eastAsiaTheme="minorEastAsia" w:hAnsiTheme="minorEastAsia" w:hint="eastAsia"/>
          <w:szCs w:val="21"/>
        </w:rPr>
        <w:t>的学生能够坚持吃早餐，（</w:t>
      </w:r>
      <w:r>
        <w:rPr>
          <w:rFonts w:asciiTheme="minorEastAsia" w:eastAsiaTheme="minorEastAsia" w:hAnsiTheme="minorEastAsia" w:hint="eastAsia"/>
          <w:szCs w:val="21"/>
        </w:rPr>
        <w:t>1</w:t>
      </w:r>
      <w:r>
        <w:rPr>
          <w:rFonts w:asciiTheme="minorEastAsia" w:eastAsiaTheme="minorEastAsia" w:hAnsiTheme="minorEastAsia" w:hint="eastAsia"/>
          <w:szCs w:val="21"/>
        </w:rPr>
        <w:t>分）分别有</w:t>
      </w:r>
      <w:r>
        <w:rPr>
          <w:rFonts w:asciiTheme="minorEastAsia" w:eastAsiaTheme="minorEastAsia" w:hAnsiTheme="minorEastAsia" w:hint="eastAsia"/>
          <w:szCs w:val="21"/>
        </w:rPr>
        <w:t>25%</w:t>
      </w:r>
      <w:r>
        <w:rPr>
          <w:rFonts w:asciiTheme="minorEastAsia" w:eastAsiaTheme="minorEastAsia" w:hAnsiTheme="minorEastAsia" w:hint="eastAsia"/>
          <w:szCs w:val="21"/>
        </w:rPr>
        <w:t>和</w:t>
      </w:r>
      <w:r>
        <w:rPr>
          <w:rFonts w:asciiTheme="minorEastAsia" w:eastAsiaTheme="minorEastAsia" w:hAnsiTheme="minorEastAsia" w:hint="eastAsia"/>
          <w:szCs w:val="21"/>
        </w:rPr>
        <w:t>17%</w:t>
      </w:r>
      <w:r>
        <w:rPr>
          <w:rFonts w:asciiTheme="minorEastAsia" w:eastAsiaTheme="minorEastAsia" w:hAnsiTheme="minorEastAsia" w:hint="eastAsia"/>
          <w:szCs w:val="21"/>
        </w:rPr>
        <w:t>的学生不吃或偶尔吃早餐。（</w:t>
      </w:r>
      <w:r>
        <w:rPr>
          <w:rFonts w:asciiTheme="minorEastAsia" w:eastAsiaTheme="minorEastAsia" w:hAnsiTheme="minorEastAsia" w:hint="eastAsia"/>
          <w:szCs w:val="21"/>
        </w:rPr>
        <w:t>1</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解析：本题考查图表分析。图表中涉及三个数据，我们从图表中可以很清晰地看出：坚持吃早餐的占</w:t>
      </w:r>
      <w:r>
        <w:rPr>
          <w:rFonts w:asciiTheme="minorEastAsia" w:eastAsiaTheme="minorEastAsia" w:hAnsiTheme="minorEastAsia" w:hint="eastAsia"/>
          <w:szCs w:val="21"/>
        </w:rPr>
        <w:t>58%</w:t>
      </w:r>
      <w:r>
        <w:rPr>
          <w:rFonts w:asciiTheme="minorEastAsia" w:eastAsiaTheme="minorEastAsia" w:hAnsiTheme="minorEastAsia" w:hint="eastAsia"/>
          <w:szCs w:val="21"/>
        </w:rPr>
        <w:t>，超</w:t>
      </w:r>
      <w:r>
        <w:rPr>
          <w:rFonts w:asciiTheme="minorEastAsia" w:eastAsiaTheme="minorEastAsia" w:hAnsiTheme="minorEastAsia" w:hint="eastAsia"/>
          <w:szCs w:val="21"/>
        </w:rPr>
        <w:t>过半数；不吃早餐和偶尔吃早餐的分别占</w:t>
      </w:r>
      <w:r>
        <w:rPr>
          <w:rFonts w:asciiTheme="minorEastAsia" w:eastAsiaTheme="minorEastAsia" w:hAnsiTheme="minorEastAsia" w:hint="eastAsia"/>
          <w:szCs w:val="21"/>
        </w:rPr>
        <w:t>25%</w:t>
      </w:r>
      <w:r>
        <w:rPr>
          <w:rFonts w:asciiTheme="minorEastAsia" w:eastAsiaTheme="minorEastAsia" w:hAnsiTheme="minorEastAsia" w:hint="eastAsia"/>
          <w:szCs w:val="21"/>
        </w:rPr>
        <w:t>和</w:t>
      </w:r>
      <w:r>
        <w:rPr>
          <w:rFonts w:asciiTheme="minorEastAsia" w:eastAsiaTheme="minorEastAsia" w:hAnsiTheme="minorEastAsia" w:hint="eastAsia"/>
          <w:szCs w:val="21"/>
        </w:rPr>
        <w:t>17%</w:t>
      </w:r>
      <w:r>
        <w:rPr>
          <w:rFonts w:asciiTheme="minorEastAsia" w:eastAsiaTheme="minorEastAsia" w:hAnsiTheme="minorEastAsia" w:hint="eastAsia"/>
          <w:szCs w:val="21"/>
        </w:rPr>
        <w:t>，也占有一定比重。我们可以使用图表列出的具体数据，也可以对其进行总结，如用“一半以上”“超过半数”“相当多”“占一定比重”等来概括。</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hint="eastAsia"/>
          <w:szCs w:val="21"/>
        </w:rPr>
        <w:t>A</w:t>
      </w:r>
      <w:r>
        <w:rPr>
          <w:rFonts w:asciiTheme="minorEastAsia" w:eastAsiaTheme="minorEastAsia" w:hAnsiTheme="minorEastAsia" w:hint="eastAsia"/>
          <w:szCs w:val="21"/>
        </w:rPr>
        <w:t>．要讲究早餐的营养搭配；</w:t>
      </w:r>
      <w:r>
        <w:rPr>
          <w:rFonts w:asciiTheme="minorEastAsia" w:eastAsiaTheme="minorEastAsia" w:hAnsiTheme="minorEastAsia" w:hint="eastAsia"/>
          <w:szCs w:val="21"/>
        </w:rPr>
        <w:t>B</w:t>
      </w:r>
      <w:r>
        <w:rPr>
          <w:rFonts w:asciiTheme="minorEastAsia" w:eastAsiaTheme="minorEastAsia" w:hAnsiTheme="minorEastAsia" w:hint="eastAsia"/>
          <w:szCs w:val="21"/>
        </w:rPr>
        <w:t>．尽量不在路边摊买早餐；</w:t>
      </w:r>
      <w:r>
        <w:rPr>
          <w:rFonts w:asciiTheme="minorEastAsia" w:eastAsiaTheme="minorEastAsia" w:hAnsiTheme="minorEastAsia" w:hint="eastAsia"/>
          <w:szCs w:val="21"/>
        </w:rPr>
        <w:t>C</w:t>
      </w:r>
      <w:r>
        <w:rPr>
          <w:rFonts w:asciiTheme="minorEastAsia" w:eastAsiaTheme="minorEastAsia" w:hAnsiTheme="minorEastAsia" w:hint="eastAsia"/>
          <w:szCs w:val="21"/>
        </w:rPr>
        <w:t>．不要将早餐带到公共交通工具上吃。（每点</w:t>
      </w:r>
      <w:r>
        <w:rPr>
          <w:rFonts w:asciiTheme="minorEastAsia" w:eastAsiaTheme="minorEastAsia" w:hAnsiTheme="minorEastAsia" w:hint="eastAsia"/>
          <w:szCs w:val="21"/>
        </w:rPr>
        <w:t>1</w:t>
      </w:r>
      <w:r>
        <w:rPr>
          <w:rFonts w:asciiTheme="minorEastAsia" w:eastAsiaTheme="minorEastAsia" w:hAnsiTheme="minorEastAsia" w:hint="eastAsia"/>
          <w:szCs w:val="21"/>
        </w:rPr>
        <w:t>分，共</w:t>
      </w:r>
      <w:r>
        <w:rPr>
          <w:rFonts w:asciiTheme="minorEastAsia" w:eastAsiaTheme="minorEastAsia" w:hAnsiTheme="minorEastAsia" w:hint="eastAsia"/>
          <w:szCs w:val="21"/>
        </w:rPr>
        <w:t>3</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解析：本题考查根据材料提供的信息提出合理化建议。首先我们需要认真分析所提供的材料，然后根据材料提供的信息提出具体的合理化的建议。材料二是说根据调查发现，中国人早餐营养搭配不合理，导致出现一系列不良后果，据此我们提</w:t>
      </w:r>
      <w:r>
        <w:rPr>
          <w:rFonts w:asciiTheme="minorEastAsia" w:eastAsiaTheme="minorEastAsia" w:hAnsiTheme="minorEastAsia" w:hint="eastAsia"/>
          <w:szCs w:val="21"/>
        </w:rPr>
        <w:t>出：要讲究早餐的营养搭配。材料三是说我国早点摊卫生状况堪忧，据此我们可以提出：尽量不要在路边摊买早餐。材料四和材料五是说公共交通工具上病菌多，且在其上吃东西，不仅污染车内环境，而且可能发生意外，据此我们可以提出：不要将早餐带到公共交通工具上吃。</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9</w:t>
      </w:r>
      <w:r>
        <w:rPr>
          <w:rFonts w:asciiTheme="minorEastAsia" w:eastAsiaTheme="minorEastAsia" w:hAnsiTheme="minorEastAsia" w:hint="eastAsia"/>
          <w:szCs w:val="21"/>
        </w:rPr>
        <w:t>．重章叠句（</w:t>
      </w:r>
      <w:r>
        <w:rPr>
          <w:rFonts w:asciiTheme="minorEastAsia" w:eastAsiaTheme="minorEastAsia" w:hAnsiTheme="minorEastAsia" w:hint="eastAsia"/>
          <w:szCs w:val="21"/>
        </w:rPr>
        <w:t>2</w:t>
      </w:r>
      <w:r>
        <w:rPr>
          <w:rFonts w:asciiTheme="minorEastAsia" w:eastAsiaTheme="minorEastAsia" w:hAnsiTheme="minorEastAsia" w:hint="eastAsia"/>
          <w:szCs w:val="21"/>
        </w:rPr>
        <w:t>分）解析：乐曲演奏一遍为一章，《诗经》中的诗是合乐歌唱的，所以每一篇都分若干章，犹如今天歌词的分段，章与章往往句型重复，字面也大体相同，只在关键处更换个别字。这一章法叫做重章叠句。</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10</w:t>
      </w:r>
      <w:r>
        <w:rPr>
          <w:rFonts w:asciiTheme="minorEastAsia" w:eastAsiaTheme="minorEastAsia" w:hAnsiTheme="minorEastAsia" w:hint="eastAsia"/>
          <w:szCs w:val="21"/>
        </w:rPr>
        <w:t>．以“桃之天天”起兴，通过铺垫和渲染，热烈真挚地表达了对新娘的赞美和祝福。以桃设比，通过对桃花、桃实、桃叶的描写，在赞美新娘美丽贤淑的同时，从不同的角度祝福新娘婚后夫妻和睦、家族兴旺；联想巧妙；形象鲜明，意趣盎然。（</w:t>
      </w:r>
      <w:r>
        <w:rPr>
          <w:rFonts w:asciiTheme="minorEastAsia" w:eastAsiaTheme="minorEastAsia" w:hAnsiTheme="minorEastAsia" w:hint="eastAsia"/>
          <w:szCs w:val="21"/>
        </w:rPr>
        <w:t>3</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解析：这是一首贺婚诗。诗的三章都以桃树起兴，以嫩红的桃花、硕大的桃实、密绿成荫的桃叶比兴新娘的美丽容貌、多子多福、人丁兴旺，表达对女子新婚的美好祝福。</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11</w:t>
      </w:r>
      <w:r>
        <w:rPr>
          <w:rFonts w:asciiTheme="minorEastAsia" w:eastAsiaTheme="minorEastAsia" w:hAnsiTheme="minorEastAsia" w:hint="eastAsia"/>
          <w:szCs w:val="21"/>
        </w:rPr>
        <w:t>．内容上：交代了自己“逃离”故乡的途径与时间，及成为城里人后对故乡日益陌生，与后文对故乡的留恋不舍形成对比。结构上：承上启下。承</w:t>
      </w:r>
      <w:r>
        <w:rPr>
          <w:rFonts w:asciiTheme="minorEastAsia" w:eastAsiaTheme="minorEastAsia" w:hAnsiTheme="minorEastAsia" w:hint="eastAsia"/>
          <w:szCs w:val="21"/>
        </w:rPr>
        <w:t>接上文“诅咒故乡，发誓离开”的情节，引出下文“我重回故乡及心理变化”的叙写。（</w:t>
      </w:r>
      <w:r>
        <w:rPr>
          <w:rFonts w:asciiTheme="minorEastAsia" w:eastAsiaTheme="minorEastAsia" w:hAnsiTheme="minorEastAsia" w:hint="eastAsia"/>
          <w:szCs w:val="21"/>
        </w:rPr>
        <w:t>6</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分析段落的作用，一般从内容和结构两方面分析。纵观全文，第②段作者写到“儿时的故乡，留给我更多的是一份苦涩的记忆”，正因如此，才有了第③段中“逃难似的离开了故乡”，这是承接上文。从第④段一直到文后，却一改前面对故乡的“逃离”，引出对故乡的心理变化，即转为对故乡的“深深地依恋”，前后形成对比。</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12</w:t>
      </w:r>
      <w:r>
        <w:rPr>
          <w:rFonts w:asciiTheme="minorEastAsia" w:eastAsiaTheme="minorEastAsia" w:hAnsiTheme="minorEastAsia" w:hint="eastAsia"/>
          <w:szCs w:val="21"/>
        </w:rPr>
        <w:t>．运用比喻的修辞手法，将乡亲们与故乡的联系比作脐带，生动形象地表明故乡对于乡亲们来说是难以割舍的。（</w:t>
      </w:r>
      <w:r>
        <w:rPr>
          <w:rFonts w:asciiTheme="minorEastAsia" w:eastAsiaTheme="minorEastAsia" w:hAnsiTheme="minorEastAsia" w:hint="eastAsia"/>
          <w:szCs w:val="21"/>
        </w:rPr>
        <w:t>4</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解析：“脐带”用</w:t>
      </w:r>
      <w:r>
        <w:rPr>
          <w:rFonts w:asciiTheme="minorEastAsia" w:eastAsiaTheme="minorEastAsia" w:hAnsiTheme="minorEastAsia" w:hint="eastAsia"/>
          <w:szCs w:val="21"/>
        </w:rPr>
        <w:t>来联系胎儿与怀孕的母亲，胎儿通过脐带获取营养物质与氧气，对胎儿来说“脐带”就是生命线。在这里作者将乡亲们与家乡的联系比作脐带，生动形象地表明乡亲们与故乡的紧密联系；同时，这个句子是反问句，运用反问的修辞手法表明了在乡亲们的心底，故乡的脐带是剪不断的，也表明自己不希望割断与故乡的联系，同时表达了对故乡的不舍与眷恋。</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13</w:t>
      </w:r>
      <w:r>
        <w:rPr>
          <w:rFonts w:asciiTheme="minorEastAsia" w:eastAsiaTheme="minorEastAsia" w:hAnsiTheme="minorEastAsia" w:hint="eastAsia"/>
          <w:szCs w:val="21"/>
        </w:rPr>
        <w:t>．老人：生于故乡，长于故乡。已经习惯了故乡的生活。对搬离后的未知生活心怀担忧，加之故土难离、安土重迁的传统观念，所以不希望离开。（情感、观念）（</w:t>
      </w:r>
      <w:r>
        <w:rPr>
          <w:rFonts w:asciiTheme="minorEastAsia" w:eastAsiaTheme="minorEastAsia" w:hAnsiTheme="minorEastAsia" w:hint="eastAsia"/>
          <w:szCs w:val="21"/>
        </w:rPr>
        <w:t>2</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年轻人：认为这是一个机会。一可改变故乡贫</w:t>
      </w:r>
      <w:r>
        <w:rPr>
          <w:rFonts w:asciiTheme="minorEastAsia" w:eastAsiaTheme="minorEastAsia" w:hAnsiTheme="minorEastAsia" w:hint="eastAsia"/>
          <w:szCs w:val="21"/>
        </w:rPr>
        <w:t>穷落后的面貌，二可借此机会，走出乡村，改变现状。（改变故乡、改变自己的机会）（</w:t>
      </w:r>
      <w:r>
        <w:rPr>
          <w:rFonts w:asciiTheme="minorEastAsia" w:eastAsiaTheme="minorEastAsia" w:hAnsiTheme="minorEastAsia" w:hint="eastAsia"/>
          <w:szCs w:val="21"/>
        </w:rPr>
        <w:t>2</w:t>
      </w:r>
      <w:r>
        <w:rPr>
          <w:rFonts w:asciiTheme="minorEastAsia" w:eastAsiaTheme="minorEastAsia" w:hAnsiTheme="minorEastAsia" w:hint="eastAsia"/>
          <w:szCs w:val="21"/>
        </w:rPr>
        <w:t>分）</w:t>
      </w:r>
      <w:r>
        <w:rPr>
          <w:rFonts w:asciiTheme="minorEastAsia" w:eastAsiaTheme="minorEastAsia" w:hAnsiTheme="minorEastAsia" w:hint="eastAsia"/>
          <w:szCs w:val="21"/>
        </w:rPr>
        <w:t xml:space="preserve"> </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老人和年轻人是两个截然不同的群体，不仅有年龄差距，而且观念上也不同。对于老人来说，生于长于这片土地上，他们已经习惯了故乡的生活，对故乡有着浓浓的感情，又加上传统文化中“故土难离”“安土重迁”观念的影响，他们不愿意离开故乡；而对于年轻人则不同，面对故乡的贫穷，他们想改变，想走出去，就如儿时的“我”一样，年轻人更多的是关心如何脱离贫穷。</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14.</w:t>
      </w:r>
      <w:r>
        <w:rPr>
          <w:rFonts w:asciiTheme="minorEastAsia" w:eastAsiaTheme="minorEastAsia" w:hAnsiTheme="minorEastAsia" w:hint="eastAsia"/>
          <w:szCs w:val="21"/>
        </w:rPr>
        <w:t>这样的安排体现出“我”随着时间的推移，对故乡的认知与情感也发生了改变；诅咒故乡，是因为故乡的贫瘠，让儿时的“我”备尝艰辛；感到痛苦，是因为自己依恋的故乡（精神家网）即将被淹没，以后只能梦回乡关。（</w:t>
      </w:r>
      <w:r>
        <w:rPr>
          <w:rFonts w:asciiTheme="minorEastAsia" w:eastAsiaTheme="minorEastAsia" w:hAnsiTheme="minorEastAsia" w:hint="eastAsia"/>
          <w:szCs w:val="21"/>
        </w:rPr>
        <w:t xml:space="preserve">4 </w:t>
      </w:r>
      <w:r>
        <w:rPr>
          <w:rFonts w:asciiTheme="minorEastAsia" w:eastAsiaTheme="minorEastAsia" w:hAnsiTheme="minorEastAsia" w:hint="eastAsia"/>
          <w:szCs w:val="21"/>
        </w:rPr>
        <w:t>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解析：本题考查对文章情感的把握。本文写到“我”随年龄的增长对故乡情感态度的变化。第②段写到儿时的故乡是“苦涩的记忆”“缺吃少穿、终年劳累”“生活压得我直不起腰背”，因此，“我”逃离故乡，成为城里人。然而当“我”再回故乡时，对它的情感却慢慢发生变化，由原来的“逃离”变成了“留恋”，故乡成了“我”的“精</w:t>
      </w:r>
      <w:r>
        <w:rPr>
          <w:rFonts w:asciiTheme="minorEastAsia" w:eastAsiaTheme="minorEastAsia" w:hAnsiTheme="minorEastAsia" w:hint="eastAsia"/>
          <w:szCs w:val="21"/>
        </w:rPr>
        <w:t>神家园”，故乡的根已深深扎入心田。所以当故乡要修建水库时，“我”无比痛苦。“精神家园”将被淹没，故乡的根被拔起，“我”只能梦回乡关。</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15</w:t>
      </w:r>
      <w:r>
        <w:rPr>
          <w:rFonts w:asciiTheme="minorEastAsia" w:eastAsiaTheme="minorEastAsia" w:hAnsiTheme="minorEastAsia" w:hint="eastAsia"/>
          <w:szCs w:val="21"/>
        </w:rPr>
        <w:t>．写作指导：“原来，我也有</w:t>
      </w:r>
      <w:r>
        <w:rPr>
          <w:rFonts w:asciiTheme="minorEastAsia" w:eastAsiaTheme="minorEastAsia" w:hAnsiTheme="minorEastAsia" w:hint="eastAsia"/>
          <w:szCs w:val="21"/>
        </w:rPr>
        <w:t>____________</w:t>
      </w:r>
      <w:r>
        <w:rPr>
          <w:rFonts w:asciiTheme="minorEastAsia" w:eastAsiaTheme="minorEastAsia" w:hAnsiTheme="minorEastAsia" w:hint="eastAsia"/>
          <w:szCs w:val="21"/>
        </w:rPr>
        <w:t>”这个题目本身包含着对于自己的某种东西（包含品质等），以前没有注意，后来经过某种机缘而意识到它的存在。空格处可填题目提示中的某一方面，也可以根据自己的生活经历来自由补充，要注意根据题目意思，补充的内容应该是积极方面的，不能补充诸如“很多毛病”“烦恼”等负面的东西。写作中要体现出这种认识前后的对比。</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我们可以如此选材：（</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szCs w:val="21"/>
        </w:rPr>
        <w:t>认识到自己也拥有某些长处。如补题为“原来，我也有特长”，写自己很羡慕别人的特长，像唱歌、画画、演讲等，一次老师的随意安排，让“我”发现自己有非常强的组织才能，这也可算作特长啊。</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）认识到自己也有某种境遇。如补题为“原来，我也有幸福”，写原来特别羡慕别人的家境等，后来感受到父母对自己无微不至的关爱，受到很大的触动。</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认识到自己也有某些品质。如补题为“原来，我也有毅力”，写自己从小被父母贴的标签就是做事三分钟热度，没有毅力。暑假“我”给自己定了读六本名著的计划，结果越读越上瘾，最后读完了八本，令父母对</w:t>
      </w:r>
      <w:r>
        <w:rPr>
          <w:rFonts w:asciiTheme="minorEastAsia" w:eastAsiaTheme="minorEastAsia" w:hAnsiTheme="minorEastAsia" w:hint="eastAsia"/>
          <w:szCs w:val="21"/>
        </w:rPr>
        <w:t>“我”刮目相看。</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例文：</w:t>
      </w:r>
    </w:p>
    <w:p w:rsidR="00543A61" w:rsidRDefault="003219A9">
      <w:pPr>
        <w:spacing w:line="360" w:lineRule="auto"/>
        <w:ind w:firstLine="420"/>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原来，我也有这么多</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“上帝每关上一扇门，就会打开一扇窗”，对于每个人，上天都是公平的，你认为少给的，其实都给了。</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或许你会羡慕别人的家庭背景。看看他，再看看自己，你可能会暗自伤神，自卑感油然而生。你可能会对你的父母产生怨恨，埋怨他们为什么不给自己一个富贵显赫的家庭。你可能也会怪老天不公．让自己一出生就如此卑微。但是，或许你拥有的比他更多。你有一个和睦的家庭氛围，邻里之间常有串门，谈笑风生。你发奋努力，取得了骄人的成绩，你会有收获的自豪、喜悦与满足，那些都是躺在舒适家庭中的他不可能体</w:t>
      </w:r>
      <w:r>
        <w:rPr>
          <w:rFonts w:asciiTheme="minorEastAsia" w:eastAsiaTheme="minorEastAsia" w:hAnsiTheme="minorEastAsia" w:hint="eastAsia"/>
          <w:szCs w:val="21"/>
        </w:rPr>
        <w:t>会到的。那时，你会感慨：“原来，我也有这么多！”</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或许你会渴求同学拥有的“自由”。他的父母不怎么管他，可以随时来一场“说走就走的旅行”。而你，父母管得严，让你好好学习。你只有看着他洒脱的背影越走越远，在心底羡慕着。但是，你在名人名家著的无数本书中看到了更广阔的世界，方方面面、形形色色都有涉及。当你用学到的东西开拓了更广阔的未来道路。大步前进时，你就会无比欣慰地想起自己走过的每一步，会坦然地放开自己的脚步，走向神往的地方，这时再自由地旅行，所获会更多。那时，你会感慨：“原来，我也有这么多！”</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或许你会怀有一颗</w:t>
      </w:r>
      <w:r>
        <w:rPr>
          <w:rFonts w:asciiTheme="minorEastAsia" w:eastAsiaTheme="minorEastAsia" w:hAnsiTheme="minorEastAsia" w:hint="eastAsia"/>
          <w:szCs w:val="21"/>
        </w:rPr>
        <w:t>充满欲望的心。超市中穿梭，看见一种零食，想吃；大街上行走，看到一件衣服，想买；游乐场里逛，相中一个玩具，想要……实际上，这就像在社会中行走，一路上总会有各种诱惑在吸引你，让你想靠近，去触摸。那样你就上了当，并在不知不觉中让心充满了对物质的欲望。如果你明白，那些都只是生活的一个方面，就能发现自己拥有的还有亲人的关怀、朋友的帮助、同学的友爱，还有对自然、对身边一切的欣赏，最重要的是，你有着自己朴实的生命。那时，你会感慨：“原来，我也有这么多！”</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不要眼中只放着其他的人、事、物，其实你所拥有的东西，并不比他人少。</w:t>
      </w:r>
      <w:r>
        <w:rPr>
          <w:rFonts w:asciiTheme="minorEastAsia" w:eastAsiaTheme="minorEastAsia" w:hAnsiTheme="minorEastAsia" w:hint="eastAsia"/>
          <w:szCs w:val="21"/>
        </w:rPr>
        <w:t>安静地想想自己所拥有的，当真正看清时，你就会由衷慨叹：“原来，我也有这么多！”</w:t>
      </w:r>
    </w:p>
    <w:p w:rsidR="00543A61" w:rsidRDefault="003219A9">
      <w:pPr>
        <w:spacing w:line="360" w:lineRule="auto"/>
        <w:ind w:firstLine="420"/>
        <w:jc w:val="left"/>
        <w:rPr>
          <w:rFonts w:asciiTheme="minorEastAsia" w:eastAsiaTheme="minorEastAsia" w:hAnsiTheme="minorEastAsia"/>
          <w:szCs w:val="21"/>
        </w:rPr>
      </w:pPr>
      <w:r>
        <w:rPr>
          <w:rFonts w:asciiTheme="minorEastAsia" w:eastAsiaTheme="minorEastAsia" w:hAnsiTheme="minorEastAsia" w:hint="eastAsia"/>
          <w:szCs w:val="21"/>
        </w:rPr>
        <w:t>点评：这篇文章篇幅简短，中心明确，结构简洁，思路清晰。文章从家庭背景、同学的“自由”、对欲望的渴求三方面选材人手，分别得出结论“原来，我也有这么多”，有一唱三叹的效果。另外，结尾暗扣开篇，首尾圆合，且有力地表达了中心。</w:t>
      </w:r>
    </w:p>
    <w:p w:rsidR="00543A61" w:rsidRDefault="00543A61">
      <w:pPr>
        <w:ind w:firstLine="420"/>
      </w:pPr>
    </w:p>
    <w:sectPr w:rsidR="00543A61" w:rsidSect="00543A6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94"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9A9" w:rsidRDefault="003219A9" w:rsidP="00E42255">
      <w:pPr>
        <w:spacing w:line="240" w:lineRule="auto"/>
        <w:ind w:firstLine="420"/>
      </w:pPr>
      <w:r>
        <w:separator/>
      </w:r>
    </w:p>
  </w:endnote>
  <w:endnote w:type="continuationSeparator" w:id="0">
    <w:p w:rsidR="003219A9" w:rsidRDefault="003219A9" w:rsidP="00E42255">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Sans Serif">
    <w:altName w:val="Segoe Print"/>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A61" w:rsidRDefault="00543A61">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A61" w:rsidRDefault="003219A9" w:rsidP="00E42255">
    <w:pPr>
      <w:pStyle w:val="a4"/>
      <w:ind w:firstLine="320"/>
      <w:jc w:val="center"/>
      <w:rPr>
        <w:rFonts w:ascii="MS Sans Serif" w:hAnsi="MS Sans Serif" w:cs="MS Sans Serif" w:hint="eastAsia"/>
        <w:sz w:val="16"/>
      </w:rPr>
    </w:pPr>
    <w:r>
      <w:rPr>
        <w:rFonts w:ascii="MS Sans Serif" w:hAnsi="MS Sans Serif" w:cs="MS Sans Serif"/>
        <w:sz w:val="16"/>
      </w:rPr>
      <w:t>更多免费资源、微信关注公众号：优秀教师之家</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A61" w:rsidRDefault="00543A61">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9A9" w:rsidRDefault="003219A9" w:rsidP="00E42255">
      <w:pPr>
        <w:spacing w:line="240" w:lineRule="auto"/>
        <w:ind w:firstLine="420"/>
      </w:pPr>
      <w:r>
        <w:separator/>
      </w:r>
    </w:p>
  </w:footnote>
  <w:footnote w:type="continuationSeparator" w:id="0">
    <w:p w:rsidR="003219A9" w:rsidRDefault="003219A9" w:rsidP="00E42255">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A61" w:rsidRDefault="00543A61">
    <w:pPr>
      <w:pStyle w:val="a5"/>
      <w:ind w:firstLine="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67594" o:spid="_x0000_s1029" type="#_x0000_t75" style="position:absolute;left:0;text-align:left;margin-left:0;margin-top:0;width:414.45pt;height:118.75pt;z-index:-251652096;mso-position-horizontal:center;mso-position-horizontal-relative:margin;mso-position-vertical:center;mso-position-vertical-relative:margin" o:allowincell="f">
          <v:imagedata r:id="rId1" o:title="101教育logo-f2"/>
          <w10:wrap anchorx="margin" anchory="margin"/>
        </v:shape>
      </w:pict>
    </w:r>
    <w:r>
      <w:pict>
        <v:shape id="WordPictureWatermark20948391" o:spid="_x0000_s1027" type="#_x0000_t75" style="position:absolute;left:0;text-align:left;margin-left:0;margin-top:0;width:247.4pt;height:70.9pt;z-index:-251654144;mso-position-horizontal:center;mso-position-horizontal-relative:margin;mso-position-vertical:center;mso-position-vertical-relative:margin" o:allowincell="f">
          <v:imagedata r:id="rId1" o:title="101教育logo-f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A61" w:rsidRDefault="003219A9">
    <w:pPr>
      <w:pStyle w:val="a5"/>
      <w:pBdr>
        <w:bottom w:val="single" w:sz="6" w:space="0" w:color="auto"/>
      </w:pBdr>
      <w:ind w:firstLineChars="0" w:firstLine="0"/>
      <w:rPr>
        <w:rFonts w:ascii="MS Sans Serif" w:hAnsi="MS Sans Serif" w:cs="MS Sans Serif" w:hint="eastAsia"/>
        <w:sz w:val="16"/>
      </w:rPr>
    </w:pPr>
    <w:r>
      <w:rPr>
        <w:rFonts w:ascii="MS Sans Serif" w:hAnsi="MS Sans Serif" w:cs="MS Sans Serif"/>
        <w:sz w:val="16"/>
      </w:rPr>
      <w:t>更多免费资源、微信关注公众号：优秀教师之家</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A61" w:rsidRDefault="00543A61">
    <w:pPr>
      <w:pStyle w:val="a5"/>
      <w:ind w:firstLine="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967593" o:spid="_x0000_s1028" type="#_x0000_t75" style="position:absolute;left:0;text-align:left;margin-left:0;margin-top:0;width:414.45pt;height:118.75pt;z-index:-251653120;mso-position-horizontal:center;mso-position-horizontal-relative:margin;mso-position-vertical:center;mso-position-vertical-relative:margin" o:allowincell="f">
          <v:imagedata r:id="rId1" o:title="101教育logo-f2"/>
          <w10:wrap anchorx="margin" anchory="margin"/>
        </v:shape>
      </w:pict>
    </w:r>
    <w:r>
      <w:pict>
        <v:shape id="WordPictureWatermark20948390" o:spid="_x0000_s1026" type="#_x0000_t75" style="position:absolute;left:0;text-align:left;margin-left:0;margin-top:0;width:247.4pt;height:70.9pt;z-index:-251655168;mso-position-horizontal:center;mso-position-horizontal-relative:margin;mso-position-vertical:center;mso-position-vertical-relative:margin" o:allowincell="f">
          <v:imagedata r:id="rId1" o:title="101教育logo-f2"/>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2585"/>
    <w:rsid w:val="000123C2"/>
    <w:rsid w:val="000E1174"/>
    <w:rsid w:val="002155CC"/>
    <w:rsid w:val="002E473D"/>
    <w:rsid w:val="003219A9"/>
    <w:rsid w:val="00543A61"/>
    <w:rsid w:val="00587244"/>
    <w:rsid w:val="0060263A"/>
    <w:rsid w:val="00781F5C"/>
    <w:rsid w:val="0084218A"/>
    <w:rsid w:val="0095537D"/>
    <w:rsid w:val="009E1FC7"/>
    <w:rsid w:val="00AC2B1B"/>
    <w:rsid w:val="00B22585"/>
    <w:rsid w:val="00C60017"/>
    <w:rsid w:val="00CC435F"/>
    <w:rsid w:val="00E22D8C"/>
    <w:rsid w:val="00E42255"/>
    <w:rsid w:val="0CFE28F0"/>
    <w:rsid w:val="103A5245"/>
    <w:rsid w:val="14D41425"/>
    <w:rsid w:val="14F75C4A"/>
    <w:rsid w:val="1B1A0D45"/>
    <w:rsid w:val="1EC862EF"/>
    <w:rsid w:val="20FE6E9E"/>
    <w:rsid w:val="29D01537"/>
    <w:rsid w:val="2F8D3710"/>
    <w:rsid w:val="3D533EC3"/>
    <w:rsid w:val="44AC65B0"/>
    <w:rsid w:val="4DD96C13"/>
    <w:rsid w:val="4E5504FE"/>
    <w:rsid w:val="515B1587"/>
    <w:rsid w:val="54944A5E"/>
    <w:rsid w:val="579E77D0"/>
    <w:rsid w:val="66C662DB"/>
    <w:rsid w:val="67045CD2"/>
    <w:rsid w:val="7B8C4581"/>
    <w:rsid w:val="7F132518"/>
    <w:rsid w:val="7F2D5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A61"/>
    <w:pPr>
      <w:widowControl w:val="0"/>
      <w:spacing w:line="276" w:lineRule="auto"/>
      <w:ind w:firstLineChars="200" w:firstLine="20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43A61"/>
    <w:pPr>
      <w:spacing w:line="240" w:lineRule="auto"/>
    </w:pPr>
    <w:rPr>
      <w:sz w:val="18"/>
      <w:szCs w:val="18"/>
    </w:rPr>
  </w:style>
  <w:style w:type="paragraph" w:styleId="a4">
    <w:name w:val="footer"/>
    <w:basedOn w:val="a"/>
    <w:link w:val="Char0"/>
    <w:uiPriority w:val="99"/>
    <w:unhideWhenUsed/>
    <w:rsid w:val="00543A61"/>
    <w:pPr>
      <w:tabs>
        <w:tab w:val="center" w:pos="4153"/>
        <w:tab w:val="right" w:pos="8306"/>
      </w:tabs>
      <w:snapToGrid w:val="0"/>
      <w:spacing w:line="240" w:lineRule="auto"/>
      <w:jc w:val="left"/>
    </w:pPr>
    <w:rPr>
      <w:sz w:val="18"/>
      <w:szCs w:val="18"/>
    </w:rPr>
  </w:style>
  <w:style w:type="paragraph" w:styleId="a5">
    <w:name w:val="header"/>
    <w:basedOn w:val="a"/>
    <w:link w:val="Char1"/>
    <w:uiPriority w:val="99"/>
    <w:semiHidden/>
    <w:unhideWhenUsed/>
    <w:rsid w:val="00543A6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5"/>
    <w:uiPriority w:val="99"/>
    <w:semiHidden/>
    <w:rsid w:val="00543A61"/>
    <w:rPr>
      <w:rFonts w:ascii="Calibri" w:eastAsia="宋体" w:hAnsi="Calibri" w:cs="Times New Roman"/>
      <w:sz w:val="18"/>
      <w:szCs w:val="18"/>
    </w:rPr>
  </w:style>
  <w:style w:type="character" w:customStyle="1" w:styleId="Char0">
    <w:name w:val="页脚 Char"/>
    <w:basedOn w:val="a0"/>
    <w:link w:val="a4"/>
    <w:uiPriority w:val="99"/>
    <w:rsid w:val="00543A61"/>
    <w:rPr>
      <w:rFonts w:ascii="Calibri" w:eastAsia="宋体" w:hAnsi="Calibri" w:cs="Times New Roman"/>
      <w:sz w:val="18"/>
      <w:szCs w:val="18"/>
    </w:rPr>
  </w:style>
  <w:style w:type="character" w:customStyle="1" w:styleId="Char">
    <w:name w:val="批注框文本 Char"/>
    <w:basedOn w:val="a0"/>
    <w:link w:val="a3"/>
    <w:uiPriority w:val="99"/>
    <w:semiHidden/>
    <w:rsid w:val="00543A61"/>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1204</Words>
  <Characters>6863</Characters>
  <Application>Microsoft Office Word</Application>
  <DocSecurity>0</DocSecurity>
  <Lines>57</Lines>
  <Paragraphs>16</Paragraphs>
  <ScaleCrop>false</ScaleCrop>
  <Company>微软中国</Company>
  <LinksUpToDate>false</LinksUpToDate>
  <CharactersWithSpaces>8051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4</cp:revision>
  <dcterms:created xsi:type="dcterms:W3CDTF">2018-03-05T05:33:00Z</dcterms:created>
  <dcterms:modified xsi:type="dcterms:W3CDTF">2019-04-23T02:38:00Z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