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5D7" w:rsidRDefault="004F6E39">
      <w:pPr>
        <w:widowControl/>
        <w:spacing w:line="300" w:lineRule="auto"/>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rPr>
        <w:drawing>
          <wp:inline distT="0" distB="0" distL="0" distR="0">
            <wp:extent cx="1819275" cy="401955"/>
            <wp:effectExtent l="0" t="0" r="0" b="0"/>
            <wp:docPr id="23" name="单元提升.eps" descr="id:2147509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单元提升.eps" descr="id:2147509209;FounderCES"/>
                    <pic:cNvPicPr>
                      <a:picLocks noChangeAspect="1"/>
                    </pic:cNvPicPr>
                  </pic:nvPicPr>
                  <pic:blipFill>
                    <a:blip r:embed="rId7"/>
                    <a:stretch>
                      <a:fillRect/>
                    </a:stretch>
                  </pic:blipFill>
                  <pic:spPr>
                    <a:xfrm>
                      <a:off x="0" y="0"/>
                      <a:ext cx="1819800" cy="402480"/>
                    </a:xfrm>
                    <a:prstGeom prst="rect">
                      <a:avLst/>
                    </a:prstGeom>
                  </pic:spPr>
                </pic:pic>
              </a:graphicData>
            </a:graphic>
          </wp:inline>
        </w:drawing>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一、汉语拼音我最棒</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易错音</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倒</w:t>
      </w:r>
      <w:r>
        <w:rPr>
          <w:rFonts w:ascii="NEU-BZ-S92" w:eastAsia="方正书宋_GBK" w:hAnsi="NEU-BZ-S92" w:cs="Times New Roman" w:hint="eastAsia"/>
          <w:color w:val="FF0000"/>
          <w:kern w:val="0"/>
          <w:sz w:val="28"/>
          <w:szCs w:val="28"/>
        </w:rPr>
        <w:t>映</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yìng</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别</w:t>
      </w:r>
      <w:r>
        <w:rPr>
          <w:rFonts w:ascii="NEU-BZ-S92" w:eastAsia="方正书宋_GBK" w:hAnsi="NEU-BZ-S92" w:cs="Times New Roman" w:hint="eastAsia"/>
          <w:color w:val="FF0000"/>
          <w:kern w:val="0"/>
          <w:sz w:val="28"/>
          <w:szCs w:val="28"/>
        </w:rPr>
        <w:t>致</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zhì</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尘</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chén</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土</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宋</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sòng</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触</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chù</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角</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疲</w:t>
      </w:r>
      <w:r>
        <w:rPr>
          <w:rFonts w:ascii="NEU-BZ-S92" w:eastAsia="方正书宋_GBK" w:hAnsi="NEU-BZ-S92" w:cs="Times New Roman" w:hint="eastAsia"/>
          <w:color w:val="FF0000"/>
          <w:kern w:val="0"/>
          <w:sz w:val="28"/>
          <w:szCs w:val="28"/>
        </w:rPr>
        <w:t>倦</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juàn</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解</w:t>
      </w:r>
      <w:r>
        <w:rPr>
          <w:rFonts w:ascii="NEU-BZ-S92" w:eastAsia="方正书宋_GBK" w:hAnsi="NEU-BZ-S92" w:cs="Times New Roman" w:hint="eastAsia"/>
          <w:color w:val="FF0000"/>
          <w:kern w:val="0"/>
          <w:sz w:val="28"/>
          <w:szCs w:val="28"/>
        </w:rPr>
        <w:t>释</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shì</w:t>
      </w:r>
      <w:proofErr w:type="spellEnd"/>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其</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qí</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中</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骄</w:t>
      </w:r>
      <w:r>
        <w:rPr>
          <w:rFonts w:ascii="NEU-BZ-S92" w:eastAsia="方正书宋_GBK" w:hAnsi="NEU-BZ-S92" w:cs="Times New Roman" w:hint="eastAsia"/>
          <w:color w:val="FF0000"/>
          <w:kern w:val="0"/>
          <w:sz w:val="28"/>
          <w:szCs w:val="28"/>
        </w:rPr>
        <w:t>傲</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ào</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proofErr w:type="gramStart"/>
      <w:r>
        <w:rPr>
          <w:rFonts w:ascii="NEU-BZ-S92" w:eastAsia="方正书宋_GBK" w:hAnsi="NEU-BZ-S92" w:cs="Times New Roman" w:hint="eastAsia"/>
          <w:color w:val="FF0000"/>
          <w:kern w:val="0"/>
          <w:sz w:val="28"/>
          <w:szCs w:val="28"/>
        </w:rPr>
        <w:t>懦</w:t>
      </w:r>
      <w:proofErr w:type="gramEnd"/>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nuò</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弱</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ruò</w:t>
      </w:r>
      <w:proofErr w:type="spellEnd"/>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欣</w:t>
      </w:r>
      <w:r>
        <w:rPr>
          <w:rFonts w:ascii="NEU-BZ-S92" w:eastAsia="方正书宋_GBK" w:hAnsi="NEU-BZ-S92" w:cs="Times New Roman" w:hint="eastAsia"/>
          <w:color w:val="FF0000"/>
          <w:kern w:val="0"/>
          <w:sz w:val="28"/>
          <w:szCs w:val="28"/>
        </w:rPr>
        <w:t>赏</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shǎng</w:t>
      </w:r>
      <w:proofErr w:type="spellEnd"/>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多音字</w:t>
      </w:r>
      <w:r>
        <w:rPr>
          <w:rFonts w:ascii="NEU-BZ-S92" w:eastAsia="方正细圆_GBK" w:hAnsi="NEU-BZ-S92" w:cs="Times New Roman" w:hint="eastAsia"/>
          <w:color w:val="000000"/>
          <w:kern w:val="0"/>
          <w:sz w:val="28"/>
          <w:szCs w:val="28"/>
        </w:rPr>
        <w:t xml:space="preserve"> </w:t>
      </w:r>
    </w:p>
    <w:p w:rsidR="00C105D7" w:rsidRDefault="004F6E39">
      <w:pPr>
        <w:widowControl/>
        <w:spacing w:line="300" w:lineRule="auto"/>
        <w:ind w:firstLineChars="200" w:firstLine="560"/>
        <w:jc w:val="left"/>
        <w:rPr>
          <w:rFonts w:ascii="NEU-BZ-S92" w:eastAsia="方正书宋_GBK" w:hAnsi="NEU-BZ-S92" w:cs="Times New Roman"/>
          <w:color w:val="000000" w:themeColor="text1"/>
          <w:kern w:val="0"/>
          <w:sz w:val="28"/>
          <w:szCs w:val="28"/>
        </w:rPr>
      </w:pPr>
      <w:proofErr w:type="gramStart"/>
      <w:r>
        <w:rPr>
          <w:rFonts w:ascii="NEU-BZ-S92" w:eastAsia="方正书宋_GBK" w:hAnsi="NEU-BZ-S92" w:cs="Times New Roman" w:hint="eastAsia"/>
          <w:color w:val="000000" w:themeColor="text1"/>
          <w:kern w:val="0"/>
          <w:sz w:val="28"/>
          <w:szCs w:val="28"/>
        </w:rPr>
        <w:t>颈</w:t>
      </w:r>
      <w:proofErr w:type="gramEnd"/>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j</m:t>
                </m:r>
                <m:r>
                  <w:rPr>
                    <w:rFonts w:ascii="Cambria Math" w:eastAsia="方正书宋_GBK" w:hAnsi="Cambria Math" w:cs="Times New Roman" w:hint="eastAsia"/>
                    <w:color w:val="000000" w:themeColor="text1"/>
                    <w:kern w:val="0"/>
                    <w:sz w:val="28"/>
                    <w:szCs w:val="28"/>
                  </w:rPr>
                  <m:t>ǐ</m:t>
                </m:r>
                <m: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（长颈鹿）</m:t>
                </m:r>
              </m:e>
              <m:e>
                <m:r>
                  <w:rPr>
                    <w:rFonts w:ascii="Cambria Math" w:eastAsia="方正书宋_GBK" w:hAnsi="Cambria Math" w:cs="Times New Roman"/>
                    <w:color w:val="000000" w:themeColor="text1"/>
                    <w:kern w:val="0"/>
                    <w:sz w:val="28"/>
                    <w:szCs w:val="28"/>
                  </w:rPr>
                  <m:t>g</m:t>
                </m:r>
                <m:r>
                  <w:rPr>
                    <w:rFonts w:ascii="Cambria Math" w:eastAsia="方正书宋_GBK" w:hAnsi="Cambria Math" w:cs="Times New Roman" w:hint="eastAsia"/>
                    <w:color w:val="000000" w:themeColor="text1"/>
                    <w:kern w:val="0"/>
                    <w:sz w:val="28"/>
                    <w:szCs w:val="28"/>
                  </w:rPr>
                  <m:t>ě</m:t>
                </m:r>
                <m: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（脖颈）</m:t>
                </m:r>
              </m:e>
            </m:eqArr>
          </m:e>
        </m:d>
      </m:oMath>
      <w:r>
        <w:rPr>
          <w:rFonts w:ascii="NEU-BZ-S92" w:eastAsia="方正书宋_GBK" w:hAnsi="NEU-BZ-S92" w:cs="Times New Roman" w:hint="eastAsia"/>
          <w:color w:val="000000" w:themeColor="text1"/>
          <w:kern w:val="0"/>
          <w:sz w:val="28"/>
          <w:szCs w:val="28"/>
        </w:rPr>
        <w:t xml:space="preserve">    </w:t>
      </w:r>
      <w:r>
        <w:rPr>
          <w:rFonts w:ascii="NEU-BZ-S92" w:eastAsia="方正书宋_GBK" w:hAnsi="NEU-BZ-S92" w:cs="Times New Roman" w:hint="eastAsia"/>
          <w:color w:val="000000" w:themeColor="text1"/>
          <w:kern w:val="0"/>
          <w:sz w:val="28"/>
          <w:szCs w:val="28"/>
        </w:rPr>
        <w:t>待</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d</m:t>
                </m:r>
                <m:r>
                  <w:rPr>
                    <w:rFonts w:ascii="Cambria Math" w:eastAsia="方正书宋_GBK" w:hAnsi="Cambria Math" w:cs="Times New Roman" w:hint="eastAsia"/>
                    <w:color w:val="000000" w:themeColor="text1"/>
                    <w:kern w:val="0"/>
                    <w:sz w:val="28"/>
                    <w:szCs w:val="28"/>
                  </w:rPr>
                  <m:t>à</m:t>
                </m:r>
                <m:r>
                  <w:rPr>
                    <w:rFonts w:ascii="Cambria Math" w:eastAsia="方正书宋_GBK" w:hAnsi="Cambria Math" w:cs="Times New Roman"/>
                    <w:color w:val="000000" w:themeColor="text1"/>
                    <w:kern w:val="0"/>
                    <w:sz w:val="28"/>
                    <w:szCs w:val="28"/>
                  </w:rPr>
                  <m:t>i</m:t>
                </m:r>
                <m:r>
                  <m:rPr>
                    <m:sty m:val="p"/>
                  </m:rPr>
                  <w:rPr>
                    <w:rFonts w:ascii="Cambria Math" w:eastAsia="方正书宋_GBK" w:hAnsi="Cambria Math" w:cs="Times New Roman"/>
                    <w:color w:val="000000" w:themeColor="text1"/>
                    <w:kern w:val="0"/>
                    <w:sz w:val="28"/>
                    <w:szCs w:val="28"/>
                  </w:rPr>
                  <m:t>（等待）</m:t>
                </m:r>
              </m:e>
              <m:e>
                <m:r>
                  <w:rPr>
                    <w:rFonts w:ascii="Cambria Math" w:eastAsia="方正书宋_GBK" w:hAnsi="Cambria Math" w:cs="Times New Roman"/>
                    <w:color w:val="000000" w:themeColor="text1"/>
                    <w:kern w:val="0"/>
                    <w:sz w:val="28"/>
                    <w:szCs w:val="28"/>
                  </w:rPr>
                  <m:t>d</m:t>
                </m:r>
                <m:r>
                  <w:rPr>
                    <w:rFonts w:ascii="Cambria Math" w:eastAsia="方正书宋_GBK" w:hAnsi="Cambria Math" w:cs="Times New Roman" w:hint="eastAsia"/>
                    <w:color w:val="000000" w:themeColor="text1"/>
                    <w:kern w:val="0"/>
                    <w:sz w:val="28"/>
                    <w:szCs w:val="28"/>
                  </w:rPr>
                  <m:t>ā</m:t>
                </m:r>
                <m:r>
                  <w:rPr>
                    <w:rFonts w:ascii="Cambria Math" w:eastAsia="方正书宋_GBK" w:hAnsi="Cambria Math" w:cs="Times New Roman"/>
                    <w:color w:val="000000" w:themeColor="text1"/>
                    <w:kern w:val="0"/>
                    <w:sz w:val="28"/>
                    <w:szCs w:val="28"/>
                  </w:rPr>
                  <m:t>i</m:t>
                </m:r>
                <m:r>
                  <m:rPr>
                    <m:sty m:val="p"/>
                  </m:rPr>
                  <w:rPr>
                    <w:rFonts w:ascii="Cambria Math" w:eastAsia="方正书宋_GBK" w:hAnsi="Cambria Math" w:cs="Times New Roman"/>
                    <w:color w:val="000000" w:themeColor="text1"/>
                    <w:kern w:val="0"/>
                    <w:sz w:val="28"/>
                    <w:szCs w:val="28"/>
                  </w:rPr>
                  <m:t>（待一会）</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themeColor="text1"/>
          <w:kern w:val="0"/>
          <w:sz w:val="28"/>
          <w:szCs w:val="28"/>
        </w:rPr>
      </w:pPr>
      <w:r>
        <w:rPr>
          <w:rFonts w:ascii="NEU-BZ-S92" w:eastAsia="方正书宋_GBK" w:hAnsi="NEU-BZ-S92" w:cs="Times New Roman" w:hint="eastAsia"/>
          <w:color w:val="000000" w:themeColor="text1"/>
          <w:kern w:val="0"/>
          <w:sz w:val="28"/>
          <w:szCs w:val="28"/>
        </w:rPr>
        <w:t>处</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c</m:t>
                </m:r>
                <m:r>
                  <w:rPr>
                    <w:rFonts w:ascii="Cambria Math" w:eastAsia="方正书宋_GBK" w:hAnsi="Cambria Math" w:cs="Times New Roman"/>
                    <w:color w:val="000000" w:themeColor="text1"/>
                    <w:kern w:val="0"/>
                    <w:sz w:val="28"/>
                    <w:szCs w:val="28"/>
                  </w:rPr>
                  <m:t>h</m:t>
                </m:r>
                <m:r>
                  <w:rPr>
                    <w:rFonts w:ascii="Cambria Math" w:eastAsia="方正书宋_GBK" w:hAnsi="Cambria Math" w:cs="Times New Roman" w:hint="eastAsia"/>
                    <w:color w:val="000000" w:themeColor="text1"/>
                    <w:kern w:val="0"/>
                    <w:sz w:val="28"/>
                    <w:szCs w:val="28"/>
                  </w:rPr>
                  <m:t>ǔ</m:t>
                </m:r>
                <m:r>
                  <m:rPr>
                    <m:sty m:val="p"/>
                  </m:rPr>
                  <w:rPr>
                    <w:rFonts w:ascii="Cambria Math" w:eastAsia="方正书宋_GBK" w:hAnsi="Cambria Math" w:cs="Times New Roman"/>
                    <w:color w:val="000000" w:themeColor="text1"/>
                    <w:kern w:val="0"/>
                    <w:sz w:val="28"/>
                    <w:szCs w:val="28"/>
                  </w:rPr>
                  <m:t>（和睦相处）</m:t>
                </m:r>
              </m:e>
              <m:e>
                <m:r>
                  <w:rPr>
                    <w:rFonts w:ascii="Cambria Math" w:eastAsia="方正书宋_GBK" w:hAnsi="Cambria Math" w:cs="Times New Roman"/>
                    <w:color w:val="000000" w:themeColor="text1"/>
                    <w:kern w:val="0"/>
                    <w:sz w:val="28"/>
                    <w:szCs w:val="28"/>
                  </w:rPr>
                  <m:t>c</m:t>
                </m:r>
                <m:r>
                  <w:rPr>
                    <w:rFonts w:ascii="Cambria Math" w:eastAsia="方正书宋_GBK" w:hAnsi="Cambria Math" w:cs="Times New Roman"/>
                    <w:color w:val="000000" w:themeColor="text1"/>
                    <w:kern w:val="0"/>
                    <w:sz w:val="28"/>
                    <w:szCs w:val="28"/>
                  </w:rPr>
                  <m:t>h</m:t>
                </m:r>
                <m:r>
                  <w:rPr>
                    <w:rFonts w:ascii="Cambria Math" w:eastAsia="方正书宋_GBK" w:hAnsi="Cambria Math" w:cs="Times New Roman" w:hint="eastAsia"/>
                    <w:color w:val="000000" w:themeColor="text1"/>
                    <w:kern w:val="0"/>
                    <w:sz w:val="28"/>
                    <w:szCs w:val="28"/>
                  </w:rPr>
                  <m:t>ù</m:t>
                </m:r>
                <m:r>
                  <m:rPr>
                    <m:sty m:val="p"/>
                  </m:rPr>
                  <w:rPr>
                    <w:rFonts w:ascii="Cambria Math" w:eastAsia="方正书宋_GBK" w:hAnsi="Cambria Math" w:cs="Times New Roman"/>
                    <w:color w:val="000000" w:themeColor="text1"/>
                    <w:kern w:val="0"/>
                    <w:sz w:val="28"/>
                    <w:szCs w:val="28"/>
                  </w:rPr>
                  <m:t>（处处）</m:t>
                </m:r>
              </m:e>
            </m:eqArr>
          </m:e>
        </m:d>
      </m:oMath>
      <w:r>
        <w:rPr>
          <w:rFonts w:ascii="NEU-BZ-S92" w:eastAsia="方正书宋_GBK" w:hAnsi="NEU-BZ-S92" w:cs="Times New Roman" w:hint="eastAsia"/>
          <w:color w:val="000000" w:themeColor="text1"/>
          <w:kern w:val="0"/>
          <w:sz w:val="28"/>
          <w:szCs w:val="28"/>
        </w:rPr>
        <w:t xml:space="preserve">   </w:t>
      </w:r>
      <w:r>
        <w:rPr>
          <w:rFonts w:ascii="NEU-BZ-S92" w:eastAsia="方正书宋_GBK" w:hAnsi="NEU-BZ-S92" w:cs="Times New Roman" w:hint="eastAsia"/>
          <w:color w:val="000000" w:themeColor="text1"/>
          <w:kern w:val="0"/>
          <w:sz w:val="28"/>
          <w:szCs w:val="28"/>
        </w:rPr>
        <w:t>称</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c</m:t>
                </m:r>
                <m:r>
                  <w:rPr>
                    <w:rFonts w:ascii="Cambria Math" w:eastAsia="方正书宋_GBK" w:hAnsi="Cambria Math" w:cs="Times New Roman"/>
                    <w:color w:val="000000" w:themeColor="text1"/>
                    <w:kern w:val="0"/>
                    <w:sz w:val="28"/>
                    <w:szCs w:val="28"/>
                  </w:rPr>
                  <m:t>h</m:t>
                </m:r>
                <m:r>
                  <w:rPr>
                    <w:rFonts w:ascii="Cambria Math" w:eastAsia="方正书宋_GBK" w:hAnsi="Cambria Math" w:cs="Times New Roman" w:hint="eastAsia"/>
                    <w:color w:val="000000" w:themeColor="text1"/>
                    <w:kern w:val="0"/>
                    <w:sz w:val="28"/>
                    <w:szCs w:val="28"/>
                  </w:rPr>
                  <m:t>è</m:t>
                </m:r>
                <m:r>
                  <w:rPr>
                    <w:rFonts w:ascii="Cambria Math" w:eastAsia="方正书宋_GBK" w:hAnsi="Cambria Math" w:cs="Times New Roman"/>
                    <w:color w:val="000000" w:themeColor="text1"/>
                    <w:kern w:val="0"/>
                    <w:sz w:val="28"/>
                    <w:szCs w:val="28"/>
                  </w:rPr>
                  <m:t>n</m:t>
                </m:r>
                <m:r>
                  <m:rPr>
                    <m:sty m:val="p"/>
                  </m:rPr>
                  <w:rPr>
                    <w:rFonts w:ascii="Cambria Math" w:eastAsia="方正书宋_GBK" w:hAnsi="Cambria Math" w:cs="Times New Roman"/>
                    <w:color w:val="000000" w:themeColor="text1"/>
                    <w:kern w:val="0"/>
                    <w:sz w:val="28"/>
                    <w:szCs w:val="28"/>
                  </w:rPr>
                  <m:t>（匀称）</m:t>
                </m:r>
              </m:e>
              <m:e>
                <m:r>
                  <w:rPr>
                    <w:rFonts w:ascii="Cambria Math" w:eastAsia="方正书宋_GBK" w:hAnsi="Cambria Math" w:cs="Times New Roman"/>
                    <w:color w:val="000000" w:themeColor="text1"/>
                    <w:kern w:val="0"/>
                    <w:sz w:val="28"/>
                    <w:szCs w:val="28"/>
                  </w:rPr>
                  <m:t>c</m:t>
                </m:r>
                <m:r>
                  <m:rPr>
                    <m:sty m:val="p"/>
                  </m:rPr>
                  <w:rPr>
                    <w:rFonts w:ascii="Cambria Math" w:eastAsia="方正书宋_GBK" w:hAnsi="Cambria Math" w:cs="Times New Roman"/>
                    <w:color w:val="000000" w:themeColor="text1"/>
                    <w:kern w:val="0"/>
                    <w:sz w:val="28"/>
                    <w:szCs w:val="28"/>
                  </w:rPr>
                  <m:t>h</m:t>
                </m:r>
                <m:r>
                  <m:rPr>
                    <m:sty m:val="p"/>
                  </m:rPr>
                  <w:rPr>
                    <w:rFonts w:ascii="Cambria Math" w:eastAsia="方正书宋_GBK" w:hAnsi="Cambria Math" w:cs="Times New Roman" w:hint="eastAsia"/>
                    <w:color w:val="000000" w:themeColor="text1"/>
                    <w:kern w:val="0"/>
                    <w:sz w:val="28"/>
                    <w:szCs w:val="28"/>
                  </w:rPr>
                  <m:t>ē</m:t>
                </m:r>
                <m:r>
                  <m:rPr>
                    <m:sty m:val="p"/>
                  </m:rP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（称呼）</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themeColor="text1"/>
          <w:kern w:val="0"/>
          <w:sz w:val="28"/>
          <w:szCs w:val="28"/>
        </w:rPr>
      </w:pPr>
      <w:r>
        <w:rPr>
          <w:rFonts w:ascii="NEU-BZ-S92" w:eastAsia="方正书宋_GBK" w:hAnsi="NEU-BZ-S92" w:cs="Times New Roman" w:hint="eastAsia"/>
          <w:color w:val="000000" w:themeColor="text1"/>
          <w:kern w:val="0"/>
          <w:sz w:val="28"/>
          <w:szCs w:val="28"/>
        </w:rPr>
        <w:t>禁</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j</m:t>
                </m:r>
                <m:r>
                  <w:rPr>
                    <w:rFonts w:ascii="Cambria Math" w:eastAsia="方正书宋_GBK" w:hAnsi="Cambria Math" w:cs="Times New Roman" w:hint="eastAsia"/>
                    <w:color w:val="000000" w:themeColor="text1"/>
                    <w:kern w:val="0"/>
                    <w:sz w:val="28"/>
                    <w:szCs w:val="28"/>
                  </w:rPr>
                  <m:t>ī</m:t>
                </m:r>
                <m:r>
                  <w:rPr>
                    <w:rFonts w:ascii="Cambria Math" w:eastAsia="方正书宋_GBK" w:hAnsi="Cambria Math" w:cs="Times New Roman"/>
                    <w:color w:val="000000" w:themeColor="text1"/>
                    <w:kern w:val="0"/>
                    <w:sz w:val="28"/>
                    <w:szCs w:val="28"/>
                  </w:rPr>
                  <m:t>n</m:t>
                </m:r>
                <m:r>
                  <m:rPr>
                    <m:sty m:val="p"/>
                  </m:rPr>
                  <w:rPr>
                    <w:rFonts w:ascii="Cambria Math" w:eastAsia="方正书宋_GBK" w:hAnsi="Cambria Math" w:cs="Times New Roman"/>
                    <w:color w:val="000000" w:themeColor="text1"/>
                    <w:kern w:val="0"/>
                    <w:sz w:val="28"/>
                    <w:szCs w:val="28"/>
                  </w:rPr>
                  <m:t>（情不自禁）</m:t>
                </m:r>
              </m:e>
              <m:e>
                <m:r>
                  <w:rPr>
                    <w:rFonts w:ascii="Cambria Math" w:eastAsia="方正书宋_GBK" w:hAnsi="Cambria Math" w:cs="Times New Roman"/>
                    <w:color w:val="000000" w:themeColor="text1"/>
                    <w:kern w:val="0"/>
                    <w:sz w:val="28"/>
                    <w:szCs w:val="28"/>
                  </w:rPr>
                  <m:t>j</m:t>
                </m:r>
                <m:r>
                  <w:rPr>
                    <w:rFonts w:ascii="Cambria Math" w:eastAsia="方正书宋_GBK" w:hAnsi="Cambria Math" w:cs="Times New Roman" w:hint="eastAsia"/>
                    <w:color w:val="000000" w:themeColor="text1"/>
                    <w:kern w:val="0"/>
                    <w:sz w:val="28"/>
                    <w:szCs w:val="28"/>
                  </w:rPr>
                  <m:t>ì</m:t>
                </m:r>
                <m:r>
                  <w:rPr>
                    <w:rFonts w:ascii="Cambria Math" w:eastAsia="方正书宋_GBK" w:hAnsi="Cambria Math" w:cs="Times New Roman"/>
                    <w:color w:val="000000" w:themeColor="text1"/>
                    <w:kern w:val="0"/>
                    <w:sz w:val="28"/>
                    <w:szCs w:val="28"/>
                  </w:rPr>
                  <m:t>n</m:t>
                </m:r>
                <m:r>
                  <m:rPr>
                    <m:sty m:val="p"/>
                  </m:rPr>
                  <w:rPr>
                    <w:rFonts w:ascii="Cambria Math" w:eastAsia="方正书宋_GBK" w:hAnsi="Cambria Math" w:cs="Times New Roman"/>
                    <w:color w:val="000000" w:themeColor="text1"/>
                    <w:kern w:val="0"/>
                    <w:sz w:val="28"/>
                    <w:szCs w:val="28"/>
                  </w:rPr>
                  <m:t>（禁止）</m:t>
                </m:r>
              </m:e>
            </m:eqArr>
          </m:e>
        </m:d>
      </m:oMath>
      <w:r>
        <w:rPr>
          <w:rFonts w:ascii="NEU-BZ-S92" w:eastAsia="方正书宋_GBK" w:hAnsi="NEU-BZ-S92" w:cs="Times New Roman" w:hint="eastAsia"/>
          <w:color w:val="000000" w:themeColor="text1"/>
          <w:kern w:val="0"/>
          <w:sz w:val="28"/>
          <w:szCs w:val="28"/>
        </w:rPr>
        <w:t xml:space="preserve">    </w:t>
      </w:r>
      <w:r>
        <w:rPr>
          <w:rFonts w:ascii="NEU-BZ-S92" w:eastAsia="方正书宋_GBK" w:hAnsi="NEU-BZ-S92" w:cs="Times New Roman" w:hint="eastAsia"/>
          <w:color w:val="000000" w:themeColor="text1"/>
          <w:kern w:val="0"/>
          <w:sz w:val="28"/>
          <w:szCs w:val="28"/>
        </w:rPr>
        <w:t>撒</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s</m:t>
                </m:r>
                <m:r>
                  <w:rPr>
                    <w:rFonts w:ascii="Cambria Math" w:eastAsia="方正书宋_GBK" w:hAnsi="Cambria Math" w:cs="Times New Roman" w:hint="eastAsia"/>
                    <w:color w:val="000000" w:themeColor="text1"/>
                    <w:kern w:val="0"/>
                    <w:sz w:val="28"/>
                    <w:szCs w:val="28"/>
                  </w:rPr>
                  <m:t>ā</m:t>
                </m:r>
                <m:r>
                  <m:rPr>
                    <m:sty m:val="p"/>
                  </m:rPr>
                  <w:rPr>
                    <w:rFonts w:ascii="Cambria Math" w:eastAsia="方正书宋_GBK" w:hAnsi="Cambria Math" w:cs="Times New Roman"/>
                    <w:color w:val="000000" w:themeColor="text1"/>
                    <w:kern w:val="0"/>
                    <w:sz w:val="28"/>
                    <w:szCs w:val="28"/>
                  </w:rPr>
                  <m:t>（撒娇）</m:t>
                </m:r>
              </m:e>
              <m:e>
                <m:r>
                  <w:rPr>
                    <w:rFonts w:ascii="Cambria Math" w:eastAsia="方正书宋_GBK" w:hAnsi="Cambria Math" w:cs="Times New Roman"/>
                    <w:color w:val="000000" w:themeColor="text1"/>
                    <w:kern w:val="0"/>
                    <w:sz w:val="28"/>
                    <w:szCs w:val="28"/>
                  </w:rPr>
                  <m:t>s</m:t>
                </m:r>
                <m:r>
                  <w:rPr>
                    <w:rFonts w:ascii="Cambria Math" w:eastAsia="方正书宋_GBK" w:hAnsi="Cambria Math" w:cs="Times New Roman" w:hint="eastAsia"/>
                    <w:color w:val="000000" w:themeColor="text1"/>
                    <w:kern w:val="0"/>
                    <w:sz w:val="28"/>
                    <w:szCs w:val="28"/>
                  </w:rPr>
                  <m:t>ǎ</m:t>
                </m:r>
                <m:r>
                  <m:rPr>
                    <m:sty m:val="p"/>
                  </m:rPr>
                  <w:rPr>
                    <w:rFonts w:ascii="Cambria Math" w:eastAsia="方正书宋_GBK" w:hAnsi="Cambria Math" w:cs="Times New Roman"/>
                    <w:color w:val="000000" w:themeColor="text1"/>
                    <w:kern w:val="0"/>
                    <w:sz w:val="28"/>
                    <w:szCs w:val="28"/>
                  </w:rPr>
                  <m:t>（撒种）</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themeColor="text1"/>
          <w:kern w:val="0"/>
          <w:sz w:val="28"/>
          <w:szCs w:val="28"/>
        </w:rPr>
      </w:pPr>
      <w:r>
        <w:rPr>
          <w:rFonts w:ascii="NEU-BZ-S92" w:eastAsia="方正书宋_GBK" w:hAnsi="NEU-BZ-S92" w:cs="Times New Roman" w:hint="eastAsia"/>
          <w:color w:val="000000" w:themeColor="text1"/>
          <w:kern w:val="0"/>
          <w:sz w:val="28"/>
          <w:szCs w:val="28"/>
        </w:rPr>
        <w:t>挣</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z</m:t>
                </m:r>
                <m:r>
                  <w:rPr>
                    <w:rFonts w:ascii="Cambria Math" w:eastAsia="方正书宋_GBK" w:hAnsi="Cambria Math" w:cs="Times New Roman"/>
                    <w:color w:val="000000" w:themeColor="text1"/>
                    <w:kern w:val="0"/>
                    <w:sz w:val="28"/>
                    <w:szCs w:val="28"/>
                  </w:rPr>
                  <m:t>h</m:t>
                </m:r>
                <m:r>
                  <w:rPr>
                    <w:rFonts w:ascii="Cambria Math" w:eastAsia="方正书宋_GBK" w:hAnsi="Cambria Math" w:cs="Times New Roman" w:hint="eastAsia"/>
                    <w:color w:val="000000" w:themeColor="text1"/>
                    <w:kern w:val="0"/>
                    <w:sz w:val="28"/>
                    <w:szCs w:val="28"/>
                  </w:rPr>
                  <m:t>è</m:t>
                </m:r>
                <m:r>
                  <w:rPr>
                    <w:rFonts w:ascii="Cambria Math" w:eastAsia="方正书宋_GBK" w:hAnsi="Cambria Math" w:cs="Times New Roman"/>
                    <w:color w:val="000000" w:themeColor="text1"/>
                    <w:kern w:val="0"/>
                    <w:sz w:val="28"/>
                    <w:szCs w:val="28"/>
                  </w:rPr>
                  <m:t>n</m:t>
                </m:r>
                <m:r>
                  <m:rPr>
                    <m:sty m:val="p"/>
                  </m:rPr>
                  <w:rPr>
                    <w:rFonts w:ascii="Cambria Math" w:eastAsia="方正书宋_GBK" w:hAnsi="Cambria Math" w:cs="Times New Roman"/>
                    <w:color w:val="000000" w:themeColor="text1"/>
                    <w:kern w:val="0"/>
                    <w:sz w:val="28"/>
                    <w:szCs w:val="28"/>
                  </w:rPr>
                  <m:t>g</m:t>
                </m:r>
                <m:r>
                  <m:rPr>
                    <m:sty m:val="p"/>
                  </m:rPr>
                  <w:rPr>
                    <w:rFonts w:ascii="Cambria Math" w:eastAsia="方正书宋_GBK" w:hAnsi="Cambria Math" w:cs="Times New Roman"/>
                    <w:color w:val="000000" w:themeColor="text1"/>
                    <w:kern w:val="0"/>
                    <w:sz w:val="28"/>
                    <w:szCs w:val="28"/>
                  </w:rPr>
                  <m:t>（挣钱）</m:t>
                </m:r>
              </m:e>
              <m:e>
                <m:r>
                  <w:rPr>
                    <w:rFonts w:ascii="Cambria Math" w:eastAsia="方正书宋_GBK" w:hAnsi="Cambria Math" w:cs="Times New Roman"/>
                    <w:color w:val="000000" w:themeColor="text1"/>
                    <w:kern w:val="0"/>
                    <w:sz w:val="28"/>
                    <w:szCs w:val="28"/>
                  </w:rPr>
                  <m:t>z</m:t>
                </m:r>
                <m:r>
                  <w:rPr>
                    <w:rFonts w:ascii="Cambria Math" w:eastAsia="方正书宋_GBK" w:hAnsi="Cambria Math" w:cs="Times New Roman"/>
                    <w:color w:val="000000" w:themeColor="text1"/>
                    <w:kern w:val="0"/>
                    <w:sz w:val="28"/>
                    <w:szCs w:val="28"/>
                  </w:rPr>
                  <m:t>h</m:t>
                </m:r>
                <m:r>
                  <w:rPr>
                    <w:rFonts w:ascii="Cambria Math" w:eastAsia="方正书宋_GBK" w:hAnsi="Cambria Math" w:cs="Times New Roman" w:hint="eastAsia"/>
                    <w:color w:val="000000" w:themeColor="text1"/>
                    <w:kern w:val="0"/>
                    <w:sz w:val="28"/>
                    <w:szCs w:val="28"/>
                  </w:rPr>
                  <m:t>ē</m:t>
                </m:r>
                <m:r>
                  <m:rPr>
                    <m:sty m:val="p"/>
                  </m:rP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（挣扎）</m:t>
                </m:r>
              </m:e>
            </m:eqArr>
          </m:e>
        </m:d>
      </m:oMath>
      <w:r>
        <w:rPr>
          <w:rFonts w:ascii="NEU-BZ-S92" w:eastAsia="方正书宋_GBK" w:hAnsi="NEU-BZ-S92" w:cs="Times New Roman" w:hint="eastAsia"/>
          <w:color w:val="000000" w:themeColor="text1"/>
          <w:kern w:val="0"/>
          <w:sz w:val="28"/>
          <w:szCs w:val="28"/>
        </w:rPr>
        <w:t xml:space="preserve">    </w:t>
      </w:r>
      <w:r>
        <w:rPr>
          <w:rFonts w:ascii="NEU-BZ-S92" w:eastAsia="方正书宋_GBK" w:hAnsi="NEU-BZ-S92" w:cs="Times New Roman" w:hint="eastAsia"/>
          <w:color w:val="000000" w:themeColor="text1"/>
          <w:kern w:val="0"/>
          <w:sz w:val="28"/>
          <w:szCs w:val="28"/>
        </w:rPr>
        <w:t>应</w:t>
      </w:r>
      <m:oMath>
        <m:d>
          <m:dPr>
            <m:begChr m:val="{"/>
            <m:endChr m:val=""/>
            <m:ctrlPr>
              <w:rPr>
                <w:rFonts w:ascii="Cambria Math" w:eastAsia="方正书宋_GBK" w:hAnsi="Cambria Math" w:cs="Times New Roman"/>
                <w:color w:val="000000" w:themeColor="text1"/>
                <w:kern w:val="0"/>
                <w:sz w:val="28"/>
                <w:szCs w:val="28"/>
              </w:rPr>
            </m:ctrlPr>
          </m:dPr>
          <m:e>
            <m:eqArr>
              <m:eqArrPr>
                <m:ctrlPr>
                  <w:rPr>
                    <w:rFonts w:ascii="Cambria Math" w:eastAsia="方正书宋_GBK" w:hAnsi="Cambria Math" w:cs="Times New Roman"/>
                    <w:color w:val="000000" w:themeColor="text1"/>
                    <w:kern w:val="0"/>
                    <w:sz w:val="28"/>
                    <w:szCs w:val="28"/>
                  </w:rPr>
                </m:ctrlPr>
              </m:eqArrPr>
              <m:e>
                <m:r>
                  <w:rPr>
                    <w:rFonts w:ascii="Cambria Math" w:eastAsia="方正书宋_GBK" w:hAnsi="Cambria Math" w:cs="Times New Roman"/>
                    <w:color w:val="000000" w:themeColor="text1"/>
                    <w:kern w:val="0"/>
                    <w:sz w:val="28"/>
                    <w:szCs w:val="28"/>
                  </w:rPr>
                  <m:t>y</m:t>
                </m:r>
                <m:r>
                  <w:rPr>
                    <w:rFonts w:ascii="Cambria Math" w:eastAsia="方正书宋_GBK" w:hAnsi="Cambria Math" w:cs="Times New Roman" w:hint="eastAsia"/>
                    <w:color w:val="000000" w:themeColor="text1"/>
                    <w:kern w:val="0"/>
                    <w:sz w:val="28"/>
                    <w:szCs w:val="28"/>
                  </w:rPr>
                  <m:t>ì</m:t>
                </m:r>
                <m: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（反应）</m:t>
                </m:r>
              </m:e>
              <m:e>
                <m:r>
                  <w:rPr>
                    <w:rFonts w:ascii="Cambria Math" w:eastAsia="方正书宋_GBK" w:hAnsi="Cambria Math" w:cs="Times New Roman"/>
                    <w:color w:val="000000" w:themeColor="text1"/>
                    <w:kern w:val="0"/>
                    <w:sz w:val="28"/>
                    <w:szCs w:val="28"/>
                  </w:rPr>
                  <m:t>y</m:t>
                </m:r>
                <m:r>
                  <w:rPr>
                    <w:rFonts w:ascii="Cambria Math" w:eastAsia="方正书宋_GBK" w:hAnsi="Cambria Math" w:cs="Times New Roman" w:hint="eastAsia"/>
                    <w:color w:val="000000" w:themeColor="text1"/>
                    <w:kern w:val="0"/>
                    <w:sz w:val="28"/>
                    <w:szCs w:val="28"/>
                  </w:rPr>
                  <m:t>ī</m:t>
                </m:r>
                <m:r>
                  <w:rPr>
                    <w:rFonts w:ascii="Cambria Math" w:eastAsia="方正书宋_GBK" w:hAnsi="Cambria Math" w:cs="Times New Roman"/>
                    <w:color w:val="000000" w:themeColor="text1"/>
                    <w:kern w:val="0"/>
                    <w:sz w:val="28"/>
                    <w:szCs w:val="28"/>
                  </w:rPr>
                  <m:t>ng</m:t>
                </m:r>
                <m:r>
                  <m:rPr>
                    <m:sty m:val="p"/>
                  </m:rPr>
                  <w:rPr>
                    <w:rFonts w:ascii="Cambria Math" w:eastAsia="方正书宋_GBK" w:hAnsi="Cambria Math" w:cs="Times New Roman"/>
                    <w:color w:val="000000" w:themeColor="text1"/>
                    <w:kern w:val="0"/>
                    <w:sz w:val="28"/>
                    <w:szCs w:val="28"/>
                  </w:rPr>
                  <m:t>（应该）</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二、精品生字归类屋</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proofErr w:type="gramStart"/>
      <w:r>
        <w:rPr>
          <w:rFonts w:ascii="NEU-BZ-S92" w:eastAsia="方正细圆_GBK" w:hAnsi="NEU-BZ-S92" w:cs="Times New Roman" w:hint="eastAsia"/>
          <w:color w:val="000000"/>
          <w:kern w:val="0"/>
          <w:sz w:val="28"/>
          <w:szCs w:val="28"/>
        </w:rPr>
        <w:t>易考字</w:t>
      </w:r>
      <w:proofErr w:type="gramEnd"/>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欣赏</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匀称</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骄傲</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谦虚</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懦弱</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代价</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守株待</w:t>
      </w:r>
      <w:r>
        <w:rPr>
          <w:rFonts w:ascii="NEU-BZ-S92" w:eastAsia="方正书宋_GBK" w:hAnsi="NEU-BZ-S92" w:cs="Times New Roman" w:hint="eastAsia"/>
          <w:color w:val="000000"/>
          <w:kern w:val="0"/>
          <w:sz w:val="28"/>
          <w:szCs w:val="28"/>
        </w:rPr>
        <w:t>兔</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尘</w:t>
      </w:r>
      <w:r>
        <w:rPr>
          <w:rFonts w:ascii="NEU-BZ-S92" w:eastAsia="方正书宋_GBK" w:hAnsi="NEU-BZ-S92" w:cs="Times New Roman" w:hint="eastAsia"/>
          <w:color w:val="000000"/>
          <w:kern w:val="0"/>
          <w:sz w:val="28"/>
          <w:szCs w:val="28"/>
        </w:rPr>
        <w:t>土</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鹿</w:t>
      </w:r>
      <w:r>
        <w:rPr>
          <w:rFonts w:ascii="NEU-BZ-S92" w:eastAsia="方正书宋_GBK" w:hAnsi="NEU-BZ-S92" w:cs="Times New Roman" w:hint="eastAsia"/>
          <w:color w:val="000000"/>
          <w:kern w:val="0"/>
          <w:sz w:val="28"/>
          <w:szCs w:val="28"/>
        </w:rPr>
        <w:t>角</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倒</w:t>
      </w:r>
      <w:r>
        <w:rPr>
          <w:rFonts w:ascii="NEU-BZ-S92" w:eastAsia="方正书宋_GBK" w:hAnsi="NEU-BZ-S92" w:cs="Times New Roman" w:hint="eastAsia"/>
          <w:color w:val="000000"/>
          <w:kern w:val="0"/>
          <w:sz w:val="28"/>
          <w:szCs w:val="28"/>
        </w:rPr>
        <w:t>映</w:t>
      </w:r>
      <w:r>
        <w:rPr>
          <w:rFonts w:ascii="NEU-BZ-S92" w:eastAsia="方正书宋_GBK" w:hAnsi="NEU-BZ-S92" w:cs="Times New Roman"/>
          <w:color w:val="000000"/>
          <w:kern w:val="0"/>
          <w:sz w:val="28"/>
          <w:szCs w:val="28"/>
        </w:rPr>
        <w:t xml:space="preserve">　</w:t>
      </w:r>
      <w:bookmarkStart w:id="0" w:name="_GoBack"/>
      <w:bookmarkEnd w:id="0"/>
      <w:r>
        <w:rPr>
          <w:rFonts w:ascii="NEU-BZ-S92" w:eastAsia="方正书宋_GBK" w:hAnsi="NEU-BZ-S92" w:cs="Times New Roman" w:hint="eastAsia"/>
          <w:color w:val="FF0000"/>
          <w:kern w:val="0"/>
          <w:sz w:val="28"/>
          <w:szCs w:val="28"/>
        </w:rPr>
        <w:t>精</w:t>
      </w:r>
      <w:r>
        <w:rPr>
          <w:rFonts w:ascii="NEU-BZ-S92" w:eastAsia="方正书宋_GBK" w:hAnsi="NEU-BZ-S92" w:cs="Times New Roman" w:hint="eastAsia"/>
          <w:color w:val="000000"/>
          <w:kern w:val="0"/>
          <w:sz w:val="28"/>
          <w:szCs w:val="28"/>
        </w:rPr>
        <w:t>致</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宋</w:t>
      </w:r>
      <w:r>
        <w:rPr>
          <w:rFonts w:ascii="NEU-BZ-S92" w:eastAsia="方正书宋_GBK" w:hAnsi="NEU-BZ-S92" w:cs="Times New Roman" w:hint="eastAsia"/>
          <w:color w:val="000000"/>
          <w:kern w:val="0"/>
          <w:sz w:val="28"/>
          <w:szCs w:val="28"/>
        </w:rPr>
        <w:t>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耕</w:t>
      </w:r>
      <w:r>
        <w:rPr>
          <w:rFonts w:ascii="NEU-BZ-S92" w:eastAsia="方正书宋_GBK" w:hAnsi="NEU-BZ-S92" w:cs="Times New Roman" w:hint="eastAsia"/>
          <w:color w:val="000000"/>
          <w:kern w:val="0"/>
          <w:sz w:val="28"/>
          <w:szCs w:val="28"/>
        </w:rPr>
        <w:t>者</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触</w:t>
      </w:r>
      <w:r>
        <w:rPr>
          <w:rFonts w:ascii="NEU-BZ-S92" w:eastAsia="方正书宋_GBK" w:hAnsi="NEU-BZ-S92" w:cs="Times New Roman" w:hint="eastAsia"/>
          <w:color w:val="000000"/>
          <w:kern w:val="0"/>
          <w:sz w:val="28"/>
          <w:szCs w:val="28"/>
        </w:rPr>
        <w:t>株</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折</w:t>
      </w:r>
      <w:r>
        <w:rPr>
          <w:rFonts w:ascii="NEU-BZ-S92" w:eastAsia="方正书宋_GBK" w:hAnsi="NEU-BZ-S92" w:cs="Times New Roman" w:hint="eastAsia"/>
          <w:color w:val="FF0000"/>
          <w:kern w:val="0"/>
          <w:sz w:val="28"/>
          <w:szCs w:val="28"/>
        </w:rPr>
        <w:t>颈</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释其</w:t>
      </w:r>
      <w:proofErr w:type="gramStart"/>
      <w:r>
        <w:rPr>
          <w:rFonts w:ascii="NEU-BZ-S92" w:eastAsia="方正书宋_GBK" w:hAnsi="NEU-BZ-S92" w:cs="Times New Roman" w:hint="eastAsia"/>
          <w:color w:val="000000"/>
          <w:kern w:val="0"/>
          <w:sz w:val="28"/>
          <w:szCs w:val="28"/>
        </w:rPr>
        <w:t>耒</w:t>
      </w:r>
      <w:proofErr w:type="gramEnd"/>
      <w:r>
        <w:rPr>
          <w:rFonts w:ascii="NEU-BZ-S92" w:eastAsia="方正书宋_GBK" w:hAnsi="NEU-BZ-S92" w:cs="Times New Roman" w:hint="eastAsia"/>
          <w:color w:val="000000"/>
          <w:kern w:val="0"/>
          <w:sz w:val="28"/>
          <w:szCs w:val="28"/>
        </w:rPr>
        <w:t xml:space="preserve"> </w:t>
      </w:r>
    </w:p>
    <w:p w:rsidR="00C105D7" w:rsidRDefault="004F6E39">
      <w:pPr>
        <w:widowControl/>
        <w:spacing w:line="300" w:lineRule="auto"/>
        <w:ind w:firstLineChars="200" w:firstLine="560"/>
        <w:jc w:val="left"/>
        <w:rPr>
          <w:rFonts w:ascii="NEU-BZ-S92" w:eastAsia="方正细圆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形近字组词</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塘（池塘）</m:t>
                </m:r>
              </m:e>
              <m:e>
                <m:r>
                  <m:rPr>
                    <m:sty m:val="p"/>
                  </m:rPr>
                  <w:rPr>
                    <w:rFonts w:ascii="Cambria Math" w:eastAsia="方正书宋_GBK" w:hAnsi="Cambria Math" w:cs="Times New Roman"/>
                    <w:color w:val="000000"/>
                    <w:kern w:val="0"/>
                    <w:sz w:val="28"/>
                    <w:szCs w:val="28"/>
                  </w:rPr>
                  <m:t>糖（糖果）</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传（传说）</m:t>
                </m:r>
              </m:e>
              <m:e>
                <m:r>
                  <m:rPr>
                    <m:sty m:val="p"/>
                  </m:rPr>
                  <w:rPr>
                    <w:rFonts w:ascii="Cambria Math" w:eastAsia="方正书宋_GBK" w:hAnsi="Cambria Math" w:cs="Times New Roman"/>
                    <w:color w:val="000000"/>
                    <w:kern w:val="0"/>
                    <w:sz w:val="28"/>
                    <w:szCs w:val="28"/>
                  </w:rPr>
                  <m:t>转（转到）</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待（等待）</m:t>
                </m:r>
              </m:e>
              <m:e>
                <m:r>
                  <m:rPr>
                    <m:sty m:val="p"/>
                  </m:rPr>
                  <w:rPr>
                    <w:rFonts w:ascii="Cambria Math" w:eastAsia="方正书宋_GBK" w:hAnsi="Cambria Math" w:cs="Times New Roman"/>
                    <w:color w:val="000000"/>
                    <w:kern w:val="0"/>
                    <w:sz w:val="28"/>
                    <w:szCs w:val="28"/>
                  </w:rPr>
                  <m:t>侍（侍弄）</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颈（脖颈）</m:t>
                </m:r>
              </m:e>
              <m:e>
                <m:r>
                  <m:rPr>
                    <m:sty m:val="p"/>
                  </m:rPr>
                  <w:rPr>
                    <w:rFonts w:ascii="Cambria Math" w:eastAsia="方正书宋_GBK" w:hAnsi="Cambria Math" w:cs="Times New Roman"/>
                    <w:color w:val="000000"/>
                    <w:kern w:val="0"/>
                    <w:sz w:val="28"/>
                    <w:szCs w:val="28"/>
                  </w:rPr>
                  <m:t>项（一项）</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尘（尘土）</m:t>
                </m:r>
              </m:e>
              <m:e>
                <m:r>
                  <m:rPr>
                    <m:sty m:val="p"/>
                  </m:rPr>
                  <w:rPr>
                    <w:rFonts w:ascii="Cambria Math" w:eastAsia="方正书宋_GBK" w:hAnsi="Cambria Math" w:cs="Times New Roman"/>
                    <w:color w:val="000000"/>
                    <w:kern w:val="0"/>
                    <w:sz w:val="28"/>
                    <w:szCs w:val="28"/>
                  </w:rPr>
                  <m:t>尖（鼻尖）</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骄（骄傲）</m:t>
                </m:r>
              </m:e>
              <m:e>
                <m:r>
                  <m:rPr>
                    <m:sty m:val="p"/>
                  </m:rPr>
                  <w:rPr>
                    <w:rFonts w:ascii="Cambria Math" w:eastAsia="方正书宋_GBK" w:hAnsi="Cambria Math" w:cs="Times New Roman"/>
                    <w:color w:val="000000"/>
                    <w:kern w:val="0"/>
                    <w:sz w:val="28"/>
                    <w:szCs w:val="28"/>
                  </w:rPr>
                  <m:t>桥（大桥）</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赏（欣赏）</m:t>
                </m:r>
              </m:e>
              <m:e>
                <m:r>
                  <m:rPr>
                    <m:sty m:val="p"/>
                  </m:rPr>
                  <w:rPr>
                    <w:rFonts w:ascii="Cambria Math" w:eastAsia="方正书宋_GBK" w:hAnsi="Cambria Math" w:cs="Times New Roman"/>
                    <w:color w:val="000000"/>
                    <w:kern w:val="0"/>
                    <w:sz w:val="28"/>
                    <w:szCs w:val="28"/>
                  </w:rPr>
                  <m:t>党（党员）</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匀（均匀）</m:t>
                </m:r>
              </m:e>
              <m:e>
                <m:r>
                  <m:rPr>
                    <m:sty m:val="p"/>
                  </m:rPr>
                  <w:rPr>
                    <w:rFonts w:ascii="Cambria Math" w:eastAsia="方正书宋_GBK" w:hAnsi="Cambria Math" w:cs="Times New Roman"/>
                    <w:color w:val="000000"/>
                    <w:kern w:val="0"/>
                    <w:sz w:val="28"/>
                    <w:szCs w:val="28"/>
                  </w:rPr>
                  <m:t>勺（勺子）</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傲（骄傲）</m:t>
                </m:r>
              </m:e>
              <m:e>
                <m:r>
                  <m:rPr>
                    <m:sty m:val="p"/>
                  </m:rPr>
                  <w:rPr>
                    <w:rFonts w:ascii="Cambria Math" w:eastAsia="方正书宋_GBK" w:hAnsi="Cambria Math" w:cs="Times New Roman"/>
                    <w:color w:val="000000"/>
                    <w:kern w:val="0"/>
                    <w:sz w:val="28"/>
                    <w:szCs w:val="28"/>
                  </w:rPr>
                  <m:t>熬（熬药）</m:t>
                </m:r>
              </m:e>
            </m:eqArr>
          </m:e>
        </m:d>
      </m:oMath>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虚（虚心）</m:t>
                </m:r>
              </m:e>
              <m:e>
                <m:r>
                  <m:rPr>
                    <m:sty m:val="p"/>
                  </m:rPr>
                  <w:rPr>
                    <w:rFonts w:ascii="Cambria Math" w:eastAsia="方正书宋_GBK" w:hAnsi="Cambria Math" w:cs="Times New Roman"/>
                    <w:color w:val="000000"/>
                    <w:kern w:val="0"/>
                    <w:sz w:val="28"/>
                    <w:szCs w:val="28"/>
                  </w:rPr>
                  <m:t>虎（老虎）</m:t>
                </m:r>
              </m:e>
            </m:eqArr>
          </m:e>
        </m:d>
      </m:oMath>
      <w:r>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价（价值）</m:t>
                </m:r>
              </m:e>
              <m:e>
                <m:r>
                  <m:rPr>
                    <m:sty m:val="p"/>
                  </m:rPr>
                  <w:rPr>
                    <w:rFonts w:ascii="Cambria Math" w:eastAsia="方正书宋_GBK" w:hAnsi="Cambria Math" w:cs="Times New Roman"/>
                    <w:color w:val="000000"/>
                    <w:kern w:val="0"/>
                    <w:sz w:val="28"/>
                    <w:szCs w:val="28"/>
                  </w:rPr>
                  <m:t>介（介入）</m:t>
                </m:r>
              </m:e>
            </m:eqArr>
          </m:e>
        </m:d>
      </m:oMath>
      <w:r>
        <w:rPr>
          <w:rFonts w:ascii="NEU-BZ-S92" w:eastAsia="方正书宋_GBK" w:hAnsi="NEU-BZ-S92" w:cs="Times New Roman" w:hint="eastAsia"/>
          <w:color w:val="000000"/>
          <w:kern w:val="0"/>
          <w:sz w:val="28"/>
          <w:szCs w:val="28"/>
        </w:rPr>
        <w:t xml:space="preserve">    </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三、精品词语大盘点</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近义词</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奚落—</w:t>
      </w:r>
      <w:r>
        <w:rPr>
          <w:rFonts w:ascii="NEU-BZ-S92" w:eastAsia="方正书宋_GBK" w:hAnsi="NEU-BZ-S92" w:cs="Times New Roman" w:hint="eastAsia"/>
          <w:color w:val="00FFFF"/>
          <w:kern w:val="0"/>
          <w:sz w:val="28"/>
          <w:szCs w:val="28"/>
        </w:rPr>
        <w:t>挖苦</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傲慢—</w:t>
      </w:r>
      <w:r>
        <w:rPr>
          <w:rFonts w:ascii="NEU-BZ-S92" w:eastAsia="方正书宋_GBK" w:hAnsi="NEU-BZ-S92" w:cs="Times New Roman" w:hint="eastAsia"/>
          <w:color w:val="00FFFF"/>
          <w:kern w:val="0"/>
          <w:sz w:val="28"/>
          <w:szCs w:val="28"/>
        </w:rPr>
        <w:t>高傲</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谦虚—</w:t>
      </w:r>
      <w:r>
        <w:rPr>
          <w:rFonts w:ascii="NEU-BZ-S92" w:eastAsia="方正书宋_GBK" w:hAnsi="NEU-BZ-S92" w:cs="Times New Roman" w:hint="eastAsia"/>
          <w:color w:val="00FFFF"/>
          <w:kern w:val="0"/>
          <w:sz w:val="28"/>
          <w:szCs w:val="28"/>
        </w:rPr>
        <w:t>虚心</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懦弱—</w:t>
      </w:r>
      <w:r>
        <w:rPr>
          <w:rFonts w:ascii="NEU-BZ-S92" w:eastAsia="方正书宋_GBK" w:hAnsi="NEU-BZ-S92" w:cs="Times New Roman" w:hint="eastAsia"/>
          <w:color w:val="00FFFF"/>
          <w:kern w:val="0"/>
          <w:sz w:val="28"/>
          <w:szCs w:val="28"/>
        </w:rPr>
        <w:t>怯懦</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恼怒—</w:t>
      </w:r>
      <w:r>
        <w:rPr>
          <w:rFonts w:ascii="NEU-BZ-S92" w:eastAsia="方正书宋_GBK" w:hAnsi="NEU-BZ-S92" w:cs="Times New Roman" w:hint="eastAsia"/>
          <w:color w:val="00FFFF"/>
          <w:kern w:val="0"/>
          <w:sz w:val="28"/>
          <w:szCs w:val="28"/>
        </w:rPr>
        <w:t>愤怒</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羞耻—</w:t>
      </w:r>
      <w:r>
        <w:rPr>
          <w:rFonts w:ascii="NEU-BZ-S92" w:eastAsia="方正书宋_GBK" w:hAnsi="NEU-BZ-S92" w:cs="Times New Roman" w:hint="eastAsia"/>
          <w:color w:val="00FFFF"/>
          <w:kern w:val="0"/>
          <w:sz w:val="28"/>
          <w:szCs w:val="28"/>
        </w:rPr>
        <w:t>可耻</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荒凉—</w:t>
      </w:r>
      <w:r>
        <w:rPr>
          <w:rFonts w:ascii="NEU-BZ-S92" w:eastAsia="方正书宋_GBK" w:hAnsi="NEU-BZ-S92" w:cs="Times New Roman" w:hint="eastAsia"/>
          <w:color w:val="00FFFF"/>
          <w:kern w:val="0"/>
          <w:sz w:val="28"/>
          <w:szCs w:val="28"/>
        </w:rPr>
        <w:t>荒芜</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覆灭—</w:t>
      </w:r>
      <w:r>
        <w:rPr>
          <w:rFonts w:ascii="NEU-BZ-S92" w:eastAsia="方正书宋_GBK" w:hAnsi="NEU-BZ-S92" w:cs="Times New Roman" w:hint="eastAsia"/>
          <w:color w:val="00FFFF"/>
          <w:kern w:val="0"/>
          <w:sz w:val="28"/>
          <w:szCs w:val="28"/>
        </w:rPr>
        <w:t>毁灭</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欣赏—</w:t>
      </w:r>
      <w:r>
        <w:rPr>
          <w:rFonts w:ascii="NEU-BZ-S92" w:eastAsia="方正书宋_GBK" w:hAnsi="NEU-BZ-S92" w:cs="Times New Roman" w:hint="eastAsia"/>
          <w:color w:val="00FFFF"/>
          <w:kern w:val="0"/>
          <w:sz w:val="28"/>
          <w:szCs w:val="28"/>
        </w:rPr>
        <w:t>观赏</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匀称—</w:t>
      </w:r>
      <w:r>
        <w:rPr>
          <w:rFonts w:ascii="NEU-BZ-S92" w:eastAsia="方正书宋_GBK" w:hAnsi="NEU-BZ-S92" w:cs="Times New Roman" w:hint="eastAsia"/>
          <w:color w:val="00FFFF"/>
          <w:kern w:val="0"/>
          <w:sz w:val="28"/>
          <w:szCs w:val="28"/>
        </w:rPr>
        <w:t>均匀</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精美—</w:t>
      </w:r>
      <w:r>
        <w:rPr>
          <w:rFonts w:ascii="NEU-BZ-S92" w:eastAsia="方正书宋_GBK" w:hAnsi="NEU-BZ-S92" w:cs="Times New Roman" w:hint="eastAsia"/>
          <w:color w:val="00FFFF"/>
          <w:kern w:val="0"/>
          <w:sz w:val="28"/>
          <w:szCs w:val="28"/>
        </w:rPr>
        <w:t>精巧</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抱怨—</w:t>
      </w:r>
      <w:r>
        <w:rPr>
          <w:rFonts w:ascii="NEU-BZ-S92" w:eastAsia="方正书宋_GBK" w:hAnsi="NEU-BZ-S92" w:cs="Times New Roman" w:hint="eastAsia"/>
          <w:color w:val="00FFFF"/>
          <w:kern w:val="0"/>
          <w:sz w:val="28"/>
          <w:szCs w:val="28"/>
        </w:rPr>
        <w:t>埋怨</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机灵—</w:t>
      </w:r>
      <w:r>
        <w:rPr>
          <w:rFonts w:ascii="NEU-BZ-S92" w:eastAsia="方正书宋_GBK" w:hAnsi="NEU-BZ-S92" w:cs="Times New Roman" w:hint="eastAsia"/>
          <w:color w:val="00FFFF"/>
          <w:kern w:val="0"/>
          <w:sz w:val="28"/>
          <w:szCs w:val="28"/>
        </w:rPr>
        <w:t>机智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犹豫—</w:t>
      </w:r>
      <w:r>
        <w:rPr>
          <w:rFonts w:ascii="NEU-BZ-S92" w:eastAsia="方正书宋_GBK" w:hAnsi="NEU-BZ-S92" w:cs="Times New Roman" w:hint="eastAsia"/>
          <w:color w:val="00FFFF"/>
          <w:kern w:val="0"/>
          <w:sz w:val="28"/>
          <w:szCs w:val="28"/>
        </w:rPr>
        <w:t>迟疑</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灰心丧气—</w:t>
      </w:r>
      <w:r>
        <w:rPr>
          <w:rFonts w:ascii="NEU-BZ-S92" w:eastAsia="方正书宋_GBK" w:hAnsi="NEU-BZ-S92" w:cs="Times New Roman" w:hint="eastAsia"/>
          <w:color w:val="00FFFF"/>
          <w:kern w:val="0"/>
          <w:sz w:val="28"/>
          <w:szCs w:val="28"/>
        </w:rPr>
        <w:t>垂头丧气</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痛痛快快—</w:t>
      </w:r>
      <w:r>
        <w:rPr>
          <w:rFonts w:ascii="NEU-BZ-S92" w:eastAsia="方正书宋_GBK" w:hAnsi="NEU-BZ-S92" w:cs="Times New Roman" w:hint="eastAsia"/>
          <w:color w:val="00FFFF"/>
          <w:kern w:val="0"/>
          <w:sz w:val="28"/>
          <w:szCs w:val="28"/>
        </w:rPr>
        <w:t>磨磨蹭蹭</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疲劳—</w:t>
      </w:r>
      <w:r>
        <w:rPr>
          <w:rFonts w:ascii="NEU-BZ-S92" w:eastAsia="方正书宋_GBK" w:hAnsi="NEU-BZ-S92" w:cs="Times New Roman" w:hint="eastAsia"/>
          <w:color w:val="00FFFF"/>
          <w:kern w:val="0"/>
          <w:sz w:val="28"/>
          <w:szCs w:val="28"/>
        </w:rPr>
        <w:t>疲倦</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沉重—</w:t>
      </w:r>
      <w:r>
        <w:rPr>
          <w:rFonts w:ascii="NEU-BZ-S92" w:eastAsia="方正书宋_GBK" w:hAnsi="NEU-BZ-S92" w:cs="Times New Roman" w:hint="eastAsia"/>
          <w:color w:val="00FFFF"/>
          <w:kern w:val="0"/>
          <w:sz w:val="28"/>
          <w:szCs w:val="28"/>
        </w:rPr>
        <w:t>繁重</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简直—</w:t>
      </w:r>
      <w:r>
        <w:rPr>
          <w:rFonts w:ascii="NEU-BZ-S92" w:eastAsia="方正书宋_GBK" w:hAnsi="NEU-BZ-S92" w:cs="Times New Roman" w:hint="eastAsia"/>
          <w:color w:val="00FFFF"/>
          <w:kern w:val="0"/>
          <w:sz w:val="28"/>
          <w:szCs w:val="28"/>
        </w:rPr>
        <w:t>实在</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proofErr w:type="gramStart"/>
      <w:r>
        <w:rPr>
          <w:rFonts w:ascii="NEU-BZ-S92" w:eastAsia="方正书宋_GBK" w:hAnsi="NEU-BZ-S92" w:cs="Times New Roman" w:hint="eastAsia"/>
          <w:color w:val="000000"/>
          <w:kern w:val="0"/>
          <w:sz w:val="28"/>
          <w:szCs w:val="28"/>
        </w:rPr>
        <w:t>蜿蜒—</w:t>
      </w:r>
      <w:proofErr w:type="gramEnd"/>
      <w:r>
        <w:rPr>
          <w:rFonts w:ascii="NEU-BZ-S92" w:eastAsia="方正书宋_GBK" w:hAnsi="NEU-BZ-S92" w:cs="Times New Roman" w:hint="eastAsia"/>
          <w:color w:val="00FFFF"/>
          <w:kern w:val="0"/>
          <w:sz w:val="28"/>
          <w:szCs w:val="28"/>
        </w:rPr>
        <w:t>弯曲</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柔软—</w:t>
      </w:r>
      <w:r>
        <w:rPr>
          <w:rFonts w:ascii="NEU-BZ-S92" w:eastAsia="方正书宋_GBK" w:hAnsi="NEU-BZ-S92" w:cs="Times New Roman" w:hint="eastAsia"/>
          <w:color w:val="00FFFF"/>
          <w:kern w:val="0"/>
          <w:sz w:val="28"/>
          <w:szCs w:val="28"/>
        </w:rPr>
        <w:t>柔和</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摇荡—</w:t>
      </w:r>
      <w:r>
        <w:rPr>
          <w:rFonts w:ascii="NEU-BZ-S92" w:eastAsia="方正书宋_GBK" w:hAnsi="NEU-BZ-S92" w:cs="Times New Roman" w:hint="eastAsia"/>
          <w:color w:val="00FFFF"/>
          <w:kern w:val="0"/>
          <w:sz w:val="28"/>
          <w:szCs w:val="28"/>
        </w:rPr>
        <w:t>摇晃</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安逸—</w:t>
      </w:r>
      <w:r>
        <w:rPr>
          <w:rFonts w:ascii="NEU-BZ-S92" w:eastAsia="方正书宋_GBK" w:hAnsi="NEU-BZ-S92" w:cs="Times New Roman" w:hint="eastAsia"/>
          <w:color w:val="00FFFF"/>
          <w:kern w:val="0"/>
          <w:sz w:val="28"/>
          <w:szCs w:val="28"/>
        </w:rPr>
        <w:t>安适</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无忧无虑—</w:t>
      </w:r>
      <w:r>
        <w:rPr>
          <w:rFonts w:ascii="NEU-BZ-S92" w:eastAsia="方正书宋_GBK" w:hAnsi="NEU-BZ-S92" w:cs="Times New Roman" w:hint="eastAsia"/>
          <w:color w:val="00FFFF"/>
          <w:kern w:val="0"/>
          <w:sz w:val="28"/>
          <w:szCs w:val="28"/>
        </w:rPr>
        <w:t>高枕无忧</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反义词</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差—</w:t>
      </w:r>
      <w:r>
        <w:rPr>
          <w:rFonts w:ascii="NEU-BZ-S92" w:eastAsia="方正书宋_GBK" w:hAnsi="NEU-BZ-S92" w:cs="Times New Roman" w:hint="eastAsia"/>
          <w:color w:val="00FFFF"/>
          <w:kern w:val="0"/>
          <w:sz w:val="28"/>
          <w:szCs w:val="28"/>
        </w:rPr>
        <w:t>好</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理会—</w:t>
      </w:r>
      <w:r>
        <w:rPr>
          <w:rFonts w:ascii="NEU-BZ-S92" w:eastAsia="方正书宋_GBK" w:hAnsi="NEU-BZ-S92" w:cs="Times New Roman" w:hint="eastAsia"/>
          <w:color w:val="00FFFF"/>
          <w:kern w:val="0"/>
          <w:sz w:val="28"/>
          <w:szCs w:val="28"/>
        </w:rPr>
        <w:t>忽视</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谦虚—</w:t>
      </w:r>
      <w:r>
        <w:rPr>
          <w:rFonts w:ascii="NEU-BZ-S92" w:eastAsia="方正书宋_GBK" w:hAnsi="NEU-BZ-S92" w:cs="Times New Roman" w:hint="eastAsia"/>
          <w:color w:val="00FFFF"/>
          <w:kern w:val="0"/>
          <w:sz w:val="28"/>
          <w:szCs w:val="28"/>
        </w:rPr>
        <w:t>自大</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懦弱—</w:t>
      </w:r>
      <w:r>
        <w:rPr>
          <w:rFonts w:ascii="NEU-BZ-S92" w:eastAsia="方正书宋_GBK" w:hAnsi="NEU-BZ-S92" w:cs="Times New Roman" w:hint="eastAsia"/>
          <w:color w:val="00FFFF"/>
          <w:kern w:val="0"/>
          <w:sz w:val="28"/>
          <w:szCs w:val="28"/>
        </w:rPr>
        <w:t>坚强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高兴—</w:t>
      </w:r>
      <w:r>
        <w:rPr>
          <w:rFonts w:ascii="NEU-BZ-S92" w:eastAsia="方正书宋_GBK" w:hAnsi="NEU-BZ-S92" w:cs="Times New Roman" w:hint="eastAsia"/>
          <w:color w:val="00FFFF"/>
          <w:kern w:val="0"/>
          <w:sz w:val="28"/>
          <w:szCs w:val="28"/>
        </w:rPr>
        <w:t>难过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羞耻—</w:t>
      </w:r>
      <w:r>
        <w:rPr>
          <w:rFonts w:ascii="NEU-BZ-S92" w:eastAsia="方正书宋_GBK" w:hAnsi="NEU-BZ-S92" w:cs="Times New Roman" w:hint="eastAsia"/>
          <w:color w:val="00FFFF"/>
          <w:kern w:val="0"/>
          <w:sz w:val="28"/>
          <w:szCs w:val="28"/>
        </w:rPr>
        <w:t>光荣</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厚厚—</w:t>
      </w:r>
      <w:r>
        <w:rPr>
          <w:rFonts w:ascii="NEU-BZ-S92" w:eastAsia="方正书宋_GBK" w:hAnsi="NEU-BZ-S92" w:cs="Times New Roman" w:hint="eastAsia"/>
          <w:color w:val="00FFFF"/>
          <w:kern w:val="0"/>
          <w:sz w:val="28"/>
          <w:szCs w:val="28"/>
        </w:rPr>
        <w:t>薄薄</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覆灭—</w:t>
      </w:r>
      <w:r>
        <w:rPr>
          <w:rFonts w:ascii="NEU-BZ-S92" w:eastAsia="方正书宋_GBK" w:hAnsi="NEU-BZ-S92" w:cs="Times New Roman" w:hint="eastAsia"/>
          <w:color w:val="00FFFF"/>
          <w:kern w:val="0"/>
          <w:sz w:val="28"/>
          <w:szCs w:val="28"/>
        </w:rPr>
        <w:t>崛起</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漂亮—</w:t>
      </w:r>
      <w:r>
        <w:rPr>
          <w:rFonts w:ascii="NEU-BZ-S92" w:eastAsia="方正书宋_GBK" w:hAnsi="NEU-BZ-S92" w:cs="Times New Roman" w:hint="eastAsia"/>
          <w:color w:val="00FFFF"/>
          <w:kern w:val="0"/>
          <w:sz w:val="28"/>
          <w:szCs w:val="28"/>
        </w:rPr>
        <w:t>丑陋</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proofErr w:type="gramStart"/>
      <w:r>
        <w:rPr>
          <w:rFonts w:ascii="NEU-BZ-S92" w:eastAsia="方正书宋_GBK" w:hAnsi="NEU-BZ-S92" w:cs="Times New Roman" w:hint="eastAsia"/>
          <w:color w:val="000000"/>
          <w:kern w:val="0"/>
          <w:sz w:val="28"/>
          <w:szCs w:val="28"/>
        </w:rPr>
        <w:t>细—</w:t>
      </w:r>
      <w:r>
        <w:rPr>
          <w:rFonts w:ascii="NEU-BZ-S92" w:eastAsia="方正书宋_GBK" w:hAnsi="NEU-BZ-S92" w:cs="Times New Roman" w:hint="eastAsia"/>
          <w:color w:val="00FFFF"/>
          <w:kern w:val="0"/>
          <w:sz w:val="28"/>
          <w:szCs w:val="28"/>
        </w:rPr>
        <w:t>粗</w:t>
      </w:r>
      <w:proofErr w:type="gramEnd"/>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精美—</w:t>
      </w:r>
      <w:r>
        <w:rPr>
          <w:rFonts w:ascii="NEU-BZ-S92" w:eastAsia="方正书宋_GBK" w:hAnsi="NEU-BZ-S92" w:cs="Times New Roman" w:hint="eastAsia"/>
          <w:color w:val="00FFFF"/>
          <w:kern w:val="0"/>
          <w:sz w:val="28"/>
          <w:szCs w:val="28"/>
        </w:rPr>
        <w:t>粗糙</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开始—</w:t>
      </w:r>
      <w:r>
        <w:rPr>
          <w:rFonts w:ascii="NEU-BZ-S92" w:eastAsia="方正书宋_GBK" w:hAnsi="NEU-BZ-S92" w:cs="Times New Roman" w:hint="eastAsia"/>
          <w:color w:val="00FFFF"/>
          <w:kern w:val="0"/>
          <w:sz w:val="28"/>
          <w:szCs w:val="28"/>
        </w:rPr>
        <w:t>结束</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没精打采—</w:t>
      </w:r>
      <w:r>
        <w:rPr>
          <w:rFonts w:ascii="NEU-BZ-S92" w:eastAsia="方正书宋_GBK" w:hAnsi="NEU-BZ-S92" w:cs="Times New Roman" w:hint="eastAsia"/>
          <w:color w:val="00FFFF"/>
          <w:kern w:val="0"/>
          <w:sz w:val="28"/>
          <w:szCs w:val="28"/>
        </w:rPr>
        <w:t>精神焕发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凶猛—</w:t>
      </w:r>
      <w:r>
        <w:rPr>
          <w:rFonts w:ascii="NEU-BZ-S92" w:eastAsia="方正书宋_GBK" w:hAnsi="NEU-BZ-S92" w:cs="Times New Roman" w:hint="eastAsia"/>
          <w:color w:val="00FFFF"/>
          <w:kern w:val="0"/>
          <w:sz w:val="28"/>
          <w:szCs w:val="28"/>
        </w:rPr>
        <w:t>温顺</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老实—</w:t>
      </w:r>
      <w:r>
        <w:rPr>
          <w:rFonts w:ascii="NEU-BZ-S92" w:eastAsia="方正书宋_GBK" w:hAnsi="NEU-BZ-S92" w:cs="Times New Roman" w:hint="eastAsia"/>
          <w:color w:val="00FFFF"/>
          <w:kern w:val="0"/>
          <w:sz w:val="28"/>
          <w:szCs w:val="28"/>
        </w:rPr>
        <w:t>淘气</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沉重—</w:t>
      </w:r>
      <w:r>
        <w:rPr>
          <w:rFonts w:ascii="NEU-BZ-S92" w:eastAsia="方正书宋_GBK" w:hAnsi="NEU-BZ-S92" w:cs="Times New Roman" w:hint="eastAsia"/>
          <w:color w:val="00FFFF"/>
          <w:kern w:val="0"/>
          <w:sz w:val="28"/>
          <w:szCs w:val="28"/>
        </w:rPr>
        <w:t>轻松</w:t>
      </w:r>
      <w:r>
        <w:rPr>
          <w:rFonts w:ascii="NEU-BZ-S92" w:eastAsia="方正书宋_GBK" w:hAnsi="NEU-BZ-S92" w:cs="Times New Roman"/>
          <w:color w:val="000000"/>
          <w:kern w:val="0"/>
          <w:sz w:val="28"/>
          <w:szCs w:val="28"/>
        </w:rPr>
        <w:t xml:space="preserve">　</w:t>
      </w:r>
      <w:proofErr w:type="gramStart"/>
      <w:r>
        <w:rPr>
          <w:rFonts w:ascii="NEU-BZ-S92" w:eastAsia="方正书宋_GBK" w:hAnsi="NEU-BZ-S92" w:cs="Times New Roman" w:hint="eastAsia"/>
          <w:color w:val="000000"/>
          <w:kern w:val="0"/>
          <w:sz w:val="28"/>
          <w:szCs w:val="28"/>
        </w:rPr>
        <w:t>蜿蜒—</w:t>
      </w:r>
      <w:r>
        <w:rPr>
          <w:rFonts w:ascii="NEU-BZ-S92" w:eastAsia="方正书宋_GBK" w:hAnsi="NEU-BZ-S92" w:cs="Times New Roman" w:hint="eastAsia"/>
          <w:color w:val="00FFFF"/>
          <w:kern w:val="0"/>
          <w:sz w:val="28"/>
          <w:szCs w:val="28"/>
        </w:rPr>
        <w:t>笔直</w:t>
      </w:r>
      <w:proofErr w:type="gramEnd"/>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proofErr w:type="gramStart"/>
      <w:r>
        <w:rPr>
          <w:rFonts w:ascii="NEU-BZ-S92" w:eastAsia="方正书宋_GBK" w:hAnsi="NEU-BZ-S92" w:cs="Times New Roman" w:hint="eastAsia"/>
          <w:color w:val="000000"/>
          <w:kern w:val="0"/>
          <w:sz w:val="28"/>
          <w:szCs w:val="28"/>
        </w:rPr>
        <w:t>愁—</w:t>
      </w:r>
      <w:r>
        <w:rPr>
          <w:rFonts w:ascii="NEU-BZ-S92" w:eastAsia="方正书宋_GBK" w:hAnsi="NEU-BZ-S92" w:cs="Times New Roman" w:hint="eastAsia"/>
          <w:color w:val="00FFFF"/>
          <w:kern w:val="0"/>
          <w:sz w:val="28"/>
          <w:szCs w:val="28"/>
        </w:rPr>
        <w:t>乐</w:t>
      </w:r>
      <w:proofErr w:type="gramEnd"/>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相差</w:t>
      </w:r>
      <w:proofErr w:type="gramStart"/>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FFFF"/>
          <w:kern w:val="0"/>
          <w:sz w:val="28"/>
          <w:szCs w:val="28"/>
        </w:rPr>
        <w:t>相</w:t>
      </w:r>
      <w:proofErr w:type="gramEnd"/>
      <w:r>
        <w:rPr>
          <w:rFonts w:ascii="NEU-BZ-S92" w:eastAsia="方正书宋_GBK" w:hAnsi="NEU-BZ-S92" w:cs="Times New Roman" w:hint="eastAsia"/>
          <w:color w:val="00FFFF"/>
          <w:kern w:val="0"/>
          <w:sz w:val="28"/>
          <w:szCs w:val="28"/>
        </w:rPr>
        <w:t>同</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柔软—</w:t>
      </w:r>
      <w:r>
        <w:rPr>
          <w:rFonts w:ascii="NEU-BZ-S92" w:eastAsia="方正书宋_GBK" w:hAnsi="NEU-BZ-S92" w:cs="Times New Roman" w:hint="eastAsia"/>
          <w:color w:val="00FFFF"/>
          <w:kern w:val="0"/>
          <w:sz w:val="28"/>
          <w:szCs w:val="28"/>
        </w:rPr>
        <w:t>坚硬</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安闲—</w:t>
      </w:r>
      <w:r>
        <w:rPr>
          <w:rFonts w:ascii="NEU-BZ-S92" w:eastAsia="方正书宋_GBK" w:hAnsi="NEU-BZ-S92" w:cs="Times New Roman" w:hint="eastAsia"/>
          <w:color w:val="00FFFF"/>
          <w:kern w:val="0"/>
          <w:sz w:val="28"/>
          <w:szCs w:val="28"/>
        </w:rPr>
        <w:t>忙碌</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尊敬—</w:t>
      </w:r>
      <w:r>
        <w:rPr>
          <w:rFonts w:ascii="NEU-BZ-S92" w:eastAsia="方正书宋_GBK" w:hAnsi="NEU-BZ-S92" w:cs="Times New Roman" w:hint="eastAsia"/>
          <w:color w:val="00FFFF"/>
          <w:kern w:val="0"/>
          <w:sz w:val="28"/>
          <w:szCs w:val="28"/>
        </w:rPr>
        <w:t>鄙视</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光荣—</w:t>
      </w:r>
      <w:r>
        <w:rPr>
          <w:rFonts w:ascii="NEU-BZ-S92" w:eastAsia="方正书宋_GBK" w:hAnsi="NEU-BZ-S92" w:cs="Times New Roman" w:hint="eastAsia"/>
          <w:color w:val="00FFFF"/>
          <w:kern w:val="0"/>
          <w:sz w:val="28"/>
          <w:szCs w:val="28"/>
        </w:rPr>
        <w:t>可耻</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3</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好词运用</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量词短语</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proofErr w:type="gramStart"/>
      <w:r>
        <w:rPr>
          <w:rFonts w:ascii="NEU-BZ-S92" w:eastAsia="方正书宋_GBK" w:hAnsi="NEU-BZ-S92" w:cs="Times New Roman" w:hint="eastAsia"/>
          <w:color w:val="FF0000"/>
          <w:kern w:val="0"/>
          <w:sz w:val="28"/>
          <w:szCs w:val="28"/>
        </w:rPr>
        <w:t>个</w:t>
      </w:r>
      <w:proofErr w:type="gram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陶罐</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只</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鹿</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阵</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清风</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头</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狮子</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proofErr w:type="gramStart"/>
      <w:r>
        <w:rPr>
          <w:rFonts w:ascii="NEU-BZ-S92" w:eastAsia="方正书宋_GBK" w:hAnsi="NEU-BZ-S92" w:cs="Times New Roman" w:hint="eastAsia"/>
          <w:color w:val="FF0000"/>
          <w:kern w:val="0"/>
          <w:sz w:val="28"/>
          <w:szCs w:val="28"/>
        </w:rPr>
        <w:t>个</w:t>
      </w:r>
      <w:proofErr w:type="gram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池塘</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条</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河流</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proofErr w:type="gramStart"/>
      <w:r>
        <w:rPr>
          <w:rFonts w:ascii="NEU-BZ-S92" w:eastAsia="方正书宋_GBK" w:hAnsi="NEU-BZ-S92" w:cs="Times New Roman" w:hint="eastAsia"/>
          <w:color w:val="FF0000"/>
          <w:kern w:val="0"/>
          <w:sz w:val="28"/>
          <w:szCs w:val="28"/>
        </w:rPr>
        <w:t>个</w:t>
      </w:r>
      <w:proofErr w:type="gram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面</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镜子</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动词</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挣脱</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奔去</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传来</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回头</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吹过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掘开</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擦洗</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修饰性短语</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厚厚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的尘土</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厚厚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的堆积物</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荒凉</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的废墟</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轻蔑</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的神气</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惊讶</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地说</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高兴</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地叫起来</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傲慢</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地问</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谦虚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地回答</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美丽</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的珊瑚</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四字词语</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精美别致</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没精打采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无忧无虑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一无所为</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奔流不息</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源源不断</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滚滚</w:t>
      </w:r>
      <w:proofErr w:type="gramStart"/>
      <w:r>
        <w:rPr>
          <w:rFonts w:ascii="NEU-BZ-S92" w:eastAsia="方正书宋_GBK" w:hAnsi="NEU-BZ-S92" w:cs="Times New Roman" w:hint="eastAsia"/>
          <w:color w:val="000000"/>
          <w:kern w:val="0"/>
          <w:sz w:val="28"/>
          <w:szCs w:val="28"/>
        </w:rPr>
        <w:t>滔滔</w:t>
      </w:r>
      <w:r>
        <w:rPr>
          <w:rFonts w:ascii="NEU-BZ-S92" w:eastAsia="方正书宋_GBK" w:hAnsi="NEU-BZ-S92" w:cs="Times New Roman"/>
          <w:color w:val="000000"/>
          <w:kern w:val="0"/>
          <w:sz w:val="28"/>
          <w:szCs w:val="28"/>
        </w:rPr>
        <w:t xml:space="preserve">　</w:t>
      </w:r>
      <w:proofErr w:type="gramEnd"/>
      <w:r>
        <w:rPr>
          <w:rFonts w:ascii="NEU-BZ-S92" w:eastAsia="方正书宋_GBK" w:hAnsi="NEU-BZ-S92" w:cs="Times New Roman" w:hint="eastAsia"/>
          <w:color w:val="000000"/>
          <w:kern w:val="0"/>
          <w:sz w:val="28"/>
          <w:szCs w:val="28"/>
        </w:rPr>
        <w:t>相提并论</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5</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描写神态的词语</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傲慢</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轻蔑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恼怒</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惊讶</w:t>
      </w:r>
      <w:r>
        <w:rPr>
          <w:rFonts w:ascii="NEU-BZ-S92" w:eastAsia="方正书宋_GBK" w:hAnsi="NEU-BZ-S92" w:cs="Times New Roman"/>
          <w:color w:val="000000"/>
          <w:kern w:val="0"/>
          <w:sz w:val="28"/>
          <w:szCs w:val="28"/>
        </w:rPr>
        <w:t xml:space="preserve">　</w:t>
      </w:r>
      <w:proofErr w:type="gramStart"/>
      <w:r>
        <w:rPr>
          <w:rFonts w:ascii="NEU-BZ-S92" w:eastAsia="方正书宋_GBK" w:hAnsi="NEU-BZ-S92" w:cs="Times New Roman" w:hint="eastAsia"/>
          <w:color w:val="000000"/>
          <w:kern w:val="0"/>
          <w:sz w:val="28"/>
          <w:szCs w:val="28"/>
        </w:rPr>
        <w:t>兴奋</w:t>
      </w:r>
      <w:r>
        <w:rPr>
          <w:rFonts w:ascii="NEU-BZ-S92" w:eastAsia="方正书宋_GBK" w:hAnsi="NEU-BZ-S92" w:cs="Times New Roman"/>
          <w:color w:val="000000"/>
          <w:kern w:val="0"/>
          <w:sz w:val="28"/>
          <w:szCs w:val="28"/>
        </w:rPr>
        <w:t xml:space="preserve">　</w:t>
      </w:r>
      <w:proofErr w:type="gramEnd"/>
      <w:r>
        <w:rPr>
          <w:rFonts w:ascii="NEU-BZ-S92" w:eastAsia="方正书宋_GBK" w:hAnsi="NEU-BZ-S92" w:cs="Times New Roman" w:hint="eastAsia"/>
          <w:color w:val="000000"/>
          <w:kern w:val="0"/>
          <w:sz w:val="28"/>
          <w:szCs w:val="28"/>
        </w:rPr>
        <w:t>高兴</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lastRenderedPageBreak/>
        <w:t>四、文本佳句大荟萃</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仿写句子</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反问句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这四条腿太细了</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怎么配得上这两只美丽的角呢</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《狮子和鹿》</w:t>
      </w:r>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仿写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有谁不爱自己的家乡呢</w:t>
      </w:r>
      <w:r>
        <w:rPr>
          <w:rFonts w:ascii="方正书宋_GBK" w:eastAsia="方正书宋_GBK" w:hAnsi="方正书宋_GBK" w:cs="Times New Roman"/>
          <w:color w:val="FF0000"/>
          <w:kern w:val="0"/>
          <w:sz w:val="28"/>
          <w:szCs w:val="28"/>
          <w:u w:val="single" w:color="000000"/>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比喻句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我的角多么精美别致</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好像两束美丽的珊瑚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《狮子和鹿》</w:t>
      </w:r>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可是</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我安闲地躺在柔软的泥土里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像贵妇人躺在鸭绒垫上一样。</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《池子与河流》</w:t>
      </w:r>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仿写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妹妹像一只可爱的小鸟</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跑来跑去。</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u w:val="single" w:color="000000"/>
        </w:rPr>
        <w:t>月亮像弯弯的小船儿。</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改写句子</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你怎么敢和我相提并论</w:t>
      </w:r>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改成陈述句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你不敢和我相提并论。</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唉</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这四条腿太细了</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怎么配得上这两只美丽的角呢</w:t>
      </w:r>
      <w:r>
        <w:rPr>
          <w:rFonts w:ascii="方正书宋_GBK" w:eastAsia="方正书宋_GBK" w:hAnsi="方正书宋_GBK" w:cs="Times New Roman"/>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改成陈述句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唉</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这四条腿太细了</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不能配得上这两只美丽的角。</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鹿用尽全身力气</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使劲一扯</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才把两只角从树枝中挣脱出来。</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改为“被”字句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鹿用尽全身力气</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使劲一扯</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两只角才被从树枝中挣脱出来。</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3</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本单元寓言故事成语积累</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邯郸学步</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滥竽充数</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掩耳盗铃</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自相矛盾</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刻舟求剑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画蛇添足</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杞人忧天</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井底之蛙</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杯弓蛇影</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五、课文内容串串烧</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寓言故事是文学体裁的一种。是含有讽喻或明显</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教训意义的故事。它的结构简短</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多用借喻手法</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使富有教训意义的主题或深刻的道理在简单的故事中得到体现。《守株待兔》让我们明白了不能像那个宋国人一样</w:t>
      </w:r>
      <w:r>
        <w:rPr>
          <w:rFonts w:ascii="NEU-BZ-S92" w:eastAsia="方正书宋_GBK" w:hAnsi="NEU-BZ-S92" w:cs="Times New Roman" w:hint="eastAsia"/>
          <w:color w:val="FF0000"/>
          <w:kern w:val="0"/>
          <w:sz w:val="28"/>
          <w:szCs w:val="28"/>
          <w:u w:val="single" w:color="000000"/>
        </w:rPr>
        <w:t>不劳而获</w:t>
      </w:r>
      <w:r>
        <w:rPr>
          <w:rFonts w:ascii="NEU-BZ-S92" w:eastAsia="方正书宋_GBK" w:hAnsi="NEU-BZ-S92" w:cs="Times New Roman" w:hint="eastAsia"/>
          <w:color w:val="000000"/>
          <w:kern w:val="0"/>
          <w:sz w:val="28"/>
          <w:szCs w:val="28"/>
        </w:rPr>
        <w:t>。《陶罐和铁罐》中</w:t>
      </w:r>
      <w:r>
        <w:rPr>
          <w:rFonts w:ascii="NEU-BZ-S92" w:eastAsia="方正书宋_GBK" w:hAnsi="NEU-BZ-S92" w:cs="Times New Roman" w:hint="eastAsia"/>
          <w:color w:val="FF0000"/>
          <w:kern w:val="0"/>
          <w:sz w:val="28"/>
          <w:szCs w:val="28"/>
          <w:u w:val="single" w:color="000000"/>
        </w:rPr>
        <w:t>谦虚的、不卑不亢的</w:t>
      </w:r>
      <w:r>
        <w:rPr>
          <w:rFonts w:ascii="NEU-BZ-S92" w:eastAsia="方正书宋_GBK" w:hAnsi="NEU-BZ-S92" w:cs="Times New Roman" w:hint="eastAsia"/>
          <w:color w:val="000000"/>
          <w:kern w:val="0"/>
          <w:sz w:val="28"/>
          <w:szCs w:val="28"/>
        </w:rPr>
        <w:t>陶罐和</w:t>
      </w:r>
      <w:r>
        <w:rPr>
          <w:rFonts w:ascii="NEU-BZ-S92" w:eastAsia="方正书宋_GBK" w:hAnsi="NEU-BZ-S92" w:cs="Times New Roman" w:hint="eastAsia"/>
          <w:color w:val="FF0000"/>
          <w:kern w:val="0"/>
          <w:sz w:val="28"/>
          <w:szCs w:val="28"/>
          <w:u w:val="single" w:color="000000"/>
        </w:rPr>
        <w:t>高傲自大的</w:t>
      </w:r>
      <w:r>
        <w:rPr>
          <w:rFonts w:ascii="NEU-BZ-S92" w:eastAsia="方正书宋_GBK" w:hAnsi="NEU-BZ-S92" w:cs="Times New Roman" w:hint="eastAsia"/>
          <w:color w:val="000000"/>
          <w:kern w:val="0"/>
          <w:sz w:val="28"/>
          <w:szCs w:val="28"/>
        </w:rPr>
        <w:t>铁罐走进了我们的视线</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告诉我们</w:t>
      </w:r>
      <w:r>
        <w:rPr>
          <w:rFonts w:ascii="NEU-BZ-S92" w:eastAsia="方正书宋_GBK" w:hAnsi="NEU-BZ-S92" w:cs="Times New Roman" w:hint="eastAsia"/>
          <w:color w:val="FF0000"/>
          <w:kern w:val="0"/>
          <w:sz w:val="28"/>
          <w:szCs w:val="28"/>
          <w:u w:val="single" w:color="000000"/>
        </w:rPr>
        <w:t>人都有长处和短处</w:t>
      </w:r>
      <w:r>
        <w:rPr>
          <w:rFonts w:ascii="NEU-BZ-S92" w:eastAsia="方正书宋_GBK" w:hAnsi="NEU-BZ-S92" w:cs="Times New Roman" w:hint="eastAsia"/>
          <w:color w:val="000000"/>
          <w:kern w:val="0"/>
          <w:sz w:val="28"/>
          <w:szCs w:val="28"/>
        </w:rPr>
        <w:t>。《狮子和鹿》中那只美丽的鹿到最后终于明白是他</w:t>
      </w:r>
      <w:r>
        <w:rPr>
          <w:rFonts w:ascii="NEU-BZ-S92" w:eastAsia="方正书宋_GBK" w:hAnsi="NEU-BZ-S92" w:cs="Times New Roman" w:hint="eastAsia"/>
          <w:color w:val="FF0000"/>
          <w:kern w:val="0"/>
          <w:sz w:val="28"/>
          <w:szCs w:val="28"/>
          <w:u w:val="single" w:color="000000"/>
        </w:rPr>
        <w:t>讨厌</w:t>
      </w:r>
      <w:proofErr w:type="gramStart"/>
      <w:r>
        <w:rPr>
          <w:rFonts w:ascii="NEU-BZ-S92" w:eastAsia="方正书宋_GBK" w:hAnsi="NEU-BZ-S92" w:cs="Times New Roman" w:hint="eastAsia"/>
          <w:color w:val="FF0000"/>
          <w:kern w:val="0"/>
          <w:sz w:val="28"/>
          <w:szCs w:val="28"/>
          <w:u w:val="single" w:color="000000"/>
        </w:rPr>
        <w:t>的腿</w:t>
      </w:r>
      <w:r>
        <w:rPr>
          <w:rFonts w:ascii="NEU-BZ-S92" w:eastAsia="方正书宋_GBK" w:hAnsi="NEU-BZ-S92" w:cs="Times New Roman" w:hint="eastAsia"/>
          <w:color w:val="000000"/>
          <w:kern w:val="0"/>
          <w:sz w:val="28"/>
          <w:szCs w:val="28"/>
        </w:rPr>
        <w:t>救了</w:t>
      </w:r>
      <w:proofErr w:type="gramEnd"/>
      <w:r>
        <w:rPr>
          <w:rFonts w:ascii="NEU-BZ-S92" w:eastAsia="方正书宋_GBK" w:hAnsi="NEU-BZ-S92" w:cs="Times New Roman" w:hint="eastAsia"/>
          <w:color w:val="000000"/>
          <w:kern w:val="0"/>
          <w:sz w:val="28"/>
          <w:szCs w:val="28"/>
        </w:rPr>
        <w:t>自己</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而险些被</w:t>
      </w:r>
      <w:r>
        <w:rPr>
          <w:rFonts w:ascii="NEU-BZ-S92" w:eastAsia="方正书宋_GBK" w:hAnsi="NEU-BZ-S92" w:cs="Times New Roman" w:hint="eastAsia"/>
          <w:color w:val="FF0000"/>
          <w:kern w:val="0"/>
          <w:sz w:val="28"/>
          <w:szCs w:val="28"/>
          <w:u w:val="single" w:color="000000"/>
        </w:rPr>
        <w:t>漂亮</w:t>
      </w:r>
      <w:proofErr w:type="gramStart"/>
      <w:r>
        <w:rPr>
          <w:rFonts w:ascii="NEU-BZ-S92" w:eastAsia="方正书宋_GBK" w:hAnsi="NEU-BZ-S92" w:cs="Times New Roman" w:hint="eastAsia"/>
          <w:color w:val="FF0000"/>
          <w:kern w:val="0"/>
          <w:sz w:val="28"/>
          <w:szCs w:val="28"/>
          <w:u w:val="single" w:color="000000"/>
        </w:rPr>
        <w:t>的角</w:t>
      </w:r>
      <w:r>
        <w:rPr>
          <w:rFonts w:ascii="NEU-BZ-S92" w:eastAsia="方正书宋_GBK" w:hAnsi="NEU-BZ-S92" w:cs="Times New Roman" w:hint="eastAsia"/>
          <w:color w:val="000000"/>
          <w:kern w:val="0"/>
          <w:sz w:val="28"/>
          <w:szCs w:val="28"/>
        </w:rPr>
        <w:t>送</w:t>
      </w:r>
      <w:proofErr w:type="gramEnd"/>
      <w:r>
        <w:rPr>
          <w:rFonts w:ascii="NEU-BZ-S92" w:eastAsia="方正书宋_GBK" w:hAnsi="NEU-BZ-S92" w:cs="Times New Roman" w:hint="eastAsia"/>
          <w:color w:val="000000"/>
          <w:kern w:val="0"/>
          <w:sz w:val="28"/>
          <w:szCs w:val="28"/>
        </w:rPr>
        <w:t>了命。《池子与河流》告诉我们做人应该像河流那样</w:t>
      </w:r>
      <w:r>
        <w:rPr>
          <w:rFonts w:ascii="NEU-BZ-S92" w:eastAsia="方正书宋_GBK" w:hAnsi="NEU-BZ-S92" w:cs="Times New Roman" w:hint="eastAsia"/>
          <w:color w:val="FF0000"/>
          <w:kern w:val="0"/>
          <w:sz w:val="28"/>
          <w:szCs w:val="28"/>
          <w:u w:val="single" w:color="000000"/>
        </w:rPr>
        <w:t>勤快、不怕艰辛</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不应像池子那样</w:t>
      </w:r>
      <w:r>
        <w:rPr>
          <w:rFonts w:ascii="NEU-BZ-S92" w:eastAsia="方正书宋_GBK" w:hAnsi="NEU-BZ-S92" w:cs="Times New Roman" w:hint="eastAsia"/>
          <w:color w:val="FF0000"/>
          <w:kern w:val="0"/>
          <w:sz w:val="28"/>
          <w:szCs w:val="28"/>
          <w:u w:val="single" w:color="000000"/>
        </w:rPr>
        <w:t>贪图享受</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安逸生活</w:t>
      </w:r>
      <w:r>
        <w:rPr>
          <w:rFonts w:ascii="NEU-BZ-S92" w:eastAsia="方正书宋_GBK" w:hAnsi="NEU-BZ-S92" w:cs="Times New Roman" w:hint="eastAsia"/>
          <w:color w:val="000000"/>
          <w:kern w:val="0"/>
          <w:sz w:val="28"/>
          <w:szCs w:val="28"/>
        </w:rPr>
        <w:t>。</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六、课外阅读来推荐</w:t>
      </w:r>
    </w:p>
    <w:p w:rsidR="00C105D7" w:rsidRDefault="004F6E39">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sz w:val="28"/>
          <w:szCs w:val="28"/>
        </w:rPr>
        <w:drawing>
          <wp:inline distT="0" distB="0" distL="0" distR="0">
            <wp:extent cx="765810" cy="1019810"/>
            <wp:effectExtent l="0" t="0" r="0" b="0"/>
            <wp:docPr id="22" name="image17.jpg" descr="id:2147487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7.jpg" descr="id:2147487109;FounderCES"/>
                    <pic:cNvPicPr>
                      <a:picLocks noChangeAspect="1"/>
                    </pic:cNvPicPr>
                  </pic:nvPicPr>
                  <pic:blipFill>
                    <a:blip r:embed="rId8"/>
                    <a:stretch>
                      <a:fillRect/>
                    </a:stretch>
                  </pic:blipFill>
                  <pic:spPr>
                    <a:xfrm>
                      <a:off x="0" y="0"/>
                      <a:ext cx="766440" cy="1020240"/>
                    </a:xfrm>
                    <a:prstGeom prst="rect">
                      <a:avLst/>
                    </a:prstGeom>
                  </pic:spPr>
                </pic:pic>
              </a:graphicData>
            </a:graphic>
          </wp:inline>
        </w:drawing>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t>推荐书目</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伊索《伊索寓言》</w:t>
      </w:r>
      <w:r>
        <w:rPr>
          <w:rFonts w:ascii="NEU-BZ-S92" w:eastAsia="方正书宋_GBK" w:hAnsi="NEU-BZ-S92" w:cs="Times New Roman" w:hint="eastAsia"/>
          <w:color w:val="000000"/>
          <w:kern w:val="0"/>
          <w:sz w:val="28"/>
          <w:szCs w:val="28"/>
        </w:rPr>
        <w:t xml:space="preserve"> </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t>推荐理由</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《伊索寓言》中的角色大多是拟人化的动物</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它们的行为举止都是人的方式</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作者借此形象化地说明某种思想、道德意识或生活经验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使读者得到相应的教育。这些故事篇幅短小却寓意深厚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有的教导人们要正直、勤勉</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有的劝人不要骄傲</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不要说谎</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也有的说明办事要按照规律量力而行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还有不少反映了强者虽凶残但却常被弱者战胜以及各种寓意深刻的人生道理。</w:t>
      </w:r>
    </w:p>
    <w:p w:rsidR="00C105D7" w:rsidRDefault="004F6E39">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lastRenderedPageBreak/>
        <w:t>阅读导引</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《伊索寓言》中的小故事与抒情诗主要反映贵族奴隶主的思想感情不同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这些小故事主要是受欺凌的下层平民和奴隶的斗争经验与生活教训的总结。寓言通过描写动物之间的关系来表现当时的社会关系</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主要是压迫者和被压迫者之间的不平等关系。寓言谴责当时社会上人压迫人的现象</w:t>
      </w:r>
      <w:r>
        <w:rPr>
          <w:rFonts w:ascii="方正书宋_GBK" w:eastAsia="方正书宋_GBK" w:hAnsi="方正书宋_GBK" w:cs="Times New Roman"/>
          <w:color w:val="000000"/>
          <w:kern w:val="0"/>
          <w:sz w:val="28"/>
          <w:szCs w:val="28"/>
        </w:rPr>
        <w:t>,</w:t>
      </w:r>
      <w:proofErr w:type="gramStart"/>
      <w:r>
        <w:rPr>
          <w:rFonts w:ascii="NEU-BZ-S92" w:eastAsia="方正书宋_GBK" w:hAnsi="NEU-BZ-S92" w:cs="Times New Roman" w:hint="eastAsia"/>
          <w:color w:val="000000"/>
          <w:kern w:val="0"/>
          <w:sz w:val="28"/>
          <w:szCs w:val="28"/>
        </w:rPr>
        <w:t>号召受</w:t>
      </w:r>
      <w:proofErr w:type="gramEnd"/>
      <w:r>
        <w:rPr>
          <w:rFonts w:ascii="NEU-BZ-S92" w:eastAsia="方正书宋_GBK" w:hAnsi="NEU-BZ-S92" w:cs="Times New Roman" w:hint="eastAsia"/>
          <w:color w:val="000000"/>
          <w:kern w:val="0"/>
          <w:sz w:val="28"/>
          <w:szCs w:val="28"/>
        </w:rPr>
        <w:t>欺凌的人团结起来与恶人进行斗争。例如</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《农夫和蛇》的故事劝告人们不要对敌人仁慈</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《狗和公鸡与狐狸》告诉人们要善于运用智慧</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战胜敌人</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在《狮子与鹿》《捕鸟人与冠雀》《两个锅》等故事里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作者揭露出当政权掌握在贪婪残暴的统治者手中时</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贫苦的人是不可能平安地生活</w:t>
      </w:r>
      <w:r>
        <w:rPr>
          <w:rFonts w:ascii="NEU-BZ-S92" w:eastAsia="方正书宋_GBK" w:hAnsi="NEU-BZ-S92" w:cs="Times New Roman" w:hint="eastAsia"/>
          <w:color w:val="000000"/>
          <w:kern w:val="0"/>
          <w:sz w:val="28"/>
          <w:szCs w:val="28"/>
        </w:rPr>
        <w:t>下去的。</w:t>
      </w:r>
    </w:p>
    <w:p w:rsidR="00C105D7" w:rsidRDefault="00C105D7"/>
    <w:sectPr w:rsidR="00C105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E39" w:rsidRDefault="004F6E39">
      <w:r>
        <w:separator/>
      </w:r>
    </w:p>
  </w:endnote>
  <w:endnote w:type="continuationSeparator" w:id="0">
    <w:p w:rsidR="004F6E39" w:rsidRDefault="004F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方正准圆_GBK">
    <w:altName w:val="宋体"/>
    <w:charset w:val="86"/>
    <w:family w:val="script"/>
    <w:pitch w:val="default"/>
    <w:sig w:usb0="00000000" w:usb1="00000000" w:usb2="00000010" w:usb3="00000000" w:csb0="00040000" w:csb1="00000000"/>
  </w:font>
  <w:font w:name="NEU-F1-S92">
    <w:altName w:val="宋体"/>
    <w:charset w:val="86"/>
    <w:family w:val="script"/>
    <w:pitch w:val="default"/>
    <w:sig w:usb0="00000000" w:usb1="00000000" w:usb2="000A005E" w:usb3="00000000" w:csb0="003C0041" w:csb1="00000000"/>
  </w:font>
  <w:font w:name="方正细圆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E39" w:rsidRDefault="004F6E39">
      <w:r>
        <w:separator/>
      </w:r>
    </w:p>
  </w:footnote>
  <w:footnote w:type="continuationSeparator" w:id="0">
    <w:p w:rsidR="004F6E39" w:rsidRDefault="004F6E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41AC"/>
    <w:rsid w:val="003E5281"/>
    <w:rsid w:val="004F6E39"/>
    <w:rsid w:val="008541AC"/>
    <w:rsid w:val="008D160C"/>
    <w:rsid w:val="00A77BEC"/>
    <w:rsid w:val="00C105D7"/>
    <w:rsid w:val="00D65E29"/>
    <w:rsid w:val="00DB7124"/>
    <w:rsid w:val="091B410B"/>
    <w:rsid w:val="3C651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FE5D1"/>
  <w15:docId w15:val="{CA5F2BE6-783D-44DD-ADCA-1EA5150A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uiPriority w:val="99"/>
    <w:semiHidden/>
    <w:rPr>
      <w:sz w:val="18"/>
      <w:szCs w:val="18"/>
    </w:rPr>
  </w:style>
  <w:style w:type="character" w:styleId="a9">
    <w:name w:val="Placeholder Text"/>
    <w:basedOn w:val="a0"/>
    <w:uiPriority w:val="99"/>
    <w:semiHidden/>
    <w:qFormat/>
    <w:rPr>
      <w:color w:val="808080"/>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343</Words>
  <Characters>1960</Characters>
  <DocSecurity>0</DocSecurity>
  <Lines>16</Lines>
  <Paragraphs>4</Paragraphs>
  <ScaleCrop>false</ScaleCrop>
  <Manager>获取更多资源请关注微信公众号:好老师好童学教学团队</Manager>
  <Company>获取更多资源请关注微信公众号:好老师好童学教学团队</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cp:keywords>获取更多资源请关注微信公众号:好老师好童学教学团队</cp:keywords>
  <dcterms:created xsi:type="dcterms:W3CDTF">2018-12-13T07:17:00Z</dcterms:created>
  <dcterms:modified xsi:type="dcterms:W3CDTF">2019-01-06T14:37:00Z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