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《曹冲称象》说课稿</w:t>
      </w:r>
    </w:p>
    <w:p>
      <w:pPr>
        <w:pStyle w:val="4"/>
        <w:shd w:val="clear" w:color="auto" w:fill="FFFFFF"/>
        <w:spacing w:line="360" w:lineRule="auto"/>
        <w:ind w:firstLine="482" w:firstLineChars="200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一、 说教材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《曹冲称象》是一篇经典的历史故事,记述了曹冲动脑筋想办法称出大象体重的故事。全文围绕“称象”这一中心，运用渲染烘托、映衬对比的方法记叙了称象的全过程，表现了曹冲的聪明才智，给人以深刻启迪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二、 说学情说目标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二年级的学生通过一年多的语文学习已经具有初步理解词语能力。但曹冲称象这个历史故事远离孩子们生活实际，需要借助多媒体的图片和动画等帮助理解。本课是第二课时，重点在于理解课文。根据低年级学生的说话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 w:themeColor="text1"/>
        </w:rPr>
        <w:t>训练。我制订了以下教学目标。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1、</w:t>
      </w:r>
      <w:r>
        <w:rPr>
          <w:rFonts w:hint="eastAsia" w:asciiTheme="minorEastAsia" w:hAnsiTheme="minorEastAsia" w:eastAsiaTheme="minorEastAsia"/>
          <w:color w:val="000000" w:themeColor="text1"/>
        </w:rPr>
        <w:t>会正确、流利、有感情地朗读课文。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2、</w:t>
      </w:r>
      <w:r>
        <w:rPr>
          <w:rFonts w:hint="eastAsia" w:asciiTheme="minorEastAsia" w:hAnsiTheme="minorEastAsia" w:eastAsiaTheme="minorEastAsia"/>
          <w:color w:val="000000" w:themeColor="text1"/>
        </w:rPr>
        <w:t>会用自己的话说一说曹冲称象的过程。通过官员称象的方法和曹冲称象的办法对比，理解曹冲称象方法的科学巧妙。</w:t>
      </w:r>
    </w:p>
    <w:p>
      <w:pPr>
        <w:pStyle w:val="4"/>
        <w:shd w:val="clear" w:color="auto" w:fill="FFFFFF"/>
        <w:spacing w:line="360" w:lineRule="auto"/>
        <w:ind w:firstLine="465"/>
        <w:rPr>
          <w:rFonts w:hint="eastAsia"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3、</w:t>
      </w:r>
      <w:r>
        <w:rPr>
          <w:rStyle w:val="11"/>
          <w:rFonts w:hint="eastAsia" w:asciiTheme="minorEastAsia" w:hAnsiTheme="minorEastAsia" w:eastAsiaTheme="minorEastAsia"/>
          <w:color w:val="000000" w:themeColor="text1"/>
        </w:rPr>
        <w:t> </w:t>
      </w:r>
      <w:r>
        <w:rPr>
          <w:rFonts w:hint="eastAsia" w:asciiTheme="minorEastAsia" w:hAnsiTheme="minorEastAsia" w:eastAsiaTheme="minorEastAsia"/>
          <w:color w:val="000000" w:themeColor="text1"/>
        </w:rPr>
        <w:t xml:space="preserve">培养学生爱动脑筋的好习惯。 </w:t>
      </w:r>
    </w:p>
    <w:p>
      <w:pPr>
        <w:pStyle w:val="4"/>
        <w:shd w:val="clear" w:color="auto" w:fill="FFFFFF"/>
        <w:spacing w:line="360" w:lineRule="auto"/>
        <w:ind w:firstLine="465"/>
        <w:rPr>
          <w:rFonts w:hint="eastAsia"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教学重点：会正确，流利、有感情地朗读课文，会用自己的话说一说曹冲称象的过程。 </w:t>
      </w:r>
    </w:p>
    <w:p>
      <w:pPr>
        <w:pStyle w:val="4"/>
        <w:shd w:val="clear" w:color="auto" w:fill="FFFFFF"/>
        <w:spacing w:line="360" w:lineRule="auto"/>
        <w:ind w:firstLine="465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教学难点：会用自己的话说一说曹冲称象的过程。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三、 说内容过程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在讲解这篇课文的时候，我主要分为以下几个步骤。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分别是： （一）巧设情境、导入新课。通过创设情境，使学生走进生活实际，了解秤是不能称大象的。所以称大象的难度是可想而知的。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（二）复习生字，朗读课文。学生复习生字词。教师适时指导朗读。使用个别读、齐读的方式。使同学们能够正确、流利、有感情地朗读课文。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（三）辅助动画，理解内容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1、</w:t>
      </w:r>
      <w:r>
        <w:rPr>
          <w:rFonts w:hint="eastAsia" w:asciiTheme="minorEastAsia" w:hAnsiTheme="minorEastAsia" w:eastAsiaTheme="minorEastAsia"/>
          <w:color w:val="000000" w:themeColor="text1"/>
        </w:rPr>
        <w:t>自读课文，初步感受。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2、</w:t>
      </w:r>
      <w:r>
        <w:rPr>
          <w:rFonts w:hint="eastAsia" w:asciiTheme="minorEastAsia" w:hAnsiTheme="minorEastAsia" w:eastAsiaTheme="minorEastAsia"/>
          <w:color w:val="000000" w:themeColor="text1"/>
        </w:rPr>
        <w:t>播放动画，整体感受曹冲如何称象。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3、</w:t>
      </w:r>
      <w:r>
        <w:rPr>
          <w:rFonts w:hint="eastAsia" w:asciiTheme="minorEastAsia" w:hAnsiTheme="minorEastAsia" w:eastAsiaTheme="minorEastAsia"/>
          <w:color w:val="000000" w:themeColor="text1"/>
        </w:rPr>
        <w:t>分步演示，深入理解课文。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4、</w:t>
      </w:r>
      <w:r>
        <w:rPr>
          <w:rFonts w:hint="eastAsia" w:asciiTheme="minorEastAsia" w:hAnsiTheme="minorEastAsia" w:eastAsiaTheme="minorEastAsia"/>
          <w:color w:val="000000" w:themeColor="text1"/>
        </w:rPr>
        <w:t>按照课件的提示，复述称象过程。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5、</w:t>
      </w:r>
      <w:r>
        <w:rPr>
          <w:rFonts w:hint="eastAsia" w:asciiTheme="minorEastAsia" w:hAnsiTheme="minorEastAsia" w:eastAsiaTheme="minorEastAsia"/>
          <w:color w:val="000000" w:themeColor="text1"/>
        </w:rPr>
        <w:t>独立叙述称象过程。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（四）总结全文，拓展积累 通过几个小问题，使同学们懂得做事要像曹冲那样多动脑。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四、说信息技术的应用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下面，我将从以下三个切入点介绍一下信息技术在本课教学的整合。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（一）创设情境，走进历史故事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任何一个历史故事都产生于特定的时代背景下，本篇文章距离学生的生活实际相对遥远，但是运用多媒体教学技术，就能拉近学生与课文的距离，所以在开课时我以大家都很熟悉的秤来导入主题，进而出示大象的图片，大象是否能用秤来称？设置悬念，激发学生思考。利用了多媒体课件色彩鲜明、形象生动、化静为动的特点把学生的注意力吸引过来，同时把教材比较抽象的内容活灵活现地展现在孩子们的面前，直接导入课题，便于学生更好地接受知识。由于学生对于曹冲不是很熟悉，所以我出示一幅关于曹操和曹冲的图片，并且简单给孩子们介绍他们。他们生活在1800年前的三国时期，当时曹冲只有七岁。曹冲是怎样称象的呢？设置悬念，激发学生思考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（二）多媒体游戏，复习旧知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二年级的识字是一个重点的内容，但是孩子们往往只是机械的记忆，达不到理想效果。我深知兴趣是学生最好的老师。因此，在本课教学中，我利用课件设计了游戏来复习生字，以多媒体游戏为载体，轻松突破教学难点。充分吸引孩子的眼球，提高了孩子兴趣。请看我的教学实录。在进行游戏教学时，同学们情绪高涨、精力集中、积极发言，生怕丢掉一个生字，同学们在妙趣横生的摘苹果游戏中复习了生字，使原本枯燥的识字变得富有生命力。达到了复习生字的学习目的。同时又通过谁能赶走大象的游戏，来进行词语填空，使学生们在轻松愉悦的环境中进行复习旧知。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（三）理解复述，突破难点</w:t>
      </w:r>
    </w:p>
    <w:p>
      <w:pPr>
        <w:pStyle w:val="4"/>
        <w:shd w:val="clear" w:color="auto" w:fill="FFFFFF"/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二年级的教学仍以朗读作为孩子们的主要任务，这个环节我借助信息教育技术，让孩子们由浅入深地进行朗读学习理解。最初的朗读要给学生一个准确的、直观的印象，所以将课文的重点句呈现在大屏幕上，同时，图片出示大象的身子和腿都像什么，训练孩子们口语表达能力。重点句单独呈现反复连读语气“这么大的象，到底有多重呢？”让同学们把疑问的语气充分读出来。学生自读第二段课文，找到官员们称象的办法。并且理解这些办法行不行，为什么？同时知道学生读出反驳的语气。 二年级的同学具有初步理解词语的能力，但是要让他们对整个故事进行复述就有一定的难度。为了使孩子们能更加直观的了解称象的过程，这个环节我设置了动画来帮助大家理解课文。这样能轻松突破教学难点。首先通过学生自读汇报的方式，让学生对曹冲称象的过程有一个初步、抽象的理解。然后通过看动画片的方式，产生一个完整直观的感受。给学生一个全新的“身临其境”的境界享受，同学们仿佛亲眼看到了，聪明绝顶的曹冲通过动脑筋、想办法称象的过程。</w:t>
      </w:r>
    </w:p>
    <w:p>
      <w:pPr>
        <w:pStyle w:val="4"/>
        <w:shd w:val="clear" w:color="auto" w:fill="FFFFFF"/>
        <w:spacing w:line="360" w:lineRule="auto"/>
        <w:ind w:firstLine="480"/>
        <w:rPr>
          <w:rFonts w:hint="eastAsia"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为帮助他们完整地讲出曹冲称象的过程做好铺垫，最后通过再次分步看图提示的方式，让学生用自己的话讲出曹冲称象的过程。这样，把抽象化为具体、乏味化为有声有色的一个过程。这些动画能够唤起学生对语言的主动感悟，积累词语，乐于表达。更有助于学生理解课文内容，掌握学习重点，练习从低年级开始就能有序地说一段话。让学生在一种“现实感”中进行主动学习。学生通过对课文的理解，培养他们爱学习、爱动脑筋的好习惯。 借助多媒体的教学，丰富了学生的情感体验，提升了学生对语言的感受能力。 </w:t>
      </w:r>
    </w:p>
    <w:p>
      <w:pPr>
        <w:pStyle w:val="4"/>
        <w:shd w:val="clear" w:color="auto" w:fill="FFFFFF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五、说评价与反思 在本课，我运用了静态图片和动态动画结合的方式，针对重难点，合理利用多媒体技术，创设了情境，引导学生探究，使用多媒体教学手段，促进学生能力的全面提高，提高学习兴趣，激发学生主动参与学习过程，巧妙地利用多媒体能突出曹冲称象的过程这一教学重点难点，使学生变“厌学”为“乐学”，变“被动”为“主动”，真正把课堂还给学生，提高了课堂效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947"/>
    <w:rsid w:val="00110B5D"/>
    <w:rsid w:val="00536211"/>
    <w:rsid w:val="005950B3"/>
    <w:rsid w:val="005E7AF4"/>
    <w:rsid w:val="006314C7"/>
    <w:rsid w:val="007A7DB8"/>
    <w:rsid w:val="008C4947"/>
    <w:rsid w:val="008C78E2"/>
    <w:rsid w:val="00A0750D"/>
    <w:rsid w:val="00C61770"/>
    <w:rsid w:val="00C625FA"/>
    <w:rsid w:val="00DA056C"/>
    <w:rsid w:val="00DD40CC"/>
    <w:rsid w:val="00DD6F36"/>
    <w:rsid w:val="00E06288"/>
    <w:rsid w:val="00F2743D"/>
    <w:rsid w:val="1A9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326</Words>
  <Characters>1861</Characters>
  <Lines>15</Lines>
  <Paragraphs>4</Paragraphs>
  <TotalTime>0</TotalTime>
  <ScaleCrop>false</ScaleCrop>
  <LinksUpToDate>false</LinksUpToDate>
  <CharactersWithSpaces>2183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2017-06-07T03:46:00Z</dcterms:created>
  <dc:creator>Administrator</dc:creator>
  <cp:lastModifiedBy>Administrator</cp:lastModifiedBy>
  <dcterms:modified xsi:type="dcterms:W3CDTF">2017-08-02T00:41:04Z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