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《葡萄沟》教材理解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Style w:val="5"/>
          <w:rFonts w:hint="eastAsia" w:ascii="宋体" w:hAnsi="宋体"/>
          <w:color w:val="000000"/>
          <w:sz w:val="24"/>
          <w:szCs w:val="24"/>
        </w:rPr>
        <w:t>一、教学要求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1.学会本课田字格的生字，认识两条绿线内的生字。学习课文中由要求学会的生字组成的词语。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2.正确、流利，有感情地朗读课文。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3.理解课文内容，知道葡萄沟是个好地方，增强学生对祖国的热爱之情。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Style w:val="5"/>
          <w:rFonts w:hint="eastAsia" w:ascii="宋体" w:hAnsi="宋体"/>
          <w:color w:val="000000"/>
          <w:sz w:val="24"/>
          <w:szCs w:val="24"/>
        </w:rPr>
        <w:t>二、教材说明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课文主要介绍了葡萄沟是个好地方。那里出产水果，其中葡萄最惹人喜爱。葡萄的品种多、颜色鲜、味道甜、产量高，制成的葡萄干非常有名。全文共四个自然段。第一自然段讲葡萄沟在什么地方，那里出产什么水果，哪种水果最惹人喜爱。第二自然段先讲葡萄种在山坡的梯田上，长得枝繁叶茂，硕果累累。再讲到了秋天葡萄五光十色，美丽极了。最后讲那里的老乡待客热情。第三自然段先讲收下来的葡萄运到阴房，接着讲阴房的样子，再讲葡萄干的制成，最后讲葡萄干颜色鲜，味道甜的特点。第四自然段赞美“葡萄沟真是个好地方”，概括全文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课文有两幅插图和课文的一、二自然段相对应。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学习本课生字新词，有感情地朗读课文，理解“葡萄沟真是个好地方”是本课的教学重点。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</w:t>
      </w:r>
      <w:r>
        <w:rPr>
          <w:rStyle w:val="5"/>
          <w:rFonts w:hint="eastAsia" w:ascii="宋体" w:hAnsi="宋体"/>
          <w:color w:val="000000"/>
          <w:sz w:val="24"/>
          <w:szCs w:val="24"/>
        </w:rPr>
        <w:t>三、教学建议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（一）课前准备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生字、词语卡片。教学挂图或投影片。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（二）识字、写字教学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1.识字教学。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本课要求学会的生字中“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城、钉</w:t>
      </w:r>
      <w:r>
        <w:rPr>
          <w:rFonts w:hint="eastAsia" w:ascii="宋体" w:hAnsi="宋体"/>
          <w:color w:val="000000"/>
          <w:sz w:val="24"/>
          <w:szCs w:val="24"/>
        </w:rPr>
        <w:t>”是后鼻音。“产、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枝、收、市</w:t>
      </w:r>
      <w:r>
        <w:rPr>
          <w:rFonts w:hint="eastAsia" w:ascii="宋体" w:hAnsi="宋体"/>
          <w:color w:val="000000"/>
          <w:sz w:val="24"/>
          <w:szCs w:val="24"/>
        </w:rPr>
        <w:t>”是翘舌音。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葡萄：两个字单读都读第二声，两个字连用时，“萄”可读轻点。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课文中有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两</w:t>
      </w:r>
      <w:r>
        <w:rPr>
          <w:rFonts w:hint="eastAsia" w:ascii="宋体" w:hAnsi="宋体"/>
          <w:color w:val="000000"/>
          <w:sz w:val="24"/>
          <w:szCs w:val="24"/>
        </w:rPr>
        <w:t>个多音字：好客（hào），钉（dìng）着。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2.写字教学。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（三）词句教学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第二自然段中的第二句话“茂密的枝叶向四面展开，就像搭起了一个个绿色的凉棚。”这句话是比喻茂密的葡萄枝叶展开后像搭的凉棚。教学时可出示第二幅插图。指导学生观察想象，理解“茂密、展开、绿色的凉棚”的意思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第二自然段的最后一句话：“要是这时候你到葡萄沟去，热情好客的维吾尔族老乡，准会摘下最甜的葡萄，让你吃个够。”这句话需要理解的词语有“热情好客”和“吃个够”。教师可指导学生反复朗读，在具体的语言环境中去理解，也可结合插图②引导学生边观察，边体会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下列词语应该读一读，写一写：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出产　山坡　茂密　吃个够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制成　颜色　搭起　凉棚　葡萄沟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（四）朗读指导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课文用生动形象的语句描写了葡萄沟是个好地方，中心是赞美葡萄沟。朗读时要读出喜爱、称赞的语气。朗读“五月有杏子，七八月有香梨、蜜桃、沙果，到了八九月份，人们最喜爱的葡萄成熟了。”要读出十分喜爱、富于变化的语气。“到了秋季，葡萄一大串一大串挂在绿叶底下，有红的、白的、紫的、暗红的、淡绿的，五光十色，美丽极了。”这句更应读出喜爱、赞美的语气。对描写颜色的词语，读时语调要高低有致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（五）练习提示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第1题可在学习课文第一、二、三自然段时完成。教学时指导学生反复读文、小组交流；还要结合投影片，对学生进行语言表达能力的训练。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第2题是复习巩固本课生字的练习，学生可在教师指导写字时完成。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第3题，是读一读，抄写句子的练习。可在理解课文的基础上进行。先让学生朗读句子。在读正确的基础上抄写句子，注意提醒学生不要抄错了字和标点。通过读写句子进一步体会作者是怎样写葡萄干非常有名的，又是怎样具体描写秋天的葡萄颜色多而美的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（六）课时安排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教学本课可用3课时。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</w:t>
      </w:r>
      <w:r>
        <w:rPr>
          <w:rStyle w:val="5"/>
          <w:rFonts w:hint="eastAsia" w:ascii="宋体" w:hAnsi="宋体"/>
          <w:color w:val="000000"/>
          <w:sz w:val="24"/>
          <w:szCs w:val="24"/>
        </w:rPr>
        <w:t>四、教学设计举例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（一）谈话激趣导入。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同学们，老师知道你们都爱吃甜甜的葡萄。我国许多地方都出产这种水果，但是产量最多、味道最甜的，就是我国的新疆维吾尔族自治区出产的葡萄。今天，老师就和大家一起去参观新疆出产葡萄的一个地方，是哪儿呢？引出课题《葡萄沟》，并板书课题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教师提问：你们想知道那里出产的葡萄怎么样，还出产哪些水果吗？请同学们听录音。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（二）初读课文，读正确，初步感知内容。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1.听课文朗读录音。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2.自读课文，把生字读准，把句子读通顺。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3.检查认识生字词情况。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4.检查读课文情况，指导读正确、流利。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（三）细读课文，理解内容，读出感情。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1.理解第一段。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（1）自读自悟：葡萄沟为什么是个好地方,画出有关语句。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（2）填空：葡萄沟五月有，七八月有，八九月成熟了。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（3）读出对葡萄沟的赞美。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2.细读理解第二段。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（1）自读自悟：葡萄沟为什么是个好地方？画出有关语句。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（2）在小组里夸一夸葡萄沟。有什么不懂的词句，讨论一下。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（3）在全班夸一夸，读出有关语句，说一说自己的理解。再把有关的语句读好。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教师相机概括板书：葡萄多、美；老乡热情好客。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（4）指导有感情地朗读全段，读出对葡萄沟的赞美。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（5）练习背诵第二段。自练——同桌互练——看图齐背。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3.理解第三段。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（1）自读自悟：葡萄干的制作和特点。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（2）用自己的话说一说葡萄干的制作和特点，概括板书：葡萄干有名。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（3）读好本段最后一句。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4.归纳全文内容，指导读好第四段总结句。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（四）有感情地朗读全文，用读的方式夸一夸葡萄沟真是个好地方。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（五）指导写字。抄写词语。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</w:t>
      </w:r>
      <w:r>
        <w:rPr>
          <w:rStyle w:val="5"/>
          <w:rFonts w:hint="eastAsia" w:ascii="宋体" w:hAnsi="宋体"/>
          <w:color w:val="000000"/>
          <w:sz w:val="24"/>
          <w:szCs w:val="24"/>
        </w:rPr>
        <w:t>五、参考资料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新疆：古称西域，是我国最大的自治区，面积约占全国面积的六分之一。吐鲁番是新疆的一个县，葡萄沟是吐鲁番的一个地方。</w:t>
      </w:r>
      <w:r>
        <w:rPr>
          <w:rFonts w:hint="eastAsia" w:ascii="宋体" w:hAnsi="宋体"/>
          <w:color w:val="000000"/>
          <w:sz w:val="24"/>
          <w:szCs w:val="24"/>
        </w:rPr>
        <w:br w:type="textWrapping"/>
      </w:r>
      <w:r>
        <w:rPr>
          <w:rFonts w:hint="eastAsia" w:ascii="宋体" w:hAnsi="宋体"/>
          <w:color w:val="000000"/>
          <w:sz w:val="24"/>
          <w:szCs w:val="24"/>
        </w:rPr>
        <w:t>　　维吾尔族：我国少数民族，主要聚居在新疆。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1A1D"/>
    <w:rsid w:val="00056D4A"/>
    <w:rsid w:val="004C027B"/>
    <w:rsid w:val="005950B3"/>
    <w:rsid w:val="005E7AF4"/>
    <w:rsid w:val="006314C7"/>
    <w:rsid w:val="00781A1D"/>
    <w:rsid w:val="00932ACF"/>
    <w:rsid w:val="00B05ECB"/>
    <w:rsid w:val="00C61770"/>
    <w:rsid w:val="00C625FA"/>
    <w:rsid w:val="00D84879"/>
    <w:rsid w:val="00DA056C"/>
    <w:rsid w:val="00DD40CC"/>
    <w:rsid w:val="00DD6F36"/>
    <w:rsid w:val="00E06288"/>
    <w:rsid w:val="00FD06C8"/>
    <w:rsid w:val="5576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369</Words>
  <Characters>2106</Characters>
  <Lines>17</Lines>
  <Paragraphs>4</Paragraphs>
  <TotalTime>0</TotalTime>
  <ScaleCrop>false</ScaleCrop>
  <LinksUpToDate>false</LinksUpToDate>
  <CharactersWithSpaces>2471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2017-06-07T05:58:00Z</dcterms:created>
  <dc:creator>Administrator</dc:creator>
  <cp:lastModifiedBy>Administrator</cp:lastModifiedBy>
  <dcterms:modified xsi:type="dcterms:W3CDTF">2017-08-05T02:21:24Z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