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FB3D2C" w:rsidRDefault="0035750B" w:rsidP="00FB3D2C">
      <w:pPr>
        <w:spacing w:line="360" w:lineRule="auto"/>
        <w:jc w:val="center"/>
        <w:rPr>
          <w:b/>
          <w:sz w:val="28"/>
          <w:szCs w:val="28"/>
        </w:rPr>
      </w:pPr>
      <w:r w:rsidRPr="00FB3D2C">
        <w:rPr>
          <w:rFonts w:hint="eastAsia"/>
          <w:b/>
          <w:sz w:val="28"/>
          <w:szCs w:val="28"/>
        </w:rPr>
        <w:t>寒号鸟简介</w:t>
      </w:r>
    </w:p>
    <w:p w:rsidR="0035750B" w:rsidRPr="00FB3D2C" w:rsidRDefault="0035750B" w:rsidP="00FB3D2C">
      <w:pPr>
        <w:spacing w:line="360" w:lineRule="auto"/>
        <w:jc w:val="left"/>
        <w:rPr>
          <w:sz w:val="24"/>
          <w:szCs w:val="24"/>
        </w:rPr>
      </w:pPr>
      <w:r w:rsidRPr="00FB3D2C">
        <w:rPr>
          <w:rFonts w:hint="eastAsia"/>
          <w:color w:val="000000"/>
          <w:sz w:val="24"/>
          <w:szCs w:val="24"/>
        </w:rPr>
        <w:t xml:space="preserve">　</w:t>
      </w:r>
      <w:r w:rsidR="00FB3D2C">
        <w:rPr>
          <w:rFonts w:hint="eastAsia"/>
          <w:color w:val="000000"/>
          <w:sz w:val="24"/>
          <w:szCs w:val="24"/>
        </w:rPr>
        <w:t xml:space="preserve"> </w:t>
      </w:r>
      <w:r w:rsidRPr="00FB3D2C">
        <w:rPr>
          <w:rFonts w:hint="eastAsia"/>
          <w:color w:val="000000"/>
          <w:sz w:val="24"/>
          <w:szCs w:val="24"/>
        </w:rPr>
        <w:t>“寒号鸟”因其叫声像婴儿的啼哭，身上又长有飞膜，能像飞鸟一样地滑翔而得名。其实，它不是鸟，而是哺乳纲鼯鼠科的兽类。它的足背呈橙黄色，所以又称为“橙足鼯鼠”。主要分布在我国河南、甘肃、云南、青藏地区。</w:t>
      </w:r>
      <w:r w:rsidRPr="00FB3D2C">
        <w:rPr>
          <w:rFonts w:hint="eastAsia"/>
          <w:color w:val="000000"/>
          <w:sz w:val="24"/>
          <w:szCs w:val="24"/>
        </w:rPr>
        <w:br/>
      </w:r>
      <w:r w:rsidRPr="00FB3D2C">
        <w:rPr>
          <w:rFonts w:hint="eastAsia"/>
          <w:color w:val="000000"/>
          <w:sz w:val="24"/>
          <w:szCs w:val="24"/>
        </w:rPr>
        <w:br/>
      </w:r>
      <w:r w:rsidRPr="00FB3D2C">
        <w:rPr>
          <w:rFonts w:hint="eastAsia"/>
          <w:color w:val="000000"/>
          <w:sz w:val="24"/>
          <w:szCs w:val="24"/>
        </w:rPr>
        <w:t xml:space="preserve">　　寒号鸟体长约</w:t>
      </w:r>
      <w:r w:rsidRPr="00FB3D2C">
        <w:rPr>
          <w:rFonts w:hint="eastAsia"/>
          <w:color w:val="000000"/>
          <w:sz w:val="24"/>
          <w:szCs w:val="24"/>
        </w:rPr>
        <w:t>50</w:t>
      </w:r>
      <w:r w:rsidRPr="00FB3D2C">
        <w:rPr>
          <w:rFonts w:hint="eastAsia"/>
          <w:color w:val="000000"/>
          <w:sz w:val="24"/>
          <w:szCs w:val="24"/>
        </w:rPr>
        <w:t>厘米，比松鼠略大一些，毛体灰褐色，尾长而粗，眼睛圆大，耳廓发达，前肢比后肢短，趾上有钩爪，可以用来爬树或攀登悬崖峭壁；肢间有飞膜，从树梢、山巅往下，张开飞膜能滑翔</w:t>
      </w:r>
      <w:r w:rsidRPr="00FB3D2C">
        <w:rPr>
          <w:rFonts w:hint="eastAsia"/>
          <w:color w:val="000000"/>
          <w:sz w:val="24"/>
          <w:szCs w:val="24"/>
        </w:rPr>
        <w:t>20</w:t>
      </w:r>
      <w:r w:rsidRPr="00FB3D2C">
        <w:rPr>
          <w:rFonts w:hint="eastAsia"/>
          <w:color w:val="000000"/>
          <w:sz w:val="24"/>
          <w:szCs w:val="24"/>
        </w:rPr>
        <w:t>－</w:t>
      </w:r>
      <w:r w:rsidRPr="00FB3D2C">
        <w:rPr>
          <w:rFonts w:hint="eastAsia"/>
          <w:color w:val="000000"/>
          <w:sz w:val="24"/>
          <w:szCs w:val="24"/>
        </w:rPr>
        <w:t>50</w:t>
      </w:r>
      <w:r w:rsidRPr="00FB3D2C">
        <w:rPr>
          <w:rFonts w:hint="eastAsia"/>
          <w:color w:val="000000"/>
          <w:sz w:val="24"/>
          <w:szCs w:val="24"/>
        </w:rPr>
        <w:t>米。白天栖息在岩石陡峭的石洞里，或藏身于岩缝中；晚上出来找嫩枝和柏树籽吃。</w:t>
      </w:r>
      <w:r w:rsidRPr="00FB3D2C">
        <w:rPr>
          <w:rFonts w:hint="eastAsia"/>
          <w:color w:val="000000"/>
          <w:sz w:val="24"/>
          <w:szCs w:val="24"/>
        </w:rPr>
        <w:br/>
      </w:r>
      <w:r w:rsidRPr="00FB3D2C">
        <w:rPr>
          <w:rFonts w:hint="eastAsia"/>
          <w:color w:val="000000"/>
          <w:sz w:val="24"/>
          <w:szCs w:val="24"/>
        </w:rPr>
        <w:t xml:space="preserve">　</w:t>
      </w:r>
      <w:r w:rsidRPr="00FB3D2C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35750B" w:rsidRPr="00FB3D2C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158" w:rsidRDefault="009F7158" w:rsidP="0035750B">
      <w:r>
        <w:separator/>
      </w:r>
    </w:p>
  </w:endnote>
  <w:endnote w:type="continuationSeparator" w:id="0">
    <w:p w:rsidR="009F7158" w:rsidRDefault="009F7158" w:rsidP="0035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158" w:rsidRDefault="009F7158" w:rsidP="0035750B">
      <w:r>
        <w:separator/>
      </w:r>
    </w:p>
  </w:footnote>
  <w:footnote w:type="continuationSeparator" w:id="0">
    <w:p w:rsidR="009F7158" w:rsidRDefault="009F7158" w:rsidP="003575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50B"/>
    <w:rsid w:val="000B6A20"/>
    <w:rsid w:val="0035750B"/>
    <w:rsid w:val="005950B3"/>
    <w:rsid w:val="005E7AF4"/>
    <w:rsid w:val="006314C7"/>
    <w:rsid w:val="009F7158"/>
    <w:rsid w:val="00C61770"/>
    <w:rsid w:val="00C625FA"/>
    <w:rsid w:val="00CB3AFB"/>
    <w:rsid w:val="00DA056C"/>
    <w:rsid w:val="00DD40CC"/>
    <w:rsid w:val="00DD41B1"/>
    <w:rsid w:val="00DD6F36"/>
    <w:rsid w:val="00E06288"/>
    <w:rsid w:val="00FB3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357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5750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57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5750B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357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Sky123.Org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2017-06-07T06:10:00Z</dcterms:created>
  <dcterms:modified xsi:type="dcterms:W3CDTF">2017-06-09T06:08:00Z</dcterms:modified>
</cp:coreProperties>
</file>