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0F1" w:rsidRPr="004D10F1" w:rsidRDefault="004D10F1" w:rsidP="004D10F1">
      <w:r w:rsidRPr="004D10F1">
        <w:rPr>
          <w:rFonts w:hint="eastAsia"/>
        </w:rPr>
        <w:t>1</w:t>
      </w:r>
      <w:r w:rsidRPr="004D10F1">
        <w:rPr>
          <w:rFonts w:hint="eastAsia"/>
        </w:rPr>
        <w:t>教学目标</w:t>
      </w:r>
    </w:p>
    <w:p w:rsidR="004D10F1" w:rsidRPr="004D10F1" w:rsidRDefault="004D10F1" w:rsidP="004D10F1">
      <w:pPr>
        <w:rPr>
          <w:rFonts w:hint="eastAsia"/>
        </w:rPr>
      </w:pPr>
      <w:r w:rsidRPr="004D10F1">
        <w:rPr>
          <w:rFonts w:hint="eastAsia"/>
        </w:rPr>
        <w:t xml:space="preserve">1. </w:t>
      </w:r>
      <w:r w:rsidRPr="004D10F1">
        <w:rPr>
          <w:rFonts w:hint="eastAsia"/>
        </w:rPr>
        <w:t>积累鄙、狱、信等文言文常用字词</w:t>
      </w:r>
      <w:r w:rsidRPr="004D10F1">
        <w:rPr>
          <w:rFonts w:hint="eastAsia"/>
        </w:rPr>
        <w:t>,</w:t>
      </w:r>
      <w:r w:rsidRPr="004D10F1">
        <w:rPr>
          <w:rFonts w:hint="eastAsia"/>
        </w:rPr>
        <w:t>引导孩子注意分类整理归纳</w:t>
      </w:r>
      <w:r w:rsidRPr="004D10F1">
        <w:rPr>
          <w:rFonts w:hint="eastAsia"/>
        </w:rPr>
        <w:t>;</w:t>
      </w:r>
    </w:p>
    <w:p w:rsidR="004D10F1" w:rsidRPr="004D10F1" w:rsidRDefault="004D10F1" w:rsidP="004D10F1">
      <w:pPr>
        <w:rPr>
          <w:rFonts w:hint="eastAsia"/>
        </w:rPr>
      </w:pPr>
      <w:r w:rsidRPr="004D10F1">
        <w:rPr>
          <w:rFonts w:hint="eastAsia"/>
        </w:rPr>
        <w:t xml:space="preserve">2. </w:t>
      </w:r>
      <w:r w:rsidRPr="004D10F1">
        <w:rPr>
          <w:rFonts w:hint="eastAsia"/>
        </w:rPr>
        <w:t>掌握文言文常见句式</w:t>
      </w:r>
      <w:r w:rsidRPr="004D10F1">
        <w:rPr>
          <w:rFonts w:hint="eastAsia"/>
        </w:rPr>
        <w:t>,</w:t>
      </w:r>
      <w:r w:rsidRPr="004D10F1">
        <w:rPr>
          <w:rFonts w:hint="eastAsia"/>
        </w:rPr>
        <w:t>并疏通全文</w:t>
      </w:r>
      <w:r w:rsidRPr="004D10F1">
        <w:rPr>
          <w:rFonts w:hint="eastAsia"/>
        </w:rPr>
        <w:t>;</w:t>
      </w:r>
    </w:p>
    <w:p w:rsidR="004D10F1" w:rsidRPr="004D10F1" w:rsidRDefault="004D10F1" w:rsidP="004D10F1">
      <w:pPr>
        <w:rPr>
          <w:rFonts w:hint="eastAsia"/>
        </w:rPr>
      </w:pPr>
      <w:r w:rsidRPr="004D10F1">
        <w:rPr>
          <w:rFonts w:hint="eastAsia"/>
        </w:rPr>
        <w:t>3.</w:t>
      </w:r>
      <w:r w:rsidRPr="004D10F1">
        <w:rPr>
          <w:rFonts w:hint="eastAsia"/>
        </w:rPr>
        <w:t>理解战争之前的政治准备</w:t>
      </w:r>
      <w:r w:rsidRPr="004D10F1">
        <w:rPr>
          <w:rFonts w:hint="eastAsia"/>
        </w:rPr>
        <w:t>----</w:t>
      </w:r>
      <w:r w:rsidRPr="004D10F1">
        <w:rPr>
          <w:rFonts w:hint="eastAsia"/>
        </w:rPr>
        <w:t>取信于民的道理。</w:t>
      </w:r>
    </w:p>
    <w:p w:rsidR="004D10F1" w:rsidRPr="004D10F1" w:rsidRDefault="004D10F1" w:rsidP="004D10F1">
      <w:pPr>
        <w:rPr>
          <w:rFonts w:hint="eastAsia"/>
        </w:rPr>
      </w:pPr>
      <w:r w:rsidRPr="004D10F1">
        <w:rPr>
          <w:rFonts w:hint="eastAsia"/>
        </w:rPr>
        <w:t>2</w:t>
      </w:r>
      <w:r w:rsidRPr="004D10F1">
        <w:rPr>
          <w:rFonts w:hint="eastAsia"/>
        </w:rPr>
        <w:t>学情分析</w:t>
      </w:r>
    </w:p>
    <w:p w:rsidR="004D10F1" w:rsidRPr="004D10F1" w:rsidRDefault="004D10F1" w:rsidP="004D10F1">
      <w:pPr>
        <w:rPr>
          <w:rFonts w:hint="eastAsia"/>
        </w:rPr>
      </w:pPr>
      <w:r w:rsidRPr="004D10F1">
        <w:rPr>
          <w:rFonts w:hint="eastAsia"/>
        </w:rPr>
        <w:t>文章故事性强</w:t>
      </w:r>
      <w:r w:rsidRPr="004D10F1">
        <w:rPr>
          <w:rFonts w:hint="eastAsia"/>
        </w:rPr>
        <w:t>,</w:t>
      </w:r>
      <w:r w:rsidRPr="004D10F1">
        <w:rPr>
          <w:rFonts w:hint="eastAsia"/>
        </w:rPr>
        <w:t>易引发学生的阅读兴趣</w:t>
      </w:r>
      <w:r w:rsidRPr="004D10F1">
        <w:rPr>
          <w:rFonts w:hint="eastAsia"/>
        </w:rPr>
        <w:t>;</w:t>
      </w:r>
      <w:r w:rsidRPr="004D10F1">
        <w:rPr>
          <w:rFonts w:hint="eastAsia"/>
        </w:rPr>
        <w:t>同时在历史课上学生对此已有所接触。九年级的学生</w:t>
      </w:r>
      <w:r w:rsidRPr="004D10F1">
        <w:rPr>
          <w:rFonts w:hint="eastAsia"/>
        </w:rPr>
        <w:t>,</w:t>
      </w:r>
      <w:r w:rsidRPr="004D10F1">
        <w:rPr>
          <w:rFonts w:hint="eastAsia"/>
        </w:rPr>
        <w:t>通过七、八年级文言文的训练</w:t>
      </w:r>
      <w:r w:rsidRPr="004D10F1">
        <w:rPr>
          <w:rFonts w:hint="eastAsia"/>
        </w:rPr>
        <w:t>,</w:t>
      </w:r>
      <w:r w:rsidRPr="004D10F1">
        <w:rPr>
          <w:rFonts w:hint="eastAsia"/>
        </w:rPr>
        <w:t>学生已经初步掌握了翻译文言文的基本方法</w:t>
      </w:r>
      <w:r w:rsidRPr="004D10F1">
        <w:rPr>
          <w:rFonts w:hint="eastAsia"/>
        </w:rPr>
        <w:t>,</w:t>
      </w:r>
      <w:r w:rsidRPr="004D10F1">
        <w:rPr>
          <w:rFonts w:hint="eastAsia"/>
        </w:rPr>
        <w:t>并且积累了一些文言词汇</w:t>
      </w:r>
      <w:r w:rsidRPr="004D10F1">
        <w:rPr>
          <w:rFonts w:hint="eastAsia"/>
        </w:rPr>
        <w:t>,</w:t>
      </w:r>
      <w:r w:rsidRPr="004D10F1">
        <w:rPr>
          <w:rFonts w:hint="eastAsia"/>
        </w:rPr>
        <w:t>在疏通文意、感知文章内容方面有一定基础</w:t>
      </w:r>
      <w:r w:rsidRPr="004D10F1">
        <w:rPr>
          <w:rFonts w:hint="eastAsia"/>
        </w:rPr>
        <w:t>;</w:t>
      </w:r>
      <w:r w:rsidRPr="004D10F1">
        <w:rPr>
          <w:rFonts w:hint="eastAsia"/>
        </w:rPr>
        <w:t>对于文章的艺术特色也有一定的认知。</w:t>
      </w:r>
    </w:p>
    <w:p w:rsidR="004D10F1" w:rsidRPr="004D10F1" w:rsidRDefault="004D10F1" w:rsidP="004D10F1">
      <w:pPr>
        <w:rPr>
          <w:rFonts w:hint="eastAsia"/>
        </w:rPr>
      </w:pPr>
      <w:r w:rsidRPr="004D10F1">
        <w:rPr>
          <w:rFonts w:hint="eastAsia"/>
        </w:rPr>
        <w:t>3</w:t>
      </w:r>
      <w:r w:rsidRPr="004D10F1">
        <w:rPr>
          <w:rFonts w:hint="eastAsia"/>
        </w:rPr>
        <w:t>重点难点</w:t>
      </w:r>
    </w:p>
    <w:p w:rsidR="004D10F1" w:rsidRPr="004D10F1" w:rsidRDefault="004D10F1" w:rsidP="004D10F1">
      <w:pPr>
        <w:rPr>
          <w:rFonts w:hint="eastAsia"/>
        </w:rPr>
      </w:pPr>
      <w:r w:rsidRPr="004D10F1">
        <w:rPr>
          <w:rFonts w:hint="eastAsia"/>
        </w:rPr>
        <w:t>重点</w:t>
      </w:r>
      <w:r w:rsidRPr="004D10F1">
        <w:rPr>
          <w:rFonts w:hint="eastAsia"/>
        </w:rPr>
        <w:t>:</w:t>
      </w:r>
      <w:r w:rsidRPr="004D10F1">
        <w:rPr>
          <w:rFonts w:hint="eastAsia"/>
        </w:rPr>
        <w:t>常见文言词和判断等常见句式。</w:t>
      </w:r>
    </w:p>
    <w:p w:rsidR="004D10F1" w:rsidRPr="004D10F1" w:rsidRDefault="004D10F1" w:rsidP="004D10F1">
      <w:pPr>
        <w:rPr>
          <w:rFonts w:hint="eastAsia"/>
        </w:rPr>
      </w:pPr>
      <w:r w:rsidRPr="004D10F1">
        <w:rPr>
          <w:rFonts w:hint="eastAsia"/>
        </w:rPr>
        <w:t>难点</w:t>
      </w:r>
      <w:r w:rsidRPr="004D10F1">
        <w:rPr>
          <w:rFonts w:hint="eastAsia"/>
        </w:rPr>
        <w:t>:</w:t>
      </w:r>
      <w:r w:rsidRPr="004D10F1">
        <w:rPr>
          <w:rFonts w:hint="eastAsia"/>
        </w:rPr>
        <w:t>掌握战争之前的政治准备</w:t>
      </w:r>
      <w:r w:rsidRPr="004D10F1">
        <w:rPr>
          <w:rFonts w:hint="eastAsia"/>
        </w:rPr>
        <w:t>----</w:t>
      </w:r>
      <w:r w:rsidRPr="004D10F1">
        <w:rPr>
          <w:rFonts w:hint="eastAsia"/>
        </w:rPr>
        <w:t>取信于民的道理。</w:t>
      </w:r>
    </w:p>
    <w:p w:rsidR="004D10F1" w:rsidRPr="004D10F1" w:rsidRDefault="004D10F1" w:rsidP="004D10F1">
      <w:pPr>
        <w:rPr>
          <w:rFonts w:hint="eastAsia"/>
        </w:rPr>
      </w:pPr>
      <w:r w:rsidRPr="004D10F1">
        <w:rPr>
          <w:rFonts w:hint="eastAsia"/>
        </w:rPr>
        <w:t>4</w:t>
      </w:r>
      <w:r w:rsidRPr="004D10F1">
        <w:rPr>
          <w:rFonts w:hint="eastAsia"/>
        </w:rPr>
        <w:t>教学过程</w:t>
      </w:r>
    </w:p>
    <w:p w:rsidR="004D10F1" w:rsidRPr="004D10F1" w:rsidRDefault="004D10F1" w:rsidP="004D10F1">
      <w:pPr>
        <w:rPr>
          <w:rFonts w:hint="eastAsia"/>
        </w:rPr>
      </w:pPr>
      <w:r w:rsidRPr="004D10F1">
        <w:rPr>
          <w:rFonts w:hint="eastAsia"/>
        </w:rPr>
        <w:t>4.1</w:t>
      </w:r>
      <w:r w:rsidRPr="004D10F1">
        <w:rPr>
          <w:rFonts w:hint="eastAsia"/>
          <w:i/>
          <w:iCs/>
        </w:rPr>
        <w:t>第一学时</w:t>
      </w:r>
    </w:p>
    <w:p w:rsidR="004D10F1" w:rsidRPr="004D10F1" w:rsidRDefault="004D10F1" w:rsidP="004D10F1">
      <w:pPr>
        <w:rPr>
          <w:rFonts w:hint="eastAsia"/>
        </w:rPr>
      </w:pPr>
      <w:r w:rsidRPr="004D10F1">
        <w:rPr>
          <w:rFonts w:hint="eastAsia"/>
        </w:rPr>
        <w:t>4.1.1</w:t>
      </w:r>
      <w:r w:rsidRPr="004D10F1">
        <w:rPr>
          <w:rFonts w:hint="eastAsia"/>
        </w:rPr>
        <w:t>教学活动</w:t>
      </w:r>
    </w:p>
    <w:p w:rsidR="004D10F1" w:rsidRPr="004D10F1" w:rsidRDefault="004D10F1" w:rsidP="004D10F1">
      <w:pPr>
        <w:rPr>
          <w:rFonts w:hint="eastAsia"/>
        </w:rPr>
      </w:pPr>
      <w:r w:rsidRPr="004D10F1">
        <w:rPr>
          <w:rFonts w:hint="eastAsia"/>
        </w:rPr>
        <w:t>活动</w:t>
      </w:r>
      <w:r w:rsidRPr="004D10F1">
        <w:rPr>
          <w:rFonts w:hint="eastAsia"/>
        </w:rPr>
        <w:t>1</w:t>
      </w:r>
      <w:r w:rsidRPr="004D10F1">
        <w:rPr>
          <w:rFonts w:hint="eastAsia"/>
        </w:rPr>
        <w:t>【导入】以少胜多的战例导入</w:t>
      </w:r>
    </w:p>
    <w:p w:rsidR="004D10F1" w:rsidRPr="004D10F1" w:rsidRDefault="004D10F1" w:rsidP="004D10F1">
      <w:pPr>
        <w:rPr>
          <w:rFonts w:hint="eastAsia"/>
        </w:rPr>
      </w:pPr>
      <w:r w:rsidRPr="004D10F1">
        <w:rPr>
          <w:rFonts w:hint="eastAsia"/>
        </w:rPr>
        <w:t>中国几千年的历史上曾发生过无数次的战争</w:t>
      </w:r>
      <w:r w:rsidRPr="004D10F1">
        <w:rPr>
          <w:rFonts w:hint="eastAsia"/>
        </w:rPr>
        <w:t>,</w:t>
      </w:r>
      <w:r w:rsidRPr="004D10F1">
        <w:rPr>
          <w:rFonts w:hint="eastAsia"/>
        </w:rPr>
        <w:t>其中有许多以少胜多、以弱胜强的光辉战例。如三国时曹操打败袁绍的官渡之战</w:t>
      </w:r>
      <w:r w:rsidRPr="004D10F1">
        <w:rPr>
          <w:rFonts w:hint="eastAsia"/>
        </w:rPr>
        <w:t>,</w:t>
      </w:r>
      <w:r w:rsidRPr="004D10F1">
        <w:rPr>
          <w:rFonts w:hint="eastAsia"/>
        </w:rPr>
        <w:t>孙刘联军巧借东风大败曹操的赤壁之战</w:t>
      </w:r>
      <w:r w:rsidRPr="004D10F1">
        <w:rPr>
          <w:rFonts w:hint="eastAsia"/>
        </w:rPr>
        <w:t>,</w:t>
      </w:r>
      <w:r w:rsidRPr="004D10F1">
        <w:rPr>
          <w:rFonts w:hint="eastAsia"/>
        </w:rPr>
        <w:t>东晋谢安等人使北方前秦苻坚的百万大军感到“风声鹤唳、草木皆兵”淝水之战</w:t>
      </w:r>
      <w:r w:rsidRPr="004D10F1">
        <w:rPr>
          <w:rFonts w:hint="eastAsia"/>
        </w:rPr>
        <w:t>,</w:t>
      </w:r>
      <w:r w:rsidRPr="004D10F1">
        <w:rPr>
          <w:rFonts w:hint="eastAsia"/>
        </w:rPr>
        <w:t>都给人们留下了深刻的思考</w:t>
      </w:r>
      <w:r w:rsidRPr="004D10F1">
        <w:rPr>
          <w:rFonts w:hint="eastAsia"/>
        </w:rPr>
        <w:t>,</w:t>
      </w:r>
      <w:r w:rsidRPr="004D10F1">
        <w:rPr>
          <w:rFonts w:hint="eastAsia"/>
        </w:rPr>
        <w:t>而发生在春秋时期齐国和鲁国之间的长勺之战尤其受到毛泽东同志的称赞</w:t>
      </w:r>
      <w:r w:rsidRPr="004D10F1">
        <w:rPr>
          <w:rFonts w:hint="eastAsia"/>
        </w:rPr>
        <w:t>,</w:t>
      </w:r>
      <w:r w:rsidRPr="004D10F1">
        <w:rPr>
          <w:rFonts w:hint="eastAsia"/>
        </w:rPr>
        <w:t>今天我们一同来学习与此有关的一篇文言文《曹刿论战》。点击幻灯片</w:t>
      </w:r>
      <w:r w:rsidRPr="004D10F1">
        <w:rPr>
          <w:rFonts w:hint="eastAsia"/>
        </w:rPr>
        <w:t>,</w:t>
      </w:r>
      <w:r w:rsidRPr="004D10F1">
        <w:rPr>
          <w:rFonts w:hint="eastAsia"/>
        </w:rPr>
        <w:t>出示课题和出处</w:t>
      </w:r>
      <w:r w:rsidRPr="004D10F1">
        <w:rPr>
          <w:rFonts w:hint="eastAsia"/>
        </w:rPr>
        <w:t>,</w:t>
      </w:r>
      <w:r w:rsidRPr="004D10F1">
        <w:rPr>
          <w:rFonts w:hint="eastAsia"/>
        </w:rPr>
        <w:t>生齐读出处。</w:t>
      </w:r>
    </w:p>
    <w:p w:rsidR="004D10F1" w:rsidRPr="004D10F1" w:rsidRDefault="004D10F1" w:rsidP="004D10F1">
      <w:pPr>
        <w:rPr>
          <w:rFonts w:hint="eastAsia"/>
        </w:rPr>
      </w:pPr>
      <w:r w:rsidRPr="004D10F1">
        <w:rPr>
          <w:rFonts w:hint="eastAsia"/>
        </w:rPr>
        <w:t>活动</w:t>
      </w:r>
      <w:r w:rsidRPr="004D10F1">
        <w:rPr>
          <w:rFonts w:hint="eastAsia"/>
        </w:rPr>
        <w:t>2</w:t>
      </w:r>
      <w:r w:rsidRPr="004D10F1">
        <w:rPr>
          <w:rFonts w:hint="eastAsia"/>
        </w:rPr>
        <w:t>【讲授】检查预习整体感知</w:t>
      </w:r>
    </w:p>
    <w:p w:rsidR="004D10F1" w:rsidRPr="004D10F1" w:rsidRDefault="004D10F1" w:rsidP="004D10F1">
      <w:pPr>
        <w:rPr>
          <w:rFonts w:hint="eastAsia"/>
        </w:rPr>
      </w:pPr>
      <w:r w:rsidRPr="004D10F1">
        <w:rPr>
          <w:rFonts w:hint="eastAsia"/>
        </w:rPr>
        <w:t>二、检查课前预习</w:t>
      </w:r>
    </w:p>
    <w:p w:rsidR="004D10F1" w:rsidRPr="004D10F1" w:rsidRDefault="004D10F1" w:rsidP="004D10F1">
      <w:pPr>
        <w:rPr>
          <w:rFonts w:hint="eastAsia"/>
        </w:rPr>
      </w:pPr>
      <w:r w:rsidRPr="004D10F1">
        <w:rPr>
          <w:rFonts w:hint="eastAsia"/>
        </w:rPr>
        <w:t>过渡语</w:t>
      </w:r>
      <w:r w:rsidRPr="004D10F1">
        <w:rPr>
          <w:rFonts w:hint="eastAsia"/>
        </w:rPr>
        <w:t>:</w:t>
      </w:r>
      <w:r w:rsidRPr="004D10F1">
        <w:rPr>
          <w:rFonts w:hint="eastAsia"/>
        </w:rPr>
        <w:t>关于《左传》我们昨天的学案当中已有资料介绍</w:t>
      </w:r>
      <w:r w:rsidRPr="004D10F1">
        <w:rPr>
          <w:rFonts w:hint="eastAsia"/>
        </w:rPr>
        <w:t>,</w:t>
      </w:r>
      <w:r w:rsidRPr="004D10F1">
        <w:rPr>
          <w:rFonts w:hint="eastAsia"/>
        </w:rPr>
        <w:t>接下来有几个与此相关的知识点来考考同学们。</w:t>
      </w:r>
      <w:r w:rsidRPr="004D10F1">
        <w:rPr>
          <w:rFonts w:hint="eastAsia"/>
        </w:rPr>
        <w:t xml:space="preserve"> </w:t>
      </w:r>
      <w:r w:rsidRPr="004D10F1">
        <w:rPr>
          <w:rFonts w:hint="eastAsia"/>
        </w:rPr>
        <w:t>师幻灯展示“预习检查”</w:t>
      </w:r>
      <w:r w:rsidRPr="004D10F1">
        <w:rPr>
          <w:rFonts w:hint="eastAsia"/>
        </w:rPr>
        <w:t>,</w:t>
      </w:r>
      <w:r w:rsidRPr="004D10F1">
        <w:rPr>
          <w:rFonts w:hint="eastAsia"/>
        </w:rPr>
        <w:t>并点明回答。</w:t>
      </w:r>
    </w:p>
    <w:p w:rsidR="004D10F1" w:rsidRPr="004D10F1" w:rsidRDefault="004D10F1" w:rsidP="004D10F1">
      <w:pPr>
        <w:rPr>
          <w:rFonts w:hint="eastAsia"/>
        </w:rPr>
      </w:pPr>
      <w:r w:rsidRPr="004D10F1">
        <w:rPr>
          <w:rFonts w:hint="eastAsia"/>
        </w:rPr>
        <w:t>三、整体感知</w:t>
      </w:r>
    </w:p>
    <w:p w:rsidR="004D10F1" w:rsidRPr="004D10F1" w:rsidRDefault="004D10F1" w:rsidP="004D10F1">
      <w:pPr>
        <w:rPr>
          <w:rFonts w:hint="eastAsia"/>
        </w:rPr>
      </w:pPr>
      <w:r w:rsidRPr="004D10F1">
        <w:rPr>
          <w:rFonts w:hint="eastAsia"/>
        </w:rPr>
        <w:t>1</w:t>
      </w:r>
      <w:r w:rsidRPr="004D10F1">
        <w:rPr>
          <w:rFonts w:hint="eastAsia"/>
        </w:rPr>
        <w:t>、过渡语</w:t>
      </w:r>
      <w:r w:rsidRPr="004D10F1">
        <w:rPr>
          <w:rFonts w:hint="eastAsia"/>
        </w:rPr>
        <w:t>:</w:t>
      </w:r>
      <w:r w:rsidRPr="004D10F1">
        <w:rPr>
          <w:rFonts w:hint="eastAsia"/>
        </w:rPr>
        <w:t>俗话说“书读百遍</w:t>
      </w:r>
      <w:r w:rsidRPr="004D10F1">
        <w:rPr>
          <w:rFonts w:hint="eastAsia"/>
        </w:rPr>
        <w:t>,</w:t>
      </w:r>
      <w:r w:rsidRPr="004D10F1">
        <w:rPr>
          <w:rFonts w:hint="eastAsia"/>
        </w:rPr>
        <w:t>其义自现”</w:t>
      </w:r>
      <w:r w:rsidRPr="004D10F1">
        <w:rPr>
          <w:rFonts w:hint="eastAsia"/>
        </w:rPr>
        <w:t>,</w:t>
      </w:r>
      <w:r w:rsidRPr="004D10F1">
        <w:rPr>
          <w:rFonts w:hint="eastAsia"/>
        </w:rPr>
        <w:t>学习文言文尤其要重视朗读</w:t>
      </w:r>
      <w:r w:rsidRPr="004D10F1">
        <w:rPr>
          <w:rFonts w:hint="eastAsia"/>
        </w:rPr>
        <w:t>,</w:t>
      </w:r>
      <w:r w:rsidRPr="004D10F1">
        <w:rPr>
          <w:rFonts w:hint="eastAsia"/>
        </w:rPr>
        <w:t>这里老师先读一遍课文</w:t>
      </w:r>
      <w:r w:rsidRPr="004D10F1">
        <w:rPr>
          <w:rFonts w:hint="eastAsia"/>
        </w:rPr>
        <w:t>,</w:t>
      </w:r>
      <w:r w:rsidRPr="004D10F1">
        <w:rPr>
          <w:rFonts w:hint="eastAsia"/>
        </w:rPr>
        <w:t>请同学们注意听清字词的读音和句子停顿。</w:t>
      </w:r>
    </w:p>
    <w:p w:rsidR="004D10F1" w:rsidRPr="004D10F1" w:rsidRDefault="004D10F1" w:rsidP="004D10F1">
      <w:pPr>
        <w:rPr>
          <w:rFonts w:hint="eastAsia"/>
        </w:rPr>
      </w:pPr>
      <w:r w:rsidRPr="004D10F1">
        <w:rPr>
          <w:rFonts w:hint="eastAsia"/>
        </w:rPr>
        <w:t>2</w:t>
      </w:r>
      <w:r w:rsidRPr="004D10F1">
        <w:rPr>
          <w:rFonts w:hint="eastAsia"/>
        </w:rPr>
        <w:t>、接下来请同学们学习疯狂英语的创始人李阳</w:t>
      </w:r>
      <w:r w:rsidRPr="004D10F1">
        <w:rPr>
          <w:rFonts w:hint="eastAsia"/>
        </w:rPr>
        <w:t>,</w:t>
      </w:r>
      <w:r w:rsidRPr="004D10F1">
        <w:rPr>
          <w:rFonts w:hint="eastAsia"/>
        </w:rPr>
        <w:t>大声将课文读一读</w:t>
      </w:r>
      <w:r w:rsidRPr="004D10F1">
        <w:rPr>
          <w:rFonts w:hint="eastAsia"/>
        </w:rPr>
        <w:t>,</w:t>
      </w:r>
      <w:r w:rsidRPr="004D10F1">
        <w:rPr>
          <w:rFonts w:hint="eastAsia"/>
        </w:rPr>
        <w:t>一会儿我会请同学来展示你的朗读。</w:t>
      </w:r>
    </w:p>
    <w:p w:rsidR="004D10F1" w:rsidRPr="004D10F1" w:rsidRDefault="004D10F1" w:rsidP="004D10F1">
      <w:pPr>
        <w:rPr>
          <w:rFonts w:hint="eastAsia"/>
        </w:rPr>
      </w:pPr>
      <w:r w:rsidRPr="004D10F1">
        <w:rPr>
          <w:rFonts w:hint="eastAsia"/>
        </w:rPr>
        <w:t>3</w:t>
      </w:r>
      <w:r w:rsidRPr="004D10F1">
        <w:rPr>
          <w:rFonts w:hint="eastAsia"/>
        </w:rPr>
        <w:t>、师请学生展示课文朗读。</w:t>
      </w:r>
    </w:p>
    <w:p w:rsidR="004D10F1" w:rsidRPr="004D10F1" w:rsidRDefault="004D10F1" w:rsidP="004D10F1">
      <w:pPr>
        <w:rPr>
          <w:rFonts w:hint="eastAsia"/>
        </w:rPr>
      </w:pPr>
      <w:r w:rsidRPr="004D10F1">
        <w:rPr>
          <w:rFonts w:hint="eastAsia"/>
        </w:rPr>
        <w:t>4</w:t>
      </w:r>
      <w:r w:rsidRPr="004D10F1">
        <w:rPr>
          <w:rFonts w:hint="eastAsia"/>
        </w:rPr>
        <w:t>、过渡语</w:t>
      </w:r>
      <w:r w:rsidRPr="004D10F1">
        <w:rPr>
          <w:rFonts w:hint="eastAsia"/>
        </w:rPr>
        <w:t>:</w:t>
      </w:r>
      <w:r w:rsidRPr="004D10F1">
        <w:rPr>
          <w:rFonts w:hint="eastAsia"/>
        </w:rPr>
        <w:t>刚才同学们已经能将课文流利地读出来</w:t>
      </w:r>
      <w:r w:rsidRPr="004D10F1">
        <w:rPr>
          <w:rFonts w:hint="eastAsia"/>
        </w:rPr>
        <w:t>,</w:t>
      </w:r>
      <w:r w:rsidRPr="004D10F1">
        <w:rPr>
          <w:rFonts w:hint="eastAsia"/>
        </w:rPr>
        <w:t>并且能注意到语句的停顿</w:t>
      </w:r>
      <w:r w:rsidRPr="004D10F1">
        <w:rPr>
          <w:rFonts w:hint="eastAsia"/>
        </w:rPr>
        <w:t>,</w:t>
      </w:r>
      <w:r w:rsidRPr="004D10F1">
        <w:rPr>
          <w:rFonts w:hint="eastAsia"/>
        </w:rPr>
        <w:t>看来预习工作做得很充分</w:t>
      </w:r>
      <w:r w:rsidRPr="004D10F1">
        <w:rPr>
          <w:rFonts w:hint="eastAsia"/>
        </w:rPr>
        <w:t>,</w:t>
      </w:r>
      <w:r w:rsidRPr="004D10F1">
        <w:rPr>
          <w:rFonts w:hint="eastAsia"/>
        </w:rPr>
        <w:t>同学们的基本功也很扎实</w:t>
      </w:r>
      <w:r w:rsidRPr="004D10F1">
        <w:rPr>
          <w:rFonts w:hint="eastAsia"/>
        </w:rPr>
        <w:t>,</w:t>
      </w:r>
      <w:r w:rsidRPr="004D10F1">
        <w:rPr>
          <w:rFonts w:hint="eastAsia"/>
        </w:rPr>
        <w:t>但是读的过程中似乎还缺少点感情</w:t>
      </w:r>
      <w:r w:rsidRPr="004D10F1">
        <w:rPr>
          <w:rFonts w:hint="eastAsia"/>
        </w:rPr>
        <w:t>,</w:t>
      </w:r>
      <w:r w:rsidRPr="004D10F1">
        <w:rPr>
          <w:rFonts w:hint="eastAsia"/>
        </w:rPr>
        <w:t>语气语调还没有到位</w:t>
      </w:r>
      <w:r w:rsidRPr="004D10F1">
        <w:rPr>
          <w:rFonts w:hint="eastAsia"/>
        </w:rPr>
        <w:t>,</w:t>
      </w:r>
      <w:r w:rsidRPr="004D10F1">
        <w:rPr>
          <w:rFonts w:hint="eastAsia"/>
        </w:rPr>
        <w:t>相信随着我们对课文理解的加深</w:t>
      </w:r>
      <w:r w:rsidRPr="004D10F1">
        <w:rPr>
          <w:rFonts w:hint="eastAsia"/>
        </w:rPr>
        <w:t>,</w:t>
      </w:r>
      <w:r w:rsidRPr="004D10F1">
        <w:rPr>
          <w:rFonts w:hint="eastAsia"/>
        </w:rPr>
        <w:t>一定能悟出朗读的感情来</w:t>
      </w:r>
      <w:r w:rsidRPr="004D10F1">
        <w:rPr>
          <w:rFonts w:hint="eastAsia"/>
        </w:rPr>
        <w:t>!</w:t>
      </w:r>
    </w:p>
    <w:p w:rsidR="004D10F1" w:rsidRPr="004D10F1" w:rsidRDefault="004D10F1" w:rsidP="004D10F1">
      <w:pPr>
        <w:rPr>
          <w:rFonts w:hint="eastAsia"/>
        </w:rPr>
      </w:pPr>
      <w:r w:rsidRPr="004D10F1">
        <w:rPr>
          <w:rFonts w:hint="eastAsia"/>
        </w:rPr>
        <w:t>接下来</w:t>
      </w:r>
      <w:r w:rsidRPr="004D10F1">
        <w:rPr>
          <w:rFonts w:hint="eastAsia"/>
        </w:rPr>
        <w:t>,</w:t>
      </w:r>
      <w:r w:rsidRPr="004D10F1">
        <w:rPr>
          <w:rFonts w:hint="eastAsia"/>
        </w:rPr>
        <w:t>我们就从理解文章的字词入手来学习这篇文章</w:t>
      </w:r>
      <w:r w:rsidRPr="004D10F1">
        <w:rPr>
          <w:rFonts w:hint="eastAsia"/>
        </w:rPr>
        <w:t>:</w:t>
      </w:r>
    </w:p>
    <w:p w:rsidR="004D10F1" w:rsidRPr="004D10F1" w:rsidRDefault="004D10F1" w:rsidP="004D10F1">
      <w:pPr>
        <w:rPr>
          <w:rFonts w:hint="eastAsia"/>
        </w:rPr>
      </w:pPr>
      <w:r w:rsidRPr="004D10F1">
        <w:rPr>
          <w:rFonts w:hint="eastAsia"/>
        </w:rPr>
        <w:t>5.</w:t>
      </w:r>
      <w:r w:rsidRPr="004D10F1">
        <w:rPr>
          <w:rFonts w:hint="eastAsia"/>
        </w:rPr>
        <w:t>交流释疑</w:t>
      </w:r>
      <w:r w:rsidRPr="004D10F1">
        <w:rPr>
          <w:rFonts w:hint="eastAsia"/>
        </w:rPr>
        <w:t>(</w:t>
      </w:r>
      <w:r w:rsidRPr="004D10F1">
        <w:rPr>
          <w:rFonts w:hint="eastAsia"/>
        </w:rPr>
        <w:t>教师寄语</w:t>
      </w:r>
      <w:r w:rsidRPr="004D10F1">
        <w:rPr>
          <w:rFonts w:hint="eastAsia"/>
        </w:rPr>
        <w:t>:</w:t>
      </w:r>
      <w:r w:rsidRPr="004D10F1">
        <w:rPr>
          <w:rFonts w:hint="eastAsia"/>
        </w:rPr>
        <w:t>两种思想相碰撞</w:t>
      </w:r>
      <w:r w:rsidRPr="004D10F1">
        <w:rPr>
          <w:rFonts w:hint="eastAsia"/>
        </w:rPr>
        <w:t>,</w:t>
      </w:r>
      <w:r w:rsidRPr="004D10F1">
        <w:rPr>
          <w:rFonts w:hint="eastAsia"/>
        </w:rPr>
        <w:t>就会闪现智慧的火花</w:t>
      </w:r>
      <w:r w:rsidRPr="004D10F1">
        <w:rPr>
          <w:rFonts w:hint="eastAsia"/>
        </w:rPr>
        <w:t>!)</w:t>
      </w:r>
    </w:p>
    <w:p w:rsidR="004D10F1" w:rsidRPr="004D10F1" w:rsidRDefault="004D10F1" w:rsidP="004D10F1">
      <w:pPr>
        <w:rPr>
          <w:rFonts w:hint="eastAsia"/>
        </w:rPr>
      </w:pPr>
      <w:r w:rsidRPr="004D10F1">
        <w:rPr>
          <w:rFonts w:hint="eastAsia"/>
        </w:rPr>
        <w:t>(1)</w:t>
      </w:r>
      <w:r w:rsidRPr="004D10F1">
        <w:rPr>
          <w:rFonts w:hint="eastAsia"/>
        </w:rPr>
        <w:t>请拿出老师已批阅的学案</w:t>
      </w:r>
      <w:r w:rsidRPr="004D10F1">
        <w:rPr>
          <w:rFonts w:hint="eastAsia"/>
        </w:rPr>
        <w:t>,</w:t>
      </w:r>
      <w:r w:rsidRPr="004D10F1">
        <w:rPr>
          <w:rFonts w:hint="eastAsia"/>
        </w:rPr>
        <w:t>以小组为单位讨论交流课前“预习导学”中的字词</w:t>
      </w:r>
      <w:r w:rsidRPr="004D10F1">
        <w:rPr>
          <w:rFonts w:hint="eastAsia"/>
        </w:rPr>
        <w:t>,</w:t>
      </w:r>
      <w:r w:rsidRPr="004D10F1">
        <w:rPr>
          <w:rFonts w:hint="eastAsia"/>
        </w:rPr>
        <w:t>将有错误的地方讨论后进行订正</w:t>
      </w:r>
      <w:r w:rsidRPr="004D10F1">
        <w:rPr>
          <w:rFonts w:hint="eastAsia"/>
        </w:rPr>
        <w:t>,</w:t>
      </w:r>
      <w:r w:rsidRPr="004D10F1">
        <w:rPr>
          <w:rFonts w:hint="eastAsia"/>
        </w:rPr>
        <w:t>如有无法形成统一答案的</w:t>
      </w:r>
      <w:r w:rsidRPr="004D10F1">
        <w:rPr>
          <w:rFonts w:hint="eastAsia"/>
        </w:rPr>
        <w:t>,</w:t>
      </w:r>
      <w:r w:rsidRPr="004D10F1">
        <w:rPr>
          <w:rFonts w:hint="eastAsia"/>
        </w:rPr>
        <w:t>做上记号</w:t>
      </w:r>
      <w:r w:rsidRPr="004D10F1">
        <w:rPr>
          <w:rFonts w:hint="eastAsia"/>
        </w:rPr>
        <w:t>,</w:t>
      </w:r>
      <w:r w:rsidRPr="004D10F1">
        <w:rPr>
          <w:rFonts w:hint="eastAsia"/>
        </w:rPr>
        <w:t>待会儿集体解决。</w:t>
      </w:r>
    </w:p>
    <w:p w:rsidR="004D10F1" w:rsidRPr="004D10F1" w:rsidRDefault="004D10F1" w:rsidP="004D10F1">
      <w:pPr>
        <w:rPr>
          <w:rFonts w:hint="eastAsia"/>
        </w:rPr>
      </w:pPr>
      <w:r w:rsidRPr="004D10F1">
        <w:rPr>
          <w:rFonts w:hint="eastAsia"/>
        </w:rPr>
        <w:t>(2)</w:t>
      </w:r>
      <w:r w:rsidRPr="004D10F1">
        <w:rPr>
          <w:rFonts w:hint="eastAsia"/>
        </w:rPr>
        <w:t>老师引导学生逐项释疑</w:t>
      </w:r>
      <w:r w:rsidRPr="004D10F1">
        <w:rPr>
          <w:rFonts w:hint="eastAsia"/>
        </w:rPr>
        <w:t>,</w:t>
      </w:r>
      <w:r w:rsidRPr="004D10F1">
        <w:rPr>
          <w:rFonts w:hint="eastAsia"/>
        </w:rPr>
        <w:t>并板书归纳学习文言文字词须注意的地方。</w:t>
      </w:r>
    </w:p>
    <w:p w:rsidR="004D10F1" w:rsidRPr="004D10F1" w:rsidRDefault="004D10F1" w:rsidP="004D10F1">
      <w:pPr>
        <w:rPr>
          <w:rFonts w:hint="eastAsia"/>
        </w:rPr>
      </w:pPr>
      <w:r w:rsidRPr="004D10F1">
        <w:rPr>
          <w:rFonts w:hint="eastAsia"/>
        </w:rPr>
        <w:t>通假字——古今异义——词类活用——一词多义——其他常见字词</w:t>
      </w:r>
    </w:p>
    <w:p w:rsidR="004D10F1" w:rsidRPr="004D10F1" w:rsidRDefault="004D10F1" w:rsidP="004D10F1">
      <w:pPr>
        <w:rPr>
          <w:rFonts w:hint="eastAsia"/>
        </w:rPr>
      </w:pPr>
      <w:r w:rsidRPr="004D10F1">
        <w:rPr>
          <w:rFonts w:hint="eastAsia"/>
        </w:rPr>
        <w:t>5.</w:t>
      </w:r>
      <w:r w:rsidRPr="004D10F1">
        <w:rPr>
          <w:rFonts w:hint="eastAsia"/>
        </w:rPr>
        <w:t>疏通文意</w:t>
      </w:r>
    </w:p>
    <w:p w:rsidR="004D10F1" w:rsidRPr="004D10F1" w:rsidRDefault="004D10F1" w:rsidP="004D10F1">
      <w:pPr>
        <w:rPr>
          <w:rFonts w:hint="eastAsia"/>
        </w:rPr>
      </w:pPr>
      <w:r w:rsidRPr="004D10F1">
        <w:rPr>
          <w:rFonts w:hint="eastAsia"/>
        </w:rPr>
        <w:t>过渡语</w:t>
      </w:r>
      <w:r w:rsidRPr="004D10F1">
        <w:rPr>
          <w:rFonts w:hint="eastAsia"/>
        </w:rPr>
        <w:t>:</w:t>
      </w:r>
      <w:r w:rsidRPr="004D10F1">
        <w:rPr>
          <w:rFonts w:hint="eastAsia"/>
        </w:rPr>
        <w:t>刚才我们结合学案很快就解决了这篇文章中重要字词的理解障碍</w:t>
      </w:r>
      <w:r w:rsidRPr="004D10F1">
        <w:rPr>
          <w:rFonts w:hint="eastAsia"/>
        </w:rPr>
        <w:t>,</w:t>
      </w:r>
      <w:r w:rsidRPr="004D10F1">
        <w:rPr>
          <w:rFonts w:hint="eastAsia"/>
        </w:rPr>
        <w:t>这要归功于同学们课前认真的预习和作业</w:t>
      </w:r>
      <w:r w:rsidRPr="004D10F1">
        <w:rPr>
          <w:rFonts w:hint="eastAsia"/>
        </w:rPr>
        <w:t>,</w:t>
      </w:r>
      <w:r w:rsidRPr="004D10F1">
        <w:rPr>
          <w:rFonts w:hint="eastAsia"/>
        </w:rPr>
        <w:t>接下来我们还请同学们以小组合作的方式</w:t>
      </w:r>
      <w:r w:rsidRPr="004D10F1">
        <w:rPr>
          <w:rFonts w:hint="eastAsia"/>
        </w:rPr>
        <w:t>,</w:t>
      </w:r>
      <w:r w:rsidRPr="004D10F1">
        <w:rPr>
          <w:rFonts w:hint="eastAsia"/>
        </w:rPr>
        <w:t>结合“预习导学”和书下的相关注释</w:t>
      </w:r>
      <w:r w:rsidRPr="004D10F1">
        <w:rPr>
          <w:rFonts w:hint="eastAsia"/>
        </w:rPr>
        <w:t>,</w:t>
      </w:r>
      <w:r w:rsidRPr="004D10F1">
        <w:rPr>
          <w:rFonts w:hint="eastAsia"/>
        </w:rPr>
        <w:t>翻译课文内容。同样如有疑问的做上记号</w:t>
      </w:r>
      <w:r w:rsidRPr="004D10F1">
        <w:rPr>
          <w:rFonts w:hint="eastAsia"/>
        </w:rPr>
        <w:t>,</w:t>
      </w:r>
      <w:r w:rsidRPr="004D10F1">
        <w:rPr>
          <w:rFonts w:hint="eastAsia"/>
        </w:rPr>
        <w:t>留待集体解决。</w:t>
      </w:r>
    </w:p>
    <w:p w:rsidR="004D10F1" w:rsidRPr="004D10F1" w:rsidRDefault="004D10F1" w:rsidP="004D10F1">
      <w:pPr>
        <w:rPr>
          <w:rFonts w:hint="eastAsia"/>
        </w:rPr>
      </w:pPr>
      <w:r w:rsidRPr="004D10F1">
        <w:rPr>
          <w:rFonts w:hint="eastAsia"/>
        </w:rPr>
        <w:t>6.</w:t>
      </w:r>
      <w:r w:rsidRPr="004D10F1">
        <w:rPr>
          <w:rFonts w:hint="eastAsia"/>
        </w:rPr>
        <w:t>生质疑</w:t>
      </w:r>
      <w:r w:rsidRPr="004D10F1">
        <w:rPr>
          <w:rFonts w:hint="eastAsia"/>
        </w:rPr>
        <w:t>,</w:t>
      </w:r>
      <w:r w:rsidRPr="004D10F1">
        <w:rPr>
          <w:rFonts w:hint="eastAsia"/>
        </w:rPr>
        <w:t>师解疑</w:t>
      </w:r>
      <w:r w:rsidRPr="004D10F1">
        <w:rPr>
          <w:rFonts w:hint="eastAsia"/>
        </w:rPr>
        <w:t>:</w:t>
      </w:r>
      <w:r w:rsidRPr="004D10F1">
        <w:rPr>
          <w:rFonts w:hint="eastAsia"/>
        </w:rPr>
        <w:t>并幻灯片展示文中出现的几个重要特殊句式</w:t>
      </w:r>
      <w:r w:rsidRPr="004D10F1">
        <w:rPr>
          <w:rFonts w:hint="eastAsia"/>
        </w:rPr>
        <w:t>:</w:t>
      </w:r>
    </w:p>
    <w:p w:rsidR="004D10F1" w:rsidRPr="004D10F1" w:rsidRDefault="004D10F1" w:rsidP="004D10F1">
      <w:pPr>
        <w:rPr>
          <w:rFonts w:hint="eastAsia"/>
        </w:rPr>
      </w:pPr>
      <w:r w:rsidRPr="004D10F1">
        <w:rPr>
          <w:rFonts w:hint="eastAsia"/>
        </w:rPr>
        <w:lastRenderedPageBreak/>
        <w:t>1)</w:t>
      </w:r>
      <w:r w:rsidRPr="004D10F1">
        <w:rPr>
          <w:rFonts w:hint="eastAsia"/>
        </w:rPr>
        <w:t>夫战</w:t>
      </w:r>
      <w:r w:rsidRPr="004D10F1">
        <w:rPr>
          <w:rFonts w:hint="eastAsia"/>
        </w:rPr>
        <w:t>,</w:t>
      </w:r>
      <w:r w:rsidRPr="004D10F1">
        <w:rPr>
          <w:rFonts w:hint="eastAsia"/>
        </w:rPr>
        <w:t>勇气也。</w:t>
      </w:r>
    </w:p>
    <w:p w:rsidR="004D10F1" w:rsidRPr="004D10F1" w:rsidRDefault="004D10F1" w:rsidP="004D10F1">
      <w:pPr>
        <w:rPr>
          <w:rFonts w:hint="eastAsia"/>
        </w:rPr>
      </w:pPr>
      <w:r w:rsidRPr="004D10F1">
        <w:rPr>
          <w:rFonts w:hint="eastAsia"/>
        </w:rPr>
        <w:t>(</w:t>
      </w:r>
      <w:r w:rsidRPr="004D10F1">
        <w:rPr>
          <w:rFonts w:hint="eastAsia"/>
        </w:rPr>
        <w:t>判断句</w:t>
      </w:r>
      <w:r w:rsidRPr="004D10F1">
        <w:rPr>
          <w:rFonts w:hint="eastAsia"/>
        </w:rPr>
        <w:t>,</w:t>
      </w:r>
      <w:r w:rsidRPr="004D10F1">
        <w:rPr>
          <w:rFonts w:hint="eastAsia"/>
        </w:rPr>
        <w:t>翻译注意点。</w:t>
      </w:r>
      <w:r w:rsidRPr="004D10F1">
        <w:rPr>
          <w:rFonts w:hint="eastAsia"/>
        </w:rPr>
        <w:t xml:space="preserve"> </w:t>
      </w:r>
      <w:r w:rsidRPr="004D10F1">
        <w:rPr>
          <w:rFonts w:hint="eastAsia"/>
        </w:rPr>
        <w:t>链接</w:t>
      </w:r>
      <w:r w:rsidRPr="004D10F1">
        <w:rPr>
          <w:rFonts w:hint="eastAsia"/>
        </w:rPr>
        <w:t>:</w:t>
      </w:r>
      <w:r w:rsidRPr="004D10F1">
        <w:rPr>
          <w:rFonts w:hint="eastAsia"/>
        </w:rPr>
        <w:t>环滁皆山也</w:t>
      </w:r>
      <w:r w:rsidRPr="004D10F1">
        <w:rPr>
          <w:rFonts w:hint="eastAsia"/>
        </w:rPr>
        <w:t>/</w:t>
      </w:r>
      <w:r w:rsidRPr="004D10F1">
        <w:rPr>
          <w:rFonts w:hint="eastAsia"/>
        </w:rPr>
        <w:t>陈胜者</w:t>
      </w:r>
      <w:r w:rsidRPr="004D10F1">
        <w:rPr>
          <w:rFonts w:hint="eastAsia"/>
        </w:rPr>
        <w:t>,</w:t>
      </w:r>
      <w:r w:rsidRPr="004D10F1">
        <w:rPr>
          <w:rFonts w:hint="eastAsia"/>
        </w:rPr>
        <w:t>阳城人也。</w:t>
      </w:r>
      <w:r w:rsidRPr="004D10F1">
        <w:rPr>
          <w:rFonts w:hint="eastAsia"/>
        </w:rPr>
        <w:t>)</w:t>
      </w:r>
    </w:p>
    <w:p w:rsidR="004D10F1" w:rsidRPr="004D10F1" w:rsidRDefault="004D10F1" w:rsidP="004D10F1">
      <w:pPr>
        <w:rPr>
          <w:rFonts w:hint="eastAsia"/>
        </w:rPr>
      </w:pPr>
      <w:r w:rsidRPr="004D10F1">
        <w:rPr>
          <w:rFonts w:hint="eastAsia"/>
        </w:rPr>
        <w:t>2)</w:t>
      </w:r>
      <w:r w:rsidRPr="004D10F1">
        <w:rPr>
          <w:rFonts w:hint="eastAsia"/>
        </w:rPr>
        <w:t>何以战。</w:t>
      </w:r>
    </w:p>
    <w:p w:rsidR="004D10F1" w:rsidRPr="004D10F1" w:rsidRDefault="004D10F1" w:rsidP="004D10F1">
      <w:pPr>
        <w:rPr>
          <w:rFonts w:hint="eastAsia"/>
        </w:rPr>
      </w:pPr>
      <w:r w:rsidRPr="004D10F1">
        <w:rPr>
          <w:rFonts w:hint="eastAsia"/>
        </w:rPr>
        <w:t>(</w:t>
      </w:r>
      <w:r w:rsidRPr="004D10F1">
        <w:rPr>
          <w:rFonts w:hint="eastAsia"/>
        </w:rPr>
        <w:t>倒装句</w:t>
      </w:r>
      <w:r w:rsidRPr="004D10F1">
        <w:rPr>
          <w:rFonts w:hint="eastAsia"/>
        </w:rPr>
        <w:t>,</w:t>
      </w:r>
      <w:r w:rsidRPr="004D10F1">
        <w:rPr>
          <w:rFonts w:hint="eastAsia"/>
        </w:rPr>
        <w:t>翻译时注意调整语序。链接</w:t>
      </w:r>
      <w:r w:rsidRPr="004D10F1">
        <w:rPr>
          <w:rFonts w:hint="eastAsia"/>
        </w:rPr>
        <w:t>:</w:t>
      </w:r>
      <w:r w:rsidRPr="004D10F1">
        <w:rPr>
          <w:rFonts w:hint="eastAsia"/>
        </w:rPr>
        <w:t>祭以尉首</w:t>
      </w:r>
      <w:r w:rsidRPr="004D10F1">
        <w:rPr>
          <w:rFonts w:hint="eastAsia"/>
        </w:rPr>
        <w:t>\</w:t>
      </w:r>
      <w:r w:rsidRPr="004D10F1">
        <w:rPr>
          <w:rFonts w:hint="eastAsia"/>
        </w:rPr>
        <w:t>醒能述以文者</w:t>
      </w:r>
      <w:r w:rsidRPr="004D10F1">
        <w:rPr>
          <w:rFonts w:hint="eastAsia"/>
        </w:rPr>
        <w:t>\</w:t>
      </w:r>
      <w:r w:rsidRPr="004D10F1">
        <w:rPr>
          <w:rFonts w:hint="eastAsia"/>
        </w:rPr>
        <w:t>微斯人</w:t>
      </w:r>
      <w:r w:rsidRPr="004D10F1">
        <w:rPr>
          <w:rFonts w:hint="eastAsia"/>
        </w:rPr>
        <w:t>,</w:t>
      </w:r>
      <w:r w:rsidRPr="004D10F1">
        <w:rPr>
          <w:rFonts w:hint="eastAsia"/>
        </w:rPr>
        <w:t>吾谁与归</w:t>
      </w:r>
      <w:r w:rsidRPr="004D10F1">
        <w:rPr>
          <w:rFonts w:hint="eastAsia"/>
        </w:rPr>
        <w:t>?)</w:t>
      </w:r>
    </w:p>
    <w:p w:rsidR="004D10F1" w:rsidRPr="004D10F1" w:rsidRDefault="004D10F1" w:rsidP="004D10F1">
      <w:pPr>
        <w:rPr>
          <w:rFonts w:hint="eastAsia"/>
        </w:rPr>
      </w:pPr>
      <w:r w:rsidRPr="004D10F1">
        <w:rPr>
          <w:rFonts w:hint="eastAsia"/>
        </w:rPr>
        <w:t>3)</w:t>
      </w:r>
      <w:r w:rsidRPr="004D10F1">
        <w:rPr>
          <w:rFonts w:hint="eastAsia"/>
        </w:rPr>
        <w:t>可以一战。</w:t>
      </w:r>
      <w:r w:rsidRPr="004D10F1">
        <w:rPr>
          <w:rFonts w:hint="eastAsia"/>
        </w:rPr>
        <w:t xml:space="preserve"> </w:t>
      </w:r>
      <w:r w:rsidRPr="004D10F1">
        <w:rPr>
          <w:rFonts w:hint="eastAsia"/>
        </w:rPr>
        <w:t>一鼓作气</w:t>
      </w:r>
      <w:r w:rsidRPr="004D10F1">
        <w:rPr>
          <w:rFonts w:hint="eastAsia"/>
        </w:rPr>
        <w:t>,</w:t>
      </w:r>
      <w:r w:rsidRPr="004D10F1">
        <w:rPr>
          <w:rFonts w:hint="eastAsia"/>
        </w:rPr>
        <w:t>再鼓而衰</w:t>
      </w:r>
      <w:r w:rsidRPr="004D10F1">
        <w:rPr>
          <w:rFonts w:hint="eastAsia"/>
        </w:rPr>
        <w:t>,</w:t>
      </w:r>
      <w:r w:rsidRPr="004D10F1">
        <w:rPr>
          <w:rFonts w:hint="eastAsia"/>
        </w:rPr>
        <w:t>三而竭。</w:t>
      </w:r>
    </w:p>
    <w:p w:rsidR="004D10F1" w:rsidRPr="004D10F1" w:rsidRDefault="004D10F1" w:rsidP="004D10F1">
      <w:pPr>
        <w:rPr>
          <w:rFonts w:hint="eastAsia"/>
        </w:rPr>
      </w:pPr>
      <w:r w:rsidRPr="004D10F1">
        <w:rPr>
          <w:rFonts w:hint="eastAsia"/>
        </w:rPr>
        <w:t>(</w:t>
      </w:r>
      <w:r w:rsidRPr="004D10F1">
        <w:rPr>
          <w:rFonts w:hint="eastAsia"/>
        </w:rPr>
        <w:t>省略句</w:t>
      </w:r>
      <w:r w:rsidRPr="004D10F1">
        <w:rPr>
          <w:rFonts w:hint="eastAsia"/>
        </w:rPr>
        <w:t>,</w:t>
      </w:r>
      <w:r w:rsidRPr="004D10F1">
        <w:rPr>
          <w:rFonts w:hint="eastAsia"/>
        </w:rPr>
        <w:t>翻译时要补出省略成分。</w:t>
      </w:r>
      <w:r w:rsidRPr="004D10F1">
        <w:rPr>
          <w:rFonts w:hint="eastAsia"/>
        </w:rPr>
        <w:t xml:space="preserve"> </w:t>
      </w:r>
      <w:r w:rsidRPr="004D10F1">
        <w:rPr>
          <w:rFonts w:hint="eastAsia"/>
        </w:rPr>
        <w:t>链接</w:t>
      </w:r>
      <w:r w:rsidRPr="004D10F1">
        <w:rPr>
          <w:rFonts w:hint="eastAsia"/>
        </w:rPr>
        <w:t>:</w:t>
      </w:r>
      <w:r w:rsidRPr="004D10F1">
        <w:rPr>
          <w:rFonts w:hint="eastAsia"/>
        </w:rPr>
        <w:t>便舍船</w:t>
      </w:r>
      <w:r w:rsidRPr="004D10F1">
        <w:rPr>
          <w:rFonts w:hint="eastAsia"/>
        </w:rPr>
        <w:t>,</w:t>
      </w:r>
      <w:r w:rsidRPr="004D10F1">
        <w:rPr>
          <w:rFonts w:hint="eastAsia"/>
        </w:rPr>
        <w:t>从口入</w:t>
      </w:r>
      <w:r w:rsidRPr="004D10F1">
        <w:rPr>
          <w:rFonts w:hint="eastAsia"/>
        </w:rPr>
        <w:t>\</w:t>
      </w:r>
      <w:r w:rsidRPr="004D10F1">
        <w:rPr>
          <w:rFonts w:hint="eastAsia"/>
        </w:rPr>
        <w:t>触草木</w:t>
      </w:r>
      <w:r w:rsidRPr="004D10F1">
        <w:rPr>
          <w:rFonts w:hint="eastAsia"/>
        </w:rPr>
        <w:t>,</w:t>
      </w:r>
      <w:r w:rsidRPr="004D10F1">
        <w:rPr>
          <w:rFonts w:hint="eastAsia"/>
        </w:rPr>
        <w:t>尽死。</w:t>
      </w:r>
      <w:r w:rsidRPr="004D10F1">
        <w:rPr>
          <w:rFonts w:hint="eastAsia"/>
        </w:rPr>
        <w:t>)</w:t>
      </w:r>
    </w:p>
    <w:p w:rsidR="004D10F1" w:rsidRPr="004D10F1" w:rsidRDefault="004D10F1" w:rsidP="004D10F1">
      <w:pPr>
        <w:rPr>
          <w:rFonts w:hint="eastAsia"/>
        </w:rPr>
      </w:pPr>
      <w:r w:rsidRPr="004D10F1">
        <w:rPr>
          <w:rFonts w:hint="eastAsia"/>
        </w:rPr>
        <w:t>活动</w:t>
      </w:r>
      <w:r w:rsidRPr="004D10F1">
        <w:rPr>
          <w:rFonts w:hint="eastAsia"/>
        </w:rPr>
        <w:t>3</w:t>
      </w:r>
      <w:r w:rsidRPr="004D10F1">
        <w:rPr>
          <w:rFonts w:hint="eastAsia"/>
        </w:rPr>
        <w:t>【活动】互助分析</w:t>
      </w:r>
    </w:p>
    <w:p w:rsidR="004D10F1" w:rsidRPr="004D10F1" w:rsidRDefault="004D10F1" w:rsidP="004D10F1">
      <w:pPr>
        <w:rPr>
          <w:rFonts w:hint="eastAsia"/>
        </w:rPr>
      </w:pPr>
      <w:r w:rsidRPr="004D10F1">
        <w:rPr>
          <w:rFonts w:hint="eastAsia"/>
        </w:rPr>
        <w:t>三、分析战争之前的取信于民的政治条件</w:t>
      </w:r>
    </w:p>
    <w:p w:rsidR="004D10F1" w:rsidRPr="004D10F1" w:rsidRDefault="004D10F1" w:rsidP="004D10F1">
      <w:pPr>
        <w:rPr>
          <w:rFonts w:hint="eastAsia"/>
        </w:rPr>
      </w:pPr>
      <w:r w:rsidRPr="004D10F1">
        <w:rPr>
          <w:rFonts w:hint="eastAsia"/>
        </w:rPr>
        <w:t>过渡语</w:t>
      </w:r>
      <w:r w:rsidRPr="004D10F1">
        <w:rPr>
          <w:rFonts w:hint="eastAsia"/>
        </w:rPr>
        <w:t>:</w:t>
      </w:r>
      <w:r w:rsidRPr="004D10F1">
        <w:rPr>
          <w:rFonts w:hint="eastAsia"/>
        </w:rPr>
        <w:t>学习文言文除了把握文章的字词</w:t>
      </w:r>
      <w:r w:rsidRPr="004D10F1">
        <w:rPr>
          <w:rFonts w:hint="eastAsia"/>
        </w:rPr>
        <w:t>,</w:t>
      </w:r>
      <w:r w:rsidRPr="004D10F1">
        <w:rPr>
          <w:rFonts w:hint="eastAsia"/>
        </w:rPr>
        <w:t>疏通全文的意思外</w:t>
      </w:r>
      <w:r w:rsidRPr="004D10F1">
        <w:rPr>
          <w:rFonts w:hint="eastAsia"/>
        </w:rPr>
        <w:t>,</w:t>
      </w:r>
      <w:r w:rsidRPr="004D10F1">
        <w:rPr>
          <w:rFonts w:hint="eastAsia"/>
        </w:rPr>
        <w:t>还要对文章的内容进行深入的理解</w:t>
      </w:r>
      <w:r w:rsidRPr="004D10F1">
        <w:rPr>
          <w:rFonts w:hint="eastAsia"/>
        </w:rPr>
        <w:t>,</w:t>
      </w:r>
      <w:r w:rsidRPr="004D10F1">
        <w:rPr>
          <w:rFonts w:hint="eastAsia"/>
        </w:rPr>
        <w:t>请同学们速读第一段</w:t>
      </w:r>
      <w:r w:rsidRPr="004D10F1">
        <w:rPr>
          <w:rFonts w:hint="eastAsia"/>
        </w:rPr>
        <w:t>,</w:t>
      </w:r>
      <w:r w:rsidRPr="004D10F1">
        <w:rPr>
          <w:rFonts w:hint="eastAsia"/>
        </w:rPr>
        <w:t>思考</w:t>
      </w:r>
      <w:r w:rsidRPr="004D10F1">
        <w:rPr>
          <w:rFonts w:hint="eastAsia"/>
        </w:rPr>
        <w:t>:</w:t>
      </w:r>
    </w:p>
    <w:p w:rsidR="004D10F1" w:rsidRPr="004D10F1" w:rsidRDefault="004D10F1" w:rsidP="004D10F1">
      <w:pPr>
        <w:rPr>
          <w:rFonts w:hint="eastAsia"/>
        </w:rPr>
      </w:pPr>
      <w:r w:rsidRPr="004D10F1">
        <w:rPr>
          <w:rFonts w:hint="eastAsia"/>
        </w:rPr>
        <w:t>幻灯片展示</w:t>
      </w:r>
      <w:r w:rsidRPr="004D10F1">
        <w:rPr>
          <w:rFonts w:hint="eastAsia"/>
        </w:rPr>
        <w:t>:</w:t>
      </w:r>
      <w:r w:rsidRPr="004D10F1">
        <w:rPr>
          <w:rFonts w:hint="eastAsia"/>
        </w:rPr>
        <w:t>曹刿是在什么背景下“请见”的</w:t>
      </w:r>
      <w:r w:rsidRPr="004D10F1">
        <w:rPr>
          <w:rFonts w:hint="eastAsia"/>
        </w:rPr>
        <w:t>?</w:t>
      </w:r>
      <w:r w:rsidRPr="004D10F1">
        <w:rPr>
          <w:rFonts w:hint="eastAsia"/>
        </w:rPr>
        <w:t>曹刿为什么要“请见”</w:t>
      </w:r>
      <w:r w:rsidRPr="004D10F1">
        <w:rPr>
          <w:rFonts w:hint="eastAsia"/>
        </w:rPr>
        <w:t>?</w:t>
      </w:r>
    </w:p>
    <w:p w:rsidR="004D10F1" w:rsidRPr="004D10F1" w:rsidRDefault="004D10F1" w:rsidP="004D10F1">
      <w:pPr>
        <w:rPr>
          <w:rFonts w:hint="eastAsia"/>
        </w:rPr>
      </w:pPr>
      <w:r w:rsidRPr="004D10F1">
        <w:rPr>
          <w:rFonts w:hint="eastAsia"/>
        </w:rPr>
        <w:t>对曹刿提出的“何以战”的问题</w:t>
      </w:r>
      <w:r w:rsidRPr="004D10F1">
        <w:rPr>
          <w:rFonts w:hint="eastAsia"/>
        </w:rPr>
        <w:t>,</w:t>
      </w:r>
      <w:r w:rsidRPr="004D10F1">
        <w:rPr>
          <w:rFonts w:hint="eastAsia"/>
        </w:rPr>
        <w:t>鲁庄公一共回答了几次</w:t>
      </w:r>
      <w:r w:rsidRPr="004D10F1">
        <w:rPr>
          <w:rFonts w:hint="eastAsia"/>
        </w:rPr>
        <w:t>?</w:t>
      </w:r>
    </w:p>
    <w:p w:rsidR="004D10F1" w:rsidRPr="004D10F1" w:rsidRDefault="004D10F1" w:rsidP="004D10F1">
      <w:pPr>
        <w:rPr>
          <w:rFonts w:hint="eastAsia"/>
        </w:rPr>
      </w:pPr>
      <w:r w:rsidRPr="004D10F1">
        <w:rPr>
          <w:rFonts w:hint="eastAsia"/>
        </w:rPr>
        <w:t>1.</w:t>
      </w:r>
      <w:r w:rsidRPr="004D10F1">
        <w:rPr>
          <w:rFonts w:hint="eastAsia"/>
        </w:rPr>
        <w:t>战争之前鲁庄公一共抛出了几条可以作战的条件</w:t>
      </w:r>
      <w:r w:rsidRPr="004D10F1">
        <w:rPr>
          <w:rFonts w:hint="eastAsia"/>
        </w:rPr>
        <w:t>,</w:t>
      </w:r>
      <w:r w:rsidRPr="004D10F1">
        <w:rPr>
          <w:rFonts w:hint="eastAsia"/>
        </w:rPr>
        <w:t>曹刿肯定了几次</w:t>
      </w:r>
      <w:r w:rsidRPr="004D10F1">
        <w:rPr>
          <w:rFonts w:hint="eastAsia"/>
        </w:rPr>
        <w:t>,</w:t>
      </w:r>
      <w:r w:rsidRPr="004D10F1">
        <w:rPr>
          <w:rFonts w:hint="eastAsia"/>
        </w:rPr>
        <w:t>否定了几次</w:t>
      </w:r>
      <w:r w:rsidRPr="004D10F1">
        <w:rPr>
          <w:rFonts w:hint="eastAsia"/>
        </w:rPr>
        <w:t>?</w:t>
      </w:r>
    </w:p>
    <w:p w:rsidR="004D10F1" w:rsidRPr="004D10F1" w:rsidRDefault="004D10F1" w:rsidP="004D10F1">
      <w:pPr>
        <w:rPr>
          <w:rFonts w:hint="eastAsia"/>
        </w:rPr>
      </w:pPr>
      <w:r w:rsidRPr="004D10F1">
        <w:rPr>
          <w:rFonts w:hint="eastAsia"/>
        </w:rPr>
        <w:t>衣食所安</w:t>
      </w:r>
      <w:r w:rsidRPr="004D10F1">
        <w:rPr>
          <w:rFonts w:hint="eastAsia"/>
        </w:rPr>
        <w:t>,</w:t>
      </w:r>
      <w:r w:rsidRPr="004D10F1">
        <w:rPr>
          <w:rFonts w:hint="eastAsia"/>
        </w:rPr>
        <w:t>弗敢专也</w:t>
      </w:r>
      <w:r w:rsidRPr="004D10F1">
        <w:rPr>
          <w:rFonts w:hint="eastAsia"/>
        </w:rPr>
        <w:t>,</w:t>
      </w:r>
      <w:r w:rsidRPr="004D10F1">
        <w:rPr>
          <w:rFonts w:hint="eastAsia"/>
        </w:rPr>
        <w:t>必以分人。</w:t>
      </w:r>
    </w:p>
    <w:p w:rsidR="004D10F1" w:rsidRPr="004D10F1" w:rsidRDefault="004D10F1" w:rsidP="004D10F1">
      <w:pPr>
        <w:rPr>
          <w:rFonts w:hint="eastAsia"/>
        </w:rPr>
      </w:pPr>
      <w:r w:rsidRPr="004D10F1">
        <w:rPr>
          <w:rFonts w:hint="eastAsia"/>
        </w:rPr>
        <w:t>牺牲玉帛</w:t>
      </w:r>
      <w:r w:rsidRPr="004D10F1">
        <w:rPr>
          <w:rFonts w:hint="eastAsia"/>
        </w:rPr>
        <w:t>,</w:t>
      </w:r>
      <w:r w:rsidRPr="004D10F1">
        <w:rPr>
          <w:rFonts w:hint="eastAsia"/>
        </w:rPr>
        <w:t>弗敢加也</w:t>
      </w:r>
      <w:r w:rsidRPr="004D10F1">
        <w:rPr>
          <w:rFonts w:hint="eastAsia"/>
        </w:rPr>
        <w:t>,</w:t>
      </w:r>
      <w:r w:rsidRPr="004D10F1">
        <w:rPr>
          <w:rFonts w:hint="eastAsia"/>
        </w:rPr>
        <w:t>必以信。</w:t>
      </w:r>
    </w:p>
    <w:p w:rsidR="004D10F1" w:rsidRPr="004D10F1" w:rsidRDefault="004D10F1" w:rsidP="004D10F1">
      <w:pPr>
        <w:rPr>
          <w:rFonts w:hint="eastAsia"/>
        </w:rPr>
      </w:pPr>
      <w:r w:rsidRPr="004D10F1">
        <w:rPr>
          <w:rFonts w:hint="eastAsia"/>
        </w:rPr>
        <w:t>小大之狱</w:t>
      </w:r>
      <w:r w:rsidRPr="004D10F1">
        <w:rPr>
          <w:rFonts w:hint="eastAsia"/>
        </w:rPr>
        <w:t>,</w:t>
      </w:r>
      <w:r w:rsidRPr="004D10F1">
        <w:rPr>
          <w:rFonts w:hint="eastAsia"/>
        </w:rPr>
        <w:t>虽不能察</w:t>
      </w:r>
      <w:r w:rsidRPr="004D10F1">
        <w:rPr>
          <w:rFonts w:hint="eastAsia"/>
        </w:rPr>
        <w:t>,</w:t>
      </w:r>
      <w:r w:rsidRPr="004D10F1">
        <w:rPr>
          <w:rFonts w:hint="eastAsia"/>
        </w:rPr>
        <w:t>必以情。</w:t>
      </w:r>
    </w:p>
    <w:p w:rsidR="004D10F1" w:rsidRPr="004D10F1" w:rsidRDefault="004D10F1" w:rsidP="004D10F1">
      <w:pPr>
        <w:rPr>
          <w:rFonts w:hint="eastAsia"/>
        </w:rPr>
      </w:pPr>
      <w:r w:rsidRPr="004D10F1">
        <w:rPr>
          <w:rFonts w:hint="eastAsia"/>
        </w:rPr>
        <w:t>2.</w:t>
      </w:r>
      <w:r w:rsidRPr="004D10F1">
        <w:rPr>
          <w:rFonts w:hint="eastAsia"/>
        </w:rPr>
        <w:t>为何什么曹刿认为鲁庄公做到了“小大之狱</w:t>
      </w:r>
      <w:r w:rsidRPr="004D10F1">
        <w:rPr>
          <w:rFonts w:hint="eastAsia"/>
        </w:rPr>
        <w:t>,</w:t>
      </w:r>
      <w:r w:rsidRPr="004D10F1">
        <w:rPr>
          <w:rFonts w:hint="eastAsia"/>
        </w:rPr>
        <w:t>虽不能察</w:t>
      </w:r>
      <w:r w:rsidRPr="004D10F1">
        <w:rPr>
          <w:rFonts w:hint="eastAsia"/>
        </w:rPr>
        <w:t>,</w:t>
      </w:r>
      <w:r w:rsidRPr="004D10F1">
        <w:rPr>
          <w:rFonts w:hint="eastAsia"/>
        </w:rPr>
        <w:t>必以情。”这一点后</w:t>
      </w:r>
      <w:r w:rsidRPr="004D10F1">
        <w:rPr>
          <w:rFonts w:hint="eastAsia"/>
        </w:rPr>
        <w:t>,</w:t>
      </w:r>
      <w:r w:rsidRPr="004D10F1">
        <w:rPr>
          <w:rFonts w:hint="eastAsia"/>
        </w:rPr>
        <w:t>就可以凭这个去打仗呢</w:t>
      </w:r>
      <w:r w:rsidRPr="004D10F1">
        <w:rPr>
          <w:rFonts w:hint="eastAsia"/>
        </w:rPr>
        <w:t>?</w:t>
      </w:r>
    </w:p>
    <w:p w:rsidR="004D10F1" w:rsidRPr="004D10F1" w:rsidRDefault="004D10F1" w:rsidP="004D10F1">
      <w:pPr>
        <w:rPr>
          <w:rFonts w:hint="eastAsia"/>
        </w:rPr>
      </w:pPr>
      <w:r w:rsidRPr="004D10F1">
        <w:rPr>
          <w:rFonts w:hint="eastAsia"/>
        </w:rPr>
        <w:t>结合《得道多助</w:t>
      </w:r>
      <w:r w:rsidRPr="004D10F1">
        <w:rPr>
          <w:rFonts w:hint="eastAsia"/>
        </w:rPr>
        <w:t>,</w:t>
      </w:r>
      <w:r w:rsidRPr="004D10F1">
        <w:rPr>
          <w:rFonts w:hint="eastAsia"/>
        </w:rPr>
        <w:t>失道寡助》一文中关于决定战争的三个要素来理解。</w:t>
      </w:r>
    </w:p>
    <w:p w:rsidR="004D10F1" w:rsidRPr="004D10F1" w:rsidRDefault="004D10F1" w:rsidP="004D10F1">
      <w:pPr>
        <w:rPr>
          <w:rFonts w:hint="eastAsia"/>
        </w:rPr>
      </w:pPr>
      <w:r w:rsidRPr="004D10F1">
        <w:rPr>
          <w:rFonts w:hint="eastAsia"/>
        </w:rPr>
        <w:t>(</w:t>
      </w:r>
      <w:r w:rsidRPr="004D10F1">
        <w:rPr>
          <w:rFonts w:hint="eastAsia"/>
        </w:rPr>
        <w:t>天时不如地利</w:t>
      </w:r>
      <w:r w:rsidRPr="004D10F1">
        <w:rPr>
          <w:rFonts w:hint="eastAsia"/>
        </w:rPr>
        <w:t>,</w:t>
      </w:r>
      <w:r w:rsidRPr="004D10F1">
        <w:rPr>
          <w:rFonts w:hint="eastAsia"/>
        </w:rPr>
        <w:t>地利不如人和。人和决定战争的胜利</w:t>
      </w:r>
      <w:r w:rsidRPr="004D10F1">
        <w:rPr>
          <w:rFonts w:hint="eastAsia"/>
        </w:rPr>
        <w:t>,</w:t>
      </w:r>
      <w:r w:rsidRPr="004D10F1">
        <w:rPr>
          <w:rFonts w:hint="eastAsia"/>
        </w:rPr>
        <w:t>统治者如何达到人和呢</w:t>
      </w:r>
      <w:r w:rsidRPr="004D10F1">
        <w:rPr>
          <w:rFonts w:hint="eastAsia"/>
        </w:rPr>
        <w:t>?</w:t>
      </w:r>
      <w:r w:rsidRPr="004D10F1">
        <w:rPr>
          <w:rFonts w:hint="eastAsia"/>
        </w:rPr>
        <w:t>实行“仁政”即关爱百姓</w:t>
      </w:r>
      <w:r w:rsidRPr="004D10F1">
        <w:rPr>
          <w:rFonts w:hint="eastAsia"/>
        </w:rPr>
        <w:t>,</w:t>
      </w:r>
      <w:r w:rsidRPr="004D10F1">
        <w:rPr>
          <w:rFonts w:hint="eastAsia"/>
        </w:rPr>
        <w:t>为民办实事</w:t>
      </w:r>
      <w:r w:rsidRPr="004D10F1">
        <w:rPr>
          <w:rFonts w:hint="eastAsia"/>
        </w:rPr>
        <w:t>,</w:t>
      </w:r>
      <w:r w:rsidRPr="004D10F1">
        <w:rPr>
          <w:rFonts w:hint="eastAsia"/>
        </w:rPr>
        <w:t>这样就能获得百姓的支持和拥护</w:t>
      </w:r>
      <w:r w:rsidRPr="004D10F1">
        <w:rPr>
          <w:rFonts w:hint="eastAsia"/>
        </w:rPr>
        <w:t>,</w:t>
      </w:r>
      <w:r w:rsidRPr="004D10F1">
        <w:rPr>
          <w:rFonts w:hint="eastAsia"/>
        </w:rPr>
        <w:t>这就叫做“取信于民”。</w:t>
      </w:r>
      <w:r w:rsidRPr="004D10F1">
        <w:rPr>
          <w:rFonts w:hint="eastAsia"/>
        </w:rPr>
        <w:t>)</w:t>
      </w:r>
    </w:p>
    <w:p w:rsidR="000F5F38" w:rsidRDefault="000F5F38"/>
    <w:sectPr w:rsidR="000F5F38" w:rsidSect="000F5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A14" w:rsidRDefault="006A7A14" w:rsidP="004D10F1">
      <w:r>
        <w:separator/>
      </w:r>
    </w:p>
  </w:endnote>
  <w:endnote w:type="continuationSeparator" w:id="0">
    <w:p w:rsidR="006A7A14" w:rsidRDefault="006A7A14" w:rsidP="004D10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A14" w:rsidRDefault="006A7A14" w:rsidP="004D10F1">
      <w:r>
        <w:separator/>
      </w:r>
    </w:p>
  </w:footnote>
  <w:footnote w:type="continuationSeparator" w:id="0">
    <w:p w:rsidR="006A7A14" w:rsidRDefault="006A7A14" w:rsidP="004D10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10F1"/>
    <w:rsid w:val="000F5F38"/>
    <w:rsid w:val="004D10F1"/>
    <w:rsid w:val="006A7A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F3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10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10F1"/>
    <w:rPr>
      <w:sz w:val="18"/>
      <w:szCs w:val="18"/>
    </w:rPr>
  </w:style>
  <w:style w:type="paragraph" w:styleId="a4">
    <w:name w:val="footer"/>
    <w:basedOn w:val="a"/>
    <w:link w:val="Char0"/>
    <w:uiPriority w:val="99"/>
    <w:semiHidden/>
    <w:unhideWhenUsed/>
    <w:rsid w:val="004D10F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10F1"/>
    <w:rPr>
      <w:sz w:val="18"/>
      <w:szCs w:val="18"/>
    </w:rPr>
  </w:style>
</w:styles>
</file>

<file path=word/webSettings.xml><?xml version="1.0" encoding="utf-8"?>
<w:webSettings xmlns:r="http://schemas.openxmlformats.org/officeDocument/2006/relationships" xmlns:w="http://schemas.openxmlformats.org/wordprocessingml/2006/main">
  <w:divs>
    <w:div w:id="1076393385">
      <w:bodyDiv w:val="1"/>
      <w:marLeft w:val="0"/>
      <w:marRight w:val="0"/>
      <w:marTop w:val="0"/>
      <w:marBottom w:val="0"/>
      <w:divBdr>
        <w:top w:val="none" w:sz="0" w:space="0" w:color="auto"/>
        <w:left w:val="none" w:sz="0" w:space="0" w:color="auto"/>
        <w:bottom w:val="none" w:sz="0" w:space="0" w:color="auto"/>
        <w:right w:val="none" w:sz="0" w:space="0" w:color="auto"/>
      </w:divBdr>
      <w:divsChild>
        <w:div w:id="1855414240">
          <w:marLeft w:val="0"/>
          <w:marRight w:val="0"/>
          <w:marTop w:val="0"/>
          <w:marBottom w:val="0"/>
          <w:divBdr>
            <w:top w:val="none" w:sz="0" w:space="0" w:color="auto"/>
            <w:left w:val="none" w:sz="0" w:space="0" w:color="auto"/>
            <w:bottom w:val="none" w:sz="0" w:space="0" w:color="auto"/>
            <w:right w:val="none" w:sz="0" w:space="0" w:color="auto"/>
          </w:divBdr>
          <w:divsChild>
            <w:div w:id="1935822981">
              <w:marLeft w:val="0"/>
              <w:marRight w:val="0"/>
              <w:marTop w:val="150"/>
              <w:marBottom w:val="150"/>
              <w:divBdr>
                <w:top w:val="none" w:sz="0" w:space="0" w:color="auto"/>
                <w:left w:val="none" w:sz="0" w:space="0" w:color="auto"/>
                <w:bottom w:val="none" w:sz="0" w:space="0" w:color="auto"/>
                <w:right w:val="none" w:sz="0" w:space="0" w:color="auto"/>
              </w:divBdr>
            </w:div>
            <w:div w:id="796413463">
              <w:marLeft w:val="300"/>
              <w:marRight w:val="0"/>
              <w:marTop w:val="0"/>
              <w:marBottom w:val="0"/>
              <w:divBdr>
                <w:top w:val="none" w:sz="0" w:space="0" w:color="auto"/>
                <w:left w:val="none" w:sz="0" w:space="0" w:color="auto"/>
                <w:bottom w:val="none" w:sz="0" w:space="0" w:color="auto"/>
                <w:right w:val="none" w:sz="0" w:space="0" w:color="auto"/>
              </w:divBdr>
            </w:div>
          </w:divsChild>
        </w:div>
        <w:div w:id="597954084">
          <w:marLeft w:val="0"/>
          <w:marRight w:val="0"/>
          <w:marTop w:val="0"/>
          <w:marBottom w:val="0"/>
          <w:divBdr>
            <w:top w:val="none" w:sz="0" w:space="0" w:color="auto"/>
            <w:left w:val="none" w:sz="0" w:space="0" w:color="auto"/>
            <w:bottom w:val="none" w:sz="0" w:space="0" w:color="auto"/>
            <w:right w:val="none" w:sz="0" w:space="0" w:color="auto"/>
          </w:divBdr>
          <w:divsChild>
            <w:div w:id="647709901">
              <w:marLeft w:val="0"/>
              <w:marRight w:val="0"/>
              <w:marTop w:val="150"/>
              <w:marBottom w:val="150"/>
              <w:divBdr>
                <w:top w:val="none" w:sz="0" w:space="0" w:color="auto"/>
                <w:left w:val="none" w:sz="0" w:space="0" w:color="auto"/>
                <w:bottom w:val="none" w:sz="0" w:space="0" w:color="auto"/>
                <w:right w:val="none" w:sz="0" w:space="0" w:color="auto"/>
              </w:divBdr>
            </w:div>
            <w:div w:id="65539954">
              <w:marLeft w:val="300"/>
              <w:marRight w:val="0"/>
              <w:marTop w:val="0"/>
              <w:marBottom w:val="0"/>
              <w:divBdr>
                <w:top w:val="none" w:sz="0" w:space="0" w:color="auto"/>
                <w:left w:val="none" w:sz="0" w:space="0" w:color="auto"/>
                <w:bottom w:val="none" w:sz="0" w:space="0" w:color="auto"/>
                <w:right w:val="none" w:sz="0" w:space="0" w:color="auto"/>
              </w:divBdr>
            </w:div>
          </w:divsChild>
        </w:div>
        <w:div w:id="1746683083">
          <w:marLeft w:val="0"/>
          <w:marRight w:val="0"/>
          <w:marTop w:val="0"/>
          <w:marBottom w:val="0"/>
          <w:divBdr>
            <w:top w:val="none" w:sz="0" w:space="0" w:color="auto"/>
            <w:left w:val="none" w:sz="0" w:space="0" w:color="auto"/>
            <w:bottom w:val="none" w:sz="0" w:space="0" w:color="auto"/>
            <w:right w:val="none" w:sz="0" w:space="0" w:color="auto"/>
          </w:divBdr>
          <w:divsChild>
            <w:div w:id="1952664822">
              <w:marLeft w:val="0"/>
              <w:marRight w:val="0"/>
              <w:marTop w:val="150"/>
              <w:marBottom w:val="150"/>
              <w:divBdr>
                <w:top w:val="none" w:sz="0" w:space="0" w:color="auto"/>
                <w:left w:val="none" w:sz="0" w:space="0" w:color="auto"/>
                <w:bottom w:val="none" w:sz="0" w:space="0" w:color="auto"/>
                <w:right w:val="none" w:sz="0" w:space="0" w:color="auto"/>
              </w:divBdr>
            </w:div>
            <w:div w:id="338310554">
              <w:marLeft w:val="300"/>
              <w:marRight w:val="0"/>
              <w:marTop w:val="0"/>
              <w:marBottom w:val="0"/>
              <w:divBdr>
                <w:top w:val="none" w:sz="0" w:space="0" w:color="auto"/>
                <w:left w:val="none" w:sz="0" w:space="0" w:color="auto"/>
                <w:bottom w:val="none" w:sz="0" w:space="0" w:color="auto"/>
                <w:right w:val="none" w:sz="0" w:space="0" w:color="auto"/>
              </w:divBdr>
            </w:div>
          </w:divsChild>
        </w:div>
        <w:div w:id="2041471742">
          <w:marLeft w:val="0"/>
          <w:marRight w:val="0"/>
          <w:marTop w:val="0"/>
          <w:marBottom w:val="0"/>
          <w:divBdr>
            <w:top w:val="none" w:sz="0" w:space="0" w:color="auto"/>
            <w:left w:val="none" w:sz="0" w:space="0" w:color="auto"/>
            <w:bottom w:val="none" w:sz="0" w:space="0" w:color="auto"/>
            <w:right w:val="none" w:sz="0" w:space="0" w:color="auto"/>
          </w:divBdr>
          <w:divsChild>
            <w:div w:id="1312758079">
              <w:marLeft w:val="0"/>
              <w:marRight w:val="0"/>
              <w:marTop w:val="150"/>
              <w:marBottom w:val="150"/>
              <w:divBdr>
                <w:top w:val="none" w:sz="0" w:space="0" w:color="auto"/>
                <w:left w:val="none" w:sz="0" w:space="0" w:color="auto"/>
                <w:bottom w:val="none" w:sz="0" w:space="0" w:color="auto"/>
                <w:right w:val="none" w:sz="0" w:space="0" w:color="auto"/>
              </w:divBdr>
            </w:div>
            <w:div w:id="162479303">
              <w:marLeft w:val="0"/>
              <w:marRight w:val="0"/>
              <w:marTop w:val="0"/>
              <w:marBottom w:val="0"/>
              <w:divBdr>
                <w:top w:val="none" w:sz="0" w:space="0" w:color="auto"/>
                <w:left w:val="none" w:sz="0" w:space="0" w:color="auto"/>
                <w:bottom w:val="none" w:sz="0" w:space="0" w:color="auto"/>
                <w:right w:val="none" w:sz="0" w:space="0" w:color="auto"/>
              </w:divBdr>
            </w:div>
            <w:div w:id="772432396">
              <w:marLeft w:val="0"/>
              <w:marRight w:val="0"/>
              <w:marTop w:val="0"/>
              <w:marBottom w:val="450"/>
              <w:divBdr>
                <w:top w:val="none" w:sz="0" w:space="0" w:color="auto"/>
                <w:left w:val="none" w:sz="0" w:space="0" w:color="auto"/>
                <w:bottom w:val="none" w:sz="0" w:space="0" w:color="auto"/>
                <w:right w:val="none" w:sz="0" w:space="0" w:color="auto"/>
              </w:divBdr>
              <w:divsChild>
                <w:div w:id="724908632">
                  <w:marLeft w:val="0"/>
                  <w:marRight w:val="0"/>
                  <w:marTop w:val="150"/>
                  <w:marBottom w:val="150"/>
                  <w:divBdr>
                    <w:top w:val="none" w:sz="0" w:space="0" w:color="auto"/>
                    <w:left w:val="none" w:sz="0" w:space="0" w:color="auto"/>
                    <w:bottom w:val="none" w:sz="0" w:space="0" w:color="auto"/>
                    <w:right w:val="none" w:sz="0" w:space="0" w:color="auto"/>
                  </w:divBdr>
                </w:div>
                <w:div w:id="885989934">
                  <w:marLeft w:val="0"/>
                  <w:marRight w:val="0"/>
                  <w:marTop w:val="0"/>
                  <w:marBottom w:val="0"/>
                  <w:divBdr>
                    <w:top w:val="none" w:sz="0" w:space="0" w:color="auto"/>
                    <w:left w:val="none" w:sz="0" w:space="0" w:color="auto"/>
                    <w:bottom w:val="none" w:sz="0" w:space="0" w:color="auto"/>
                    <w:right w:val="none" w:sz="0" w:space="0" w:color="auto"/>
                  </w:divBdr>
                  <w:divsChild>
                    <w:div w:id="1440445217">
                      <w:marLeft w:val="0"/>
                      <w:marRight w:val="0"/>
                      <w:marTop w:val="150"/>
                      <w:marBottom w:val="150"/>
                      <w:divBdr>
                        <w:top w:val="none" w:sz="0" w:space="0" w:color="auto"/>
                        <w:left w:val="none" w:sz="0" w:space="0" w:color="auto"/>
                        <w:bottom w:val="none" w:sz="0" w:space="0" w:color="auto"/>
                        <w:right w:val="none" w:sz="0" w:space="0" w:color="auto"/>
                      </w:divBdr>
                    </w:div>
                    <w:div w:id="1828354858">
                      <w:marLeft w:val="300"/>
                      <w:marRight w:val="0"/>
                      <w:marTop w:val="0"/>
                      <w:marBottom w:val="0"/>
                      <w:divBdr>
                        <w:top w:val="none" w:sz="0" w:space="0" w:color="auto"/>
                        <w:left w:val="none" w:sz="0" w:space="0" w:color="auto"/>
                        <w:bottom w:val="none" w:sz="0" w:space="0" w:color="auto"/>
                        <w:right w:val="none" w:sz="0" w:space="0" w:color="auto"/>
                      </w:divBdr>
                    </w:div>
                  </w:divsChild>
                </w:div>
                <w:div w:id="608925566">
                  <w:marLeft w:val="0"/>
                  <w:marRight w:val="0"/>
                  <w:marTop w:val="0"/>
                  <w:marBottom w:val="0"/>
                  <w:divBdr>
                    <w:top w:val="none" w:sz="0" w:space="0" w:color="auto"/>
                    <w:left w:val="none" w:sz="0" w:space="0" w:color="auto"/>
                    <w:bottom w:val="none" w:sz="0" w:space="0" w:color="auto"/>
                    <w:right w:val="none" w:sz="0" w:space="0" w:color="auto"/>
                  </w:divBdr>
                  <w:divsChild>
                    <w:div w:id="1403211373">
                      <w:marLeft w:val="0"/>
                      <w:marRight w:val="0"/>
                      <w:marTop w:val="150"/>
                      <w:marBottom w:val="150"/>
                      <w:divBdr>
                        <w:top w:val="none" w:sz="0" w:space="0" w:color="auto"/>
                        <w:left w:val="none" w:sz="0" w:space="0" w:color="auto"/>
                        <w:bottom w:val="none" w:sz="0" w:space="0" w:color="auto"/>
                        <w:right w:val="none" w:sz="0" w:space="0" w:color="auto"/>
                      </w:divBdr>
                    </w:div>
                    <w:div w:id="989987281">
                      <w:marLeft w:val="300"/>
                      <w:marRight w:val="0"/>
                      <w:marTop w:val="0"/>
                      <w:marBottom w:val="0"/>
                      <w:divBdr>
                        <w:top w:val="none" w:sz="0" w:space="0" w:color="auto"/>
                        <w:left w:val="none" w:sz="0" w:space="0" w:color="auto"/>
                        <w:bottom w:val="none" w:sz="0" w:space="0" w:color="auto"/>
                        <w:right w:val="none" w:sz="0" w:space="0" w:color="auto"/>
                      </w:divBdr>
                    </w:div>
                  </w:divsChild>
                </w:div>
                <w:div w:id="1016813559">
                  <w:marLeft w:val="0"/>
                  <w:marRight w:val="0"/>
                  <w:marTop w:val="0"/>
                  <w:marBottom w:val="0"/>
                  <w:divBdr>
                    <w:top w:val="none" w:sz="0" w:space="0" w:color="auto"/>
                    <w:left w:val="none" w:sz="0" w:space="0" w:color="auto"/>
                    <w:bottom w:val="none" w:sz="0" w:space="0" w:color="auto"/>
                    <w:right w:val="none" w:sz="0" w:space="0" w:color="auto"/>
                  </w:divBdr>
                  <w:divsChild>
                    <w:div w:id="1201014906">
                      <w:marLeft w:val="0"/>
                      <w:marRight w:val="0"/>
                      <w:marTop w:val="150"/>
                      <w:marBottom w:val="150"/>
                      <w:divBdr>
                        <w:top w:val="none" w:sz="0" w:space="0" w:color="auto"/>
                        <w:left w:val="none" w:sz="0" w:space="0" w:color="auto"/>
                        <w:bottom w:val="none" w:sz="0" w:space="0" w:color="auto"/>
                        <w:right w:val="none" w:sz="0" w:space="0" w:color="auto"/>
                      </w:divBdr>
                    </w:div>
                    <w:div w:id="89470635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08198">
      <w:bodyDiv w:val="1"/>
      <w:marLeft w:val="0"/>
      <w:marRight w:val="0"/>
      <w:marTop w:val="0"/>
      <w:marBottom w:val="0"/>
      <w:divBdr>
        <w:top w:val="none" w:sz="0" w:space="0" w:color="auto"/>
        <w:left w:val="none" w:sz="0" w:space="0" w:color="auto"/>
        <w:bottom w:val="none" w:sz="0" w:space="0" w:color="auto"/>
        <w:right w:val="none" w:sz="0" w:space="0" w:color="auto"/>
      </w:divBdr>
      <w:divsChild>
        <w:div w:id="362559832">
          <w:marLeft w:val="0"/>
          <w:marRight w:val="0"/>
          <w:marTop w:val="0"/>
          <w:marBottom w:val="0"/>
          <w:divBdr>
            <w:top w:val="none" w:sz="0" w:space="0" w:color="auto"/>
            <w:left w:val="none" w:sz="0" w:space="0" w:color="auto"/>
            <w:bottom w:val="none" w:sz="0" w:space="0" w:color="auto"/>
            <w:right w:val="none" w:sz="0" w:space="0" w:color="auto"/>
          </w:divBdr>
          <w:divsChild>
            <w:div w:id="1478304583">
              <w:marLeft w:val="0"/>
              <w:marRight w:val="0"/>
              <w:marTop w:val="150"/>
              <w:marBottom w:val="150"/>
              <w:divBdr>
                <w:top w:val="none" w:sz="0" w:space="0" w:color="auto"/>
                <w:left w:val="none" w:sz="0" w:space="0" w:color="auto"/>
                <w:bottom w:val="none" w:sz="0" w:space="0" w:color="auto"/>
                <w:right w:val="none" w:sz="0" w:space="0" w:color="auto"/>
              </w:divBdr>
            </w:div>
            <w:div w:id="2009483857">
              <w:marLeft w:val="300"/>
              <w:marRight w:val="0"/>
              <w:marTop w:val="0"/>
              <w:marBottom w:val="0"/>
              <w:divBdr>
                <w:top w:val="none" w:sz="0" w:space="0" w:color="auto"/>
                <w:left w:val="none" w:sz="0" w:space="0" w:color="auto"/>
                <w:bottom w:val="none" w:sz="0" w:space="0" w:color="auto"/>
                <w:right w:val="none" w:sz="0" w:space="0" w:color="auto"/>
              </w:divBdr>
            </w:div>
          </w:divsChild>
        </w:div>
        <w:div w:id="931818380">
          <w:marLeft w:val="0"/>
          <w:marRight w:val="0"/>
          <w:marTop w:val="0"/>
          <w:marBottom w:val="0"/>
          <w:divBdr>
            <w:top w:val="none" w:sz="0" w:space="0" w:color="auto"/>
            <w:left w:val="none" w:sz="0" w:space="0" w:color="auto"/>
            <w:bottom w:val="none" w:sz="0" w:space="0" w:color="auto"/>
            <w:right w:val="none" w:sz="0" w:space="0" w:color="auto"/>
          </w:divBdr>
          <w:divsChild>
            <w:div w:id="1854414550">
              <w:marLeft w:val="0"/>
              <w:marRight w:val="0"/>
              <w:marTop w:val="150"/>
              <w:marBottom w:val="150"/>
              <w:divBdr>
                <w:top w:val="none" w:sz="0" w:space="0" w:color="auto"/>
                <w:left w:val="none" w:sz="0" w:space="0" w:color="auto"/>
                <w:bottom w:val="none" w:sz="0" w:space="0" w:color="auto"/>
                <w:right w:val="none" w:sz="0" w:space="0" w:color="auto"/>
              </w:divBdr>
            </w:div>
            <w:div w:id="410077647">
              <w:marLeft w:val="300"/>
              <w:marRight w:val="0"/>
              <w:marTop w:val="0"/>
              <w:marBottom w:val="0"/>
              <w:divBdr>
                <w:top w:val="none" w:sz="0" w:space="0" w:color="auto"/>
                <w:left w:val="none" w:sz="0" w:space="0" w:color="auto"/>
                <w:bottom w:val="none" w:sz="0" w:space="0" w:color="auto"/>
                <w:right w:val="none" w:sz="0" w:space="0" w:color="auto"/>
              </w:divBdr>
            </w:div>
          </w:divsChild>
        </w:div>
        <w:div w:id="1851605511">
          <w:marLeft w:val="0"/>
          <w:marRight w:val="0"/>
          <w:marTop w:val="0"/>
          <w:marBottom w:val="0"/>
          <w:divBdr>
            <w:top w:val="none" w:sz="0" w:space="0" w:color="auto"/>
            <w:left w:val="none" w:sz="0" w:space="0" w:color="auto"/>
            <w:bottom w:val="none" w:sz="0" w:space="0" w:color="auto"/>
            <w:right w:val="none" w:sz="0" w:space="0" w:color="auto"/>
          </w:divBdr>
          <w:divsChild>
            <w:div w:id="124005875">
              <w:marLeft w:val="0"/>
              <w:marRight w:val="0"/>
              <w:marTop w:val="150"/>
              <w:marBottom w:val="150"/>
              <w:divBdr>
                <w:top w:val="none" w:sz="0" w:space="0" w:color="auto"/>
                <w:left w:val="none" w:sz="0" w:space="0" w:color="auto"/>
                <w:bottom w:val="none" w:sz="0" w:space="0" w:color="auto"/>
                <w:right w:val="none" w:sz="0" w:space="0" w:color="auto"/>
              </w:divBdr>
            </w:div>
            <w:div w:id="1523785816">
              <w:marLeft w:val="300"/>
              <w:marRight w:val="0"/>
              <w:marTop w:val="0"/>
              <w:marBottom w:val="0"/>
              <w:divBdr>
                <w:top w:val="none" w:sz="0" w:space="0" w:color="auto"/>
                <w:left w:val="none" w:sz="0" w:space="0" w:color="auto"/>
                <w:bottom w:val="none" w:sz="0" w:space="0" w:color="auto"/>
                <w:right w:val="none" w:sz="0" w:space="0" w:color="auto"/>
              </w:divBdr>
            </w:div>
          </w:divsChild>
        </w:div>
        <w:div w:id="1719165061">
          <w:marLeft w:val="0"/>
          <w:marRight w:val="0"/>
          <w:marTop w:val="0"/>
          <w:marBottom w:val="0"/>
          <w:divBdr>
            <w:top w:val="none" w:sz="0" w:space="0" w:color="auto"/>
            <w:left w:val="none" w:sz="0" w:space="0" w:color="auto"/>
            <w:bottom w:val="none" w:sz="0" w:space="0" w:color="auto"/>
            <w:right w:val="none" w:sz="0" w:space="0" w:color="auto"/>
          </w:divBdr>
          <w:divsChild>
            <w:div w:id="308021221">
              <w:marLeft w:val="0"/>
              <w:marRight w:val="0"/>
              <w:marTop w:val="150"/>
              <w:marBottom w:val="150"/>
              <w:divBdr>
                <w:top w:val="none" w:sz="0" w:space="0" w:color="auto"/>
                <w:left w:val="none" w:sz="0" w:space="0" w:color="auto"/>
                <w:bottom w:val="none" w:sz="0" w:space="0" w:color="auto"/>
                <w:right w:val="none" w:sz="0" w:space="0" w:color="auto"/>
              </w:divBdr>
            </w:div>
            <w:div w:id="1904488935">
              <w:marLeft w:val="0"/>
              <w:marRight w:val="0"/>
              <w:marTop w:val="0"/>
              <w:marBottom w:val="0"/>
              <w:divBdr>
                <w:top w:val="none" w:sz="0" w:space="0" w:color="auto"/>
                <w:left w:val="none" w:sz="0" w:space="0" w:color="auto"/>
                <w:bottom w:val="none" w:sz="0" w:space="0" w:color="auto"/>
                <w:right w:val="none" w:sz="0" w:space="0" w:color="auto"/>
              </w:divBdr>
            </w:div>
            <w:div w:id="809438972">
              <w:marLeft w:val="0"/>
              <w:marRight w:val="0"/>
              <w:marTop w:val="0"/>
              <w:marBottom w:val="450"/>
              <w:divBdr>
                <w:top w:val="none" w:sz="0" w:space="0" w:color="auto"/>
                <w:left w:val="none" w:sz="0" w:space="0" w:color="auto"/>
                <w:bottom w:val="none" w:sz="0" w:space="0" w:color="auto"/>
                <w:right w:val="none" w:sz="0" w:space="0" w:color="auto"/>
              </w:divBdr>
              <w:divsChild>
                <w:div w:id="2059091424">
                  <w:marLeft w:val="0"/>
                  <w:marRight w:val="0"/>
                  <w:marTop w:val="150"/>
                  <w:marBottom w:val="150"/>
                  <w:divBdr>
                    <w:top w:val="none" w:sz="0" w:space="0" w:color="auto"/>
                    <w:left w:val="none" w:sz="0" w:space="0" w:color="auto"/>
                    <w:bottom w:val="none" w:sz="0" w:space="0" w:color="auto"/>
                    <w:right w:val="none" w:sz="0" w:space="0" w:color="auto"/>
                  </w:divBdr>
                </w:div>
                <w:div w:id="2128769897">
                  <w:marLeft w:val="0"/>
                  <w:marRight w:val="0"/>
                  <w:marTop w:val="0"/>
                  <w:marBottom w:val="0"/>
                  <w:divBdr>
                    <w:top w:val="none" w:sz="0" w:space="0" w:color="auto"/>
                    <w:left w:val="none" w:sz="0" w:space="0" w:color="auto"/>
                    <w:bottom w:val="none" w:sz="0" w:space="0" w:color="auto"/>
                    <w:right w:val="none" w:sz="0" w:space="0" w:color="auto"/>
                  </w:divBdr>
                  <w:divsChild>
                    <w:div w:id="1711147718">
                      <w:marLeft w:val="0"/>
                      <w:marRight w:val="0"/>
                      <w:marTop w:val="150"/>
                      <w:marBottom w:val="150"/>
                      <w:divBdr>
                        <w:top w:val="none" w:sz="0" w:space="0" w:color="auto"/>
                        <w:left w:val="none" w:sz="0" w:space="0" w:color="auto"/>
                        <w:bottom w:val="none" w:sz="0" w:space="0" w:color="auto"/>
                        <w:right w:val="none" w:sz="0" w:space="0" w:color="auto"/>
                      </w:divBdr>
                    </w:div>
                    <w:div w:id="1488979254">
                      <w:marLeft w:val="300"/>
                      <w:marRight w:val="0"/>
                      <w:marTop w:val="0"/>
                      <w:marBottom w:val="0"/>
                      <w:divBdr>
                        <w:top w:val="none" w:sz="0" w:space="0" w:color="auto"/>
                        <w:left w:val="none" w:sz="0" w:space="0" w:color="auto"/>
                        <w:bottom w:val="none" w:sz="0" w:space="0" w:color="auto"/>
                        <w:right w:val="none" w:sz="0" w:space="0" w:color="auto"/>
                      </w:divBdr>
                    </w:div>
                  </w:divsChild>
                </w:div>
                <w:div w:id="1432237149">
                  <w:marLeft w:val="0"/>
                  <w:marRight w:val="0"/>
                  <w:marTop w:val="0"/>
                  <w:marBottom w:val="0"/>
                  <w:divBdr>
                    <w:top w:val="none" w:sz="0" w:space="0" w:color="auto"/>
                    <w:left w:val="none" w:sz="0" w:space="0" w:color="auto"/>
                    <w:bottom w:val="none" w:sz="0" w:space="0" w:color="auto"/>
                    <w:right w:val="none" w:sz="0" w:space="0" w:color="auto"/>
                  </w:divBdr>
                  <w:divsChild>
                    <w:div w:id="574752432">
                      <w:marLeft w:val="0"/>
                      <w:marRight w:val="0"/>
                      <w:marTop w:val="150"/>
                      <w:marBottom w:val="150"/>
                      <w:divBdr>
                        <w:top w:val="none" w:sz="0" w:space="0" w:color="auto"/>
                        <w:left w:val="none" w:sz="0" w:space="0" w:color="auto"/>
                        <w:bottom w:val="none" w:sz="0" w:space="0" w:color="auto"/>
                        <w:right w:val="none" w:sz="0" w:space="0" w:color="auto"/>
                      </w:divBdr>
                    </w:div>
                    <w:div w:id="381176229">
                      <w:marLeft w:val="300"/>
                      <w:marRight w:val="0"/>
                      <w:marTop w:val="0"/>
                      <w:marBottom w:val="0"/>
                      <w:divBdr>
                        <w:top w:val="none" w:sz="0" w:space="0" w:color="auto"/>
                        <w:left w:val="none" w:sz="0" w:space="0" w:color="auto"/>
                        <w:bottom w:val="none" w:sz="0" w:space="0" w:color="auto"/>
                        <w:right w:val="none" w:sz="0" w:space="0" w:color="auto"/>
                      </w:divBdr>
                    </w:div>
                  </w:divsChild>
                </w:div>
                <w:div w:id="30344327">
                  <w:marLeft w:val="0"/>
                  <w:marRight w:val="0"/>
                  <w:marTop w:val="0"/>
                  <w:marBottom w:val="0"/>
                  <w:divBdr>
                    <w:top w:val="none" w:sz="0" w:space="0" w:color="auto"/>
                    <w:left w:val="none" w:sz="0" w:space="0" w:color="auto"/>
                    <w:bottom w:val="none" w:sz="0" w:space="0" w:color="auto"/>
                    <w:right w:val="none" w:sz="0" w:space="0" w:color="auto"/>
                  </w:divBdr>
                  <w:divsChild>
                    <w:div w:id="1556576954">
                      <w:marLeft w:val="0"/>
                      <w:marRight w:val="0"/>
                      <w:marTop w:val="150"/>
                      <w:marBottom w:val="150"/>
                      <w:divBdr>
                        <w:top w:val="none" w:sz="0" w:space="0" w:color="auto"/>
                        <w:left w:val="none" w:sz="0" w:space="0" w:color="auto"/>
                        <w:bottom w:val="none" w:sz="0" w:space="0" w:color="auto"/>
                        <w:right w:val="none" w:sz="0" w:space="0" w:color="auto"/>
                      </w:divBdr>
                    </w:div>
                    <w:div w:id="12933642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1493</Characters>
  <DocSecurity>0</DocSecurity>
  <Lines>12</Lines>
  <Paragraphs>3</Paragraphs>
  <ScaleCrop>false</ScaleCrop>
  <LinksUpToDate>false</LinksUpToDate>
  <CharactersWithSpaces>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
  <dcterms:created xsi:type="dcterms:W3CDTF">2018-09-30T10:46:00Z</dcterms:created>
  <dcterms:modified xsi:type="dcterms:W3CDTF">2018-09-30T10:46:00Z</dcterms:modified>
  <cp:category/>
</cp:coreProperties>
</file>