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78C" w:rsidRPr="003C678C" w:rsidRDefault="003C678C" w:rsidP="003C678C">
      <w:r w:rsidRPr="003C678C">
        <w:rPr>
          <w:rFonts w:hint="eastAsia"/>
        </w:rPr>
        <w:t>1</w:t>
      </w:r>
      <w:r w:rsidRPr="003C678C">
        <w:rPr>
          <w:rFonts w:hint="eastAsia"/>
        </w:rPr>
        <w:t>教学目标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1</w:t>
      </w:r>
      <w:r w:rsidRPr="003C678C">
        <w:rPr>
          <w:rFonts w:hint="eastAsia"/>
        </w:rPr>
        <w:t>、了解环境描写的作用</w:t>
      </w:r>
      <w:r w:rsidRPr="003C678C">
        <w:rPr>
          <w:rFonts w:hint="eastAsia"/>
        </w:rPr>
        <w:t>,</w:t>
      </w:r>
      <w:r w:rsidRPr="003C678C">
        <w:rPr>
          <w:rFonts w:hint="eastAsia"/>
        </w:rPr>
        <w:t>懂得正确面对逆境</w:t>
      </w:r>
      <w:r w:rsidRPr="003C678C">
        <w:rPr>
          <w:rFonts w:hint="eastAsia"/>
        </w:rPr>
        <w:t>,</w:t>
      </w:r>
      <w:r w:rsidRPr="003C678C">
        <w:rPr>
          <w:rFonts w:hint="eastAsia"/>
        </w:rPr>
        <w:t>理解感悟生命、热爱生命的思想感情。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2</w:t>
      </w:r>
      <w:r w:rsidRPr="003C678C">
        <w:rPr>
          <w:rFonts w:hint="eastAsia"/>
        </w:rPr>
        <w:t>、学习写作方法</w:t>
      </w:r>
      <w:r w:rsidRPr="003C678C">
        <w:rPr>
          <w:rFonts w:hint="eastAsia"/>
        </w:rPr>
        <w:t>:</w:t>
      </w:r>
      <w:r w:rsidRPr="003C678C">
        <w:rPr>
          <w:rFonts w:hint="eastAsia"/>
        </w:rPr>
        <w:t>描写要具体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2</w:t>
      </w:r>
      <w:r w:rsidRPr="003C678C">
        <w:rPr>
          <w:rFonts w:hint="eastAsia"/>
        </w:rPr>
        <w:t>学情分析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从语文角度来说</w:t>
      </w:r>
      <w:r w:rsidRPr="003C678C">
        <w:rPr>
          <w:rFonts w:hint="eastAsia"/>
        </w:rPr>
        <w:t>,</w:t>
      </w:r>
      <w:r w:rsidRPr="003C678C">
        <w:rPr>
          <w:rFonts w:hint="eastAsia"/>
        </w:rPr>
        <w:t>教学缺乏语文教学安排</w:t>
      </w:r>
      <w:r w:rsidRPr="003C678C">
        <w:rPr>
          <w:rFonts w:hint="eastAsia"/>
        </w:rPr>
        <w:t>,</w:t>
      </w:r>
      <w:r w:rsidRPr="003C678C">
        <w:rPr>
          <w:rFonts w:hint="eastAsia"/>
        </w:rPr>
        <w:t>而六年级为初中起始阶段</w:t>
      </w:r>
      <w:r w:rsidRPr="003C678C">
        <w:rPr>
          <w:rFonts w:hint="eastAsia"/>
        </w:rPr>
        <w:t>,</w:t>
      </w:r>
      <w:r w:rsidRPr="003C678C">
        <w:rPr>
          <w:rFonts w:hint="eastAsia"/>
        </w:rPr>
        <w:t>特别重要</w:t>
      </w:r>
      <w:r w:rsidRPr="003C678C">
        <w:rPr>
          <w:rFonts w:hint="eastAsia"/>
        </w:rPr>
        <w:t>,</w:t>
      </w:r>
      <w:r w:rsidRPr="003C678C">
        <w:rPr>
          <w:rFonts w:hint="eastAsia"/>
        </w:rPr>
        <w:t>而本课又适合作文教学</w:t>
      </w:r>
      <w:r w:rsidRPr="003C678C">
        <w:rPr>
          <w:rFonts w:hint="eastAsia"/>
        </w:rPr>
        <w:t>:</w:t>
      </w:r>
      <w:r w:rsidRPr="003C678C">
        <w:rPr>
          <w:rFonts w:hint="eastAsia"/>
        </w:rPr>
        <w:t>描写要具体。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3</w:t>
      </w:r>
      <w:r w:rsidRPr="003C678C">
        <w:rPr>
          <w:rFonts w:hint="eastAsia"/>
        </w:rPr>
        <w:t>重点难点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1</w:t>
      </w:r>
      <w:r w:rsidRPr="003C678C">
        <w:rPr>
          <w:rFonts w:hint="eastAsia"/>
        </w:rPr>
        <w:t>、</w:t>
      </w:r>
      <w:r w:rsidRPr="003C678C">
        <w:rPr>
          <w:rFonts w:hint="eastAsia"/>
        </w:rPr>
        <w:t>?</w:t>
      </w:r>
      <w:r w:rsidRPr="003C678C">
        <w:rPr>
          <w:rFonts w:hint="eastAsia"/>
        </w:rPr>
        <w:t>在比较中体会具体描写的作用和方法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2</w:t>
      </w:r>
      <w:r w:rsidRPr="003C678C">
        <w:rPr>
          <w:rFonts w:hint="eastAsia"/>
        </w:rPr>
        <w:t>、理解生命的顽强来自对生活的热爱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4</w:t>
      </w:r>
      <w:r w:rsidRPr="003C678C">
        <w:rPr>
          <w:rFonts w:hint="eastAsia"/>
        </w:rPr>
        <w:t>教学过程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4.1</w:t>
      </w:r>
      <w:r w:rsidRPr="003C678C">
        <w:rPr>
          <w:rFonts w:hint="eastAsia"/>
          <w:i/>
          <w:iCs/>
        </w:rPr>
        <w:t xml:space="preserve">一、导入　</w:t>
      </w:r>
      <w:r w:rsidRPr="003C678C">
        <w:rPr>
          <w:rFonts w:hint="eastAsia"/>
          <w:i/>
          <w:iCs/>
        </w:rPr>
        <w:t>1</w:t>
      </w:r>
      <w:r w:rsidRPr="003C678C">
        <w:rPr>
          <w:rFonts w:hint="eastAsia"/>
          <w:i/>
          <w:iCs/>
        </w:rPr>
        <w:t xml:space="preserve">、课前播放口哨音乐，形象地感受口哨，增加兴趣。　</w:t>
      </w:r>
      <w:r w:rsidRPr="003C678C">
        <w:rPr>
          <w:rFonts w:hint="eastAsia"/>
          <w:i/>
          <w:iCs/>
        </w:rPr>
        <w:t>2</w:t>
      </w:r>
      <w:r w:rsidRPr="003C678C">
        <w:rPr>
          <w:rFonts w:hint="eastAsia"/>
          <w:i/>
          <w:iCs/>
        </w:rPr>
        <w:t xml:space="preserve">、问：生活中见过吹口哨的人吗？你怎么看他们？　——学生可能的回答：吹口哨的经常是流里流气的男生。　</w:t>
      </w:r>
      <w:r w:rsidRPr="003C678C">
        <w:rPr>
          <w:rFonts w:hint="eastAsia"/>
          <w:i/>
          <w:iCs/>
        </w:rPr>
        <w:t>3</w:t>
      </w:r>
      <w:r w:rsidRPr="003C678C">
        <w:rPr>
          <w:rFonts w:hint="eastAsia"/>
          <w:i/>
          <w:iCs/>
        </w:rPr>
        <w:t xml:space="preserve">、问：可文章却在开头就用单独成段的方式说“我会吹口哨”，作者对于自己能吹口哨是什么态度（感觉）？　——可能回答：自豪、骄傲。此处激疑，引起学习的兴趣。　二、初读课文，整体感知　　</w:t>
      </w:r>
      <w:r w:rsidRPr="003C678C">
        <w:rPr>
          <w:rFonts w:hint="eastAsia"/>
          <w:i/>
          <w:iCs/>
        </w:rPr>
        <w:t>1</w:t>
      </w:r>
      <w:r w:rsidRPr="003C678C">
        <w:rPr>
          <w:rFonts w:hint="eastAsia"/>
          <w:i/>
          <w:iCs/>
        </w:rPr>
        <w:t xml:space="preserve">、问：张海迪是谁？检查预习，也为理解人物作准备。　</w:t>
      </w:r>
      <w:r w:rsidRPr="003C678C">
        <w:rPr>
          <w:rFonts w:hint="eastAsia"/>
          <w:i/>
          <w:iCs/>
        </w:rPr>
        <w:t>2</w:t>
      </w:r>
      <w:r w:rsidRPr="003C678C">
        <w:rPr>
          <w:rFonts w:hint="eastAsia"/>
          <w:i/>
          <w:iCs/>
        </w:rPr>
        <w:t xml:space="preserve">、问：张海迪是我们学习的榜样，她却以能吹口哨而骄傲，为什么呢？（散读课文，找到原因。　）　——可能回答：口哨使她“在孤独中找到快乐”。这是文章切入口。　三、研读课文，理解“具体”　　（一）学习第三段　　</w:t>
      </w:r>
      <w:r w:rsidRPr="003C678C">
        <w:rPr>
          <w:rFonts w:hint="eastAsia"/>
          <w:i/>
          <w:iCs/>
        </w:rPr>
        <w:t>1</w:t>
      </w:r>
      <w:r w:rsidRPr="003C678C">
        <w:rPr>
          <w:rFonts w:hint="eastAsia"/>
          <w:i/>
          <w:iCs/>
        </w:rPr>
        <w:t xml:space="preserve">、问：她孤独吗？从文中找依据。　</w:t>
      </w:r>
      <w:r w:rsidRPr="003C678C">
        <w:rPr>
          <w:rFonts w:hint="eastAsia"/>
          <w:i/>
          <w:iCs/>
        </w:rPr>
        <w:t>2</w:t>
      </w:r>
      <w:r w:rsidRPr="003C678C">
        <w:rPr>
          <w:rFonts w:hint="eastAsia"/>
          <w:i/>
          <w:iCs/>
        </w:rPr>
        <w:t>、问：老师觉着，文章写得有点唠叨，看看老师改后的表达怎样？学生阅读、比较、分析三组句子（看</w:t>
      </w:r>
      <w:r w:rsidRPr="003C678C">
        <w:rPr>
          <w:rFonts w:hint="eastAsia"/>
          <w:i/>
          <w:iCs/>
        </w:rPr>
        <w:t>ppt</w:t>
      </w:r>
      <w:r w:rsidRPr="003C678C">
        <w:rPr>
          <w:rFonts w:hint="eastAsia"/>
          <w:i/>
          <w:iCs/>
        </w:rPr>
        <w:t xml:space="preserve">）　——明确：原文因具体而形象，因形象而感人。（板书：具体、形象、感人。）　</w:t>
      </w:r>
      <w:r w:rsidRPr="003C678C">
        <w:rPr>
          <w:rFonts w:hint="eastAsia"/>
          <w:i/>
          <w:iCs/>
        </w:rPr>
        <w:t>3</w:t>
      </w:r>
      <w:r w:rsidRPr="003C678C">
        <w:rPr>
          <w:rFonts w:hint="eastAsia"/>
          <w:i/>
          <w:iCs/>
        </w:rPr>
        <w:t xml:space="preserve">、第三段是用什么方法写具体的？　——可能回答：用相似的句式写具体。（板书：相似的句式。）　　</w:t>
      </w:r>
      <w:r w:rsidRPr="003C678C">
        <w:rPr>
          <w:rFonts w:hint="eastAsia"/>
          <w:i/>
          <w:iCs/>
        </w:rPr>
        <w:t>4</w:t>
      </w:r>
      <w:r w:rsidRPr="003C678C">
        <w:rPr>
          <w:rFonts w:hint="eastAsia"/>
          <w:i/>
          <w:iCs/>
        </w:rPr>
        <w:t>、带着理解再读第三段。　　（二）</w:t>
      </w:r>
      <w:r w:rsidRPr="003C678C">
        <w:rPr>
          <w:rFonts w:hint="eastAsia"/>
          <w:i/>
          <w:iCs/>
        </w:rPr>
        <w:t xml:space="preserve"> </w:t>
      </w:r>
      <w:r w:rsidRPr="003C678C">
        <w:rPr>
          <w:rFonts w:hint="eastAsia"/>
          <w:i/>
          <w:iCs/>
        </w:rPr>
        <w:t xml:space="preserve">学习第六、第七段　　</w:t>
      </w:r>
      <w:r w:rsidRPr="003C678C">
        <w:rPr>
          <w:rFonts w:hint="eastAsia"/>
          <w:i/>
          <w:iCs/>
        </w:rPr>
        <w:t>1</w:t>
      </w:r>
      <w:r w:rsidRPr="003C678C">
        <w:rPr>
          <w:rFonts w:hint="eastAsia"/>
          <w:i/>
          <w:iCs/>
        </w:rPr>
        <w:t>、文章是如何写出会吹口哨后的快乐的呢？学生找到有关语句，和老师提供的句子比较</w:t>
      </w:r>
      <w:r w:rsidRPr="003C678C">
        <w:rPr>
          <w:rFonts w:hint="eastAsia"/>
          <w:i/>
          <w:iCs/>
        </w:rPr>
        <w:t>(</w:t>
      </w:r>
      <w:r w:rsidRPr="003C678C">
        <w:rPr>
          <w:rFonts w:hint="eastAsia"/>
          <w:i/>
          <w:iCs/>
        </w:rPr>
        <w:t>看</w:t>
      </w:r>
      <w:r w:rsidRPr="003C678C">
        <w:rPr>
          <w:rFonts w:hint="eastAsia"/>
          <w:i/>
          <w:iCs/>
        </w:rPr>
        <w:t>ppt)</w:t>
      </w:r>
      <w:r w:rsidRPr="003C678C">
        <w:rPr>
          <w:rFonts w:hint="eastAsia"/>
          <w:i/>
          <w:iCs/>
        </w:rPr>
        <w:t xml:space="preserve">　——明确：原文因具体而形象，因形象而感人。　</w:t>
      </w:r>
      <w:r w:rsidRPr="003C678C">
        <w:rPr>
          <w:rFonts w:hint="eastAsia"/>
          <w:i/>
          <w:iCs/>
        </w:rPr>
        <w:t>2</w:t>
      </w:r>
      <w:r w:rsidRPr="003C678C">
        <w:rPr>
          <w:rFonts w:hint="eastAsia"/>
          <w:i/>
          <w:iCs/>
        </w:rPr>
        <w:t xml:space="preserve">、这部分是用什么方法写具体的？　　——可能回答：用人物描写和景物描写构成的画面写具体。（板书：具体的画面。）　</w:t>
      </w:r>
      <w:r w:rsidRPr="003C678C">
        <w:rPr>
          <w:rFonts w:hint="eastAsia"/>
          <w:i/>
          <w:iCs/>
        </w:rPr>
        <w:t>3</w:t>
      </w:r>
      <w:r w:rsidRPr="003C678C">
        <w:rPr>
          <w:rFonts w:hint="eastAsia"/>
          <w:i/>
          <w:iCs/>
        </w:rPr>
        <w:t xml:space="preserve">、眼前带着画面朗读　。　　</w:t>
      </w:r>
      <w:r w:rsidRPr="003C678C">
        <w:rPr>
          <w:rFonts w:hint="eastAsia"/>
          <w:i/>
          <w:iCs/>
        </w:rPr>
        <w:t>(</w:t>
      </w:r>
      <w:r w:rsidRPr="003C678C">
        <w:rPr>
          <w:rFonts w:hint="eastAsia"/>
          <w:i/>
          <w:iCs/>
        </w:rPr>
        <w:t>三</w:t>
      </w:r>
      <w:r w:rsidRPr="003C678C">
        <w:rPr>
          <w:rFonts w:hint="eastAsia"/>
          <w:i/>
          <w:iCs/>
        </w:rPr>
        <w:t>)</w:t>
      </w:r>
      <w:r w:rsidRPr="003C678C">
        <w:rPr>
          <w:rFonts w:hint="eastAsia"/>
          <w:i/>
          <w:iCs/>
        </w:rPr>
        <w:t xml:space="preserve">　小结：　文章用两种方法，一是相似的句式，二是人物描写和景物描写构成的具体的画面，把“孤独”和“快乐”写得很具体，　形象，感人。　四、丰富课文，尝试“具体”　　</w:t>
      </w:r>
      <w:r w:rsidRPr="003C678C">
        <w:rPr>
          <w:rFonts w:hint="eastAsia"/>
          <w:i/>
          <w:iCs/>
        </w:rPr>
        <w:t>1</w:t>
      </w:r>
      <w:r w:rsidRPr="003C678C">
        <w:rPr>
          <w:rFonts w:hint="eastAsia"/>
          <w:i/>
          <w:iCs/>
        </w:rPr>
        <w:t xml:space="preserve">、过渡：中央台的《艺术人生》栏目曾请张海迪现场作画，张海迪画了一座山，一片云和一只飞鸟。你知道张海迪这幅画的意思吗？　——可能回答：张海迪希望像鸟一样自由地飞过高山，飞越白云。瘫痪的她对生活无比热爱。此处体现德美渗透。　</w:t>
      </w:r>
      <w:r w:rsidRPr="003C678C">
        <w:rPr>
          <w:rFonts w:hint="eastAsia"/>
          <w:i/>
          <w:iCs/>
        </w:rPr>
        <w:t>2</w:t>
      </w:r>
      <w:r w:rsidRPr="003C678C">
        <w:rPr>
          <w:rFonts w:hint="eastAsia"/>
          <w:i/>
          <w:iCs/>
        </w:rPr>
        <w:t>、口哨使她由孤独而快乐，可为什么文章却说吹着口哨“不止一次”地流泪？齐读</w:t>
      </w:r>
      <w:r w:rsidRPr="003C678C">
        <w:rPr>
          <w:rFonts w:hint="eastAsia"/>
          <w:i/>
          <w:iCs/>
        </w:rPr>
        <w:t>8</w:t>
      </w:r>
      <w:r w:rsidRPr="003C678C">
        <w:rPr>
          <w:rFonts w:hint="eastAsia"/>
          <w:i/>
          <w:iCs/>
        </w:rPr>
        <w:t>－</w:t>
      </w:r>
      <w:r w:rsidRPr="003C678C">
        <w:rPr>
          <w:rFonts w:hint="eastAsia"/>
          <w:i/>
          <w:iCs/>
        </w:rPr>
        <w:t>10</w:t>
      </w:r>
      <w:r w:rsidRPr="003C678C">
        <w:rPr>
          <w:rFonts w:hint="eastAsia"/>
          <w:i/>
          <w:iCs/>
        </w:rPr>
        <w:t xml:space="preserve">段，说说理由。　　——可能回答：对作者而言，唱歌只是一种单纯的娱乐，而口哨唱出的歌则蕴含着自己丰富的生命体验　。　</w:t>
      </w:r>
      <w:r w:rsidRPr="003C678C">
        <w:rPr>
          <w:rFonts w:hint="eastAsia"/>
          <w:i/>
          <w:iCs/>
        </w:rPr>
        <w:t>3</w:t>
      </w:r>
      <w:r w:rsidRPr="003C678C">
        <w:rPr>
          <w:rFonts w:hint="eastAsia"/>
          <w:i/>
          <w:iCs/>
        </w:rPr>
        <w:t xml:space="preserve">、你能把她流泪时的内心想法写具体吗？　这是本课难点、重点，花时间会较多。　五、总结　让我们学习张海迪那种不向命运低头的精神。今天，我们借这篇课文真切体会了具体的描写是形象而感人的。在写法上，可以采用相似的句式写具体，也可以采用人物描写和景物描写构成的画面画面来写具体。　　六、作业　写一写成长路上一件重要的东西，注意要有具体的描写。　　</w:t>
      </w:r>
    </w:p>
    <w:p w:rsidR="003C678C" w:rsidRPr="003C678C" w:rsidRDefault="003C678C" w:rsidP="003C678C">
      <w:pPr>
        <w:rPr>
          <w:rFonts w:hint="eastAsia"/>
        </w:rPr>
      </w:pPr>
      <w:r w:rsidRPr="003C678C">
        <w:rPr>
          <w:rFonts w:hint="eastAsia"/>
        </w:rPr>
        <w:t>4.1.1</w:t>
      </w:r>
      <w:r w:rsidRPr="003C678C">
        <w:rPr>
          <w:rFonts w:hint="eastAsia"/>
        </w:rPr>
        <w:t>教学活动</w:t>
      </w:r>
    </w:p>
    <w:p w:rsidR="00C46EA9" w:rsidRDefault="00C46EA9"/>
    <w:sectPr w:rsidR="00C46EA9" w:rsidSect="00C46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0EB" w:rsidRDefault="00D130EB" w:rsidP="003C678C">
      <w:r>
        <w:separator/>
      </w:r>
    </w:p>
  </w:endnote>
  <w:endnote w:type="continuationSeparator" w:id="0">
    <w:p w:rsidR="00D130EB" w:rsidRDefault="00D130EB" w:rsidP="003C6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0EB" w:rsidRDefault="00D130EB" w:rsidP="003C678C">
      <w:r>
        <w:separator/>
      </w:r>
    </w:p>
  </w:footnote>
  <w:footnote w:type="continuationSeparator" w:id="0">
    <w:p w:rsidR="00D130EB" w:rsidRDefault="00D130EB" w:rsidP="003C67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78C"/>
    <w:rsid w:val="003C678C"/>
    <w:rsid w:val="00C46EA9"/>
    <w:rsid w:val="00D13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EA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6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67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6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67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998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13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393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71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39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09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37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03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021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566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67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794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69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376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576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5204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24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353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272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DocSecurity>0</DocSecurity>
  <Lines>8</Lines>
  <Paragraphs>2</Paragraphs>
  <ScaleCrop>false</ScaleCrop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2018-10-02T23:35:00Z</dcterms:created>
  <dcterms:modified xsi:type="dcterms:W3CDTF">2018-10-02T23:35:00Z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