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F03" w:rsidRPr="00401F03" w:rsidRDefault="00401F03" w:rsidP="00401F03">
      <w:r w:rsidRPr="00401F03">
        <w:rPr>
          <w:rFonts w:hint="eastAsia"/>
        </w:rPr>
        <w:t>1</w:t>
      </w:r>
      <w:r w:rsidRPr="00401F03">
        <w:rPr>
          <w:rFonts w:hint="eastAsia"/>
        </w:rPr>
        <w:t>教学目标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1</w:t>
      </w:r>
      <w:r w:rsidRPr="00401F03">
        <w:rPr>
          <w:rFonts w:hint="eastAsia"/>
        </w:rPr>
        <w:t>、理解这首诗的内容，领会其中抒发的感情。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2</w:t>
      </w:r>
      <w:r w:rsidRPr="00401F03">
        <w:rPr>
          <w:rFonts w:hint="eastAsia"/>
        </w:rPr>
        <w:t>、体味本诗情景交融的特点和谴词造句的妙处。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2</w:t>
      </w:r>
      <w:r w:rsidRPr="00401F03">
        <w:rPr>
          <w:rFonts w:hint="eastAsia"/>
        </w:rPr>
        <w:t>学情分析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1</w:t>
      </w:r>
      <w:r w:rsidRPr="00401F03">
        <w:rPr>
          <w:rFonts w:hint="eastAsia"/>
        </w:rPr>
        <w:t>、布置预习作业，完成生字词音、义积累。</w:t>
      </w:r>
      <w:r w:rsidRPr="00401F03">
        <w:rPr>
          <w:rFonts w:hint="eastAsia"/>
        </w:rPr>
        <w:br/>
        <w:t>2</w:t>
      </w:r>
      <w:r w:rsidRPr="00401F03">
        <w:rPr>
          <w:rFonts w:hint="eastAsia"/>
        </w:rPr>
        <w:t>、完成学习单，以诗人简介、写作背景，对诗歌质疑为主。</w:t>
      </w:r>
      <w:r w:rsidRPr="00401F03">
        <w:rPr>
          <w:rFonts w:hint="eastAsia"/>
        </w:rPr>
        <w:br/>
        <w:t>3</w:t>
      </w:r>
      <w:r w:rsidRPr="00401F03">
        <w:rPr>
          <w:rFonts w:hint="eastAsia"/>
        </w:rPr>
        <w:t>、观看沧海、泰山、西湖视频。</w:t>
      </w:r>
      <w:r w:rsidRPr="00401F03">
        <w:rPr>
          <w:rFonts w:hint="eastAsia"/>
        </w:rPr>
        <w:br/>
        <w:t>4</w:t>
      </w:r>
      <w:r w:rsidRPr="00401F03">
        <w:rPr>
          <w:rFonts w:hint="eastAsia"/>
        </w:rPr>
        <w:t>、诗歌朗读训练。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3</w:t>
      </w:r>
      <w:r w:rsidRPr="00401F03">
        <w:rPr>
          <w:rFonts w:hint="eastAsia"/>
        </w:rPr>
        <w:t>重点难点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1</w:t>
      </w:r>
      <w:r w:rsidRPr="00401F03">
        <w:rPr>
          <w:rFonts w:hint="eastAsia"/>
        </w:rPr>
        <w:t>、</w:t>
      </w:r>
      <w:r w:rsidRPr="00401F03">
        <w:rPr>
          <w:rFonts w:hint="eastAsia"/>
        </w:rPr>
        <w:t xml:space="preserve"> </w:t>
      </w:r>
      <w:r w:rsidRPr="00401F03">
        <w:rPr>
          <w:rFonts w:hint="eastAsia"/>
        </w:rPr>
        <w:t>诗人的抱负如何含蓄地融合在写景的词句中？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2</w:t>
      </w:r>
      <w:r w:rsidRPr="00401F03">
        <w:rPr>
          <w:rFonts w:hint="eastAsia"/>
        </w:rPr>
        <w:t>、</w:t>
      </w:r>
      <w:r w:rsidRPr="00401F03">
        <w:rPr>
          <w:rFonts w:hint="eastAsia"/>
        </w:rPr>
        <w:t xml:space="preserve"> </w:t>
      </w:r>
      <w:r w:rsidRPr="00401F03">
        <w:rPr>
          <w:rFonts w:hint="eastAsia"/>
        </w:rPr>
        <w:t>体会本诗慷慨激昂的情感和开阔的意境。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4</w:t>
      </w:r>
      <w:r w:rsidRPr="00401F03">
        <w:rPr>
          <w:rFonts w:hint="eastAsia"/>
        </w:rPr>
        <w:t>教学过程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4.1</w:t>
      </w:r>
      <w:r w:rsidRPr="00401F03">
        <w:rPr>
          <w:rFonts w:hint="eastAsia"/>
          <w:i/>
          <w:iCs/>
        </w:rPr>
        <w:t>第一学时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4.1.1</w:t>
      </w:r>
      <w:r w:rsidRPr="00401F03">
        <w:rPr>
          <w:rFonts w:hint="eastAsia"/>
        </w:rPr>
        <w:t>教学活动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活动</w:t>
      </w:r>
      <w:r w:rsidRPr="00401F03">
        <w:rPr>
          <w:rFonts w:hint="eastAsia"/>
        </w:rPr>
        <w:t>1</w:t>
      </w:r>
      <w:r w:rsidRPr="00401F03">
        <w:rPr>
          <w:rFonts w:hint="eastAsia"/>
        </w:rPr>
        <w:t>【导入】一、</w:t>
      </w:r>
      <w:r w:rsidRPr="00401F03">
        <w:rPr>
          <w:rFonts w:hint="eastAsia"/>
        </w:rPr>
        <w:t xml:space="preserve"> </w:t>
      </w:r>
      <w:r w:rsidRPr="00401F03">
        <w:rPr>
          <w:rFonts w:hint="eastAsia"/>
        </w:rPr>
        <w:t>创设情境，激发兴趣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（播放《观沧海》视频）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1</w:t>
      </w:r>
      <w:r w:rsidRPr="00401F03">
        <w:rPr>
          <w:rFonts w:hint="eastAsia"/>
        </w:rPr>
        <w:t>、看过《三国演义》的同学一定熟悉曹操，你们认为，曹操是个怎样的人？</w:t>
      </w:r>
      <w:r w:rsidRPr="00401F03">
        <w:rPr>
          <w:rFonts w:hint="eastAsia"/>
        </w:rPr>
        <w:br/>
      </w:r>
      <w:r w:rsidRPr="00401F03">
        <w:rPr>
          <w:rFonts w:hint="eastAsia"/>
        </w:rPr>
        <w:t>学生发言。教师总结。（幻灯片</w:t>
      </w:r>
      <w:r w:rsidRPr="00401F03">
        <w:rPr>
          <w:rFonts w:hint="eastAsia"/>
        </w:rPr>
        <w:t>1</w:t>
      </w:r>
      <w:r w:rsidRPr="00401F03">
        <w:rPr>
          <w:rFonts w:hint="eastAsia"/>
        </w:rPr>
        <w:t>：曹操的照片；文字：“奸雄”、“政治家、军事家、诗人”）。除此之外，曹操擅长诗歌，用乐府旧题抒发自己的政治抱负，气魄雄伟，慷慨悲凉。我们一定听说过这样的诗句：“对酒当歌，人生几何？何以解忧，惟有杜康。”就是其中的名句。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今天我们要学的《观沧海》就选自于《步出夏门行》组诗。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2</w:t>
      </w:r>
      <w:r w:rsidRPr="00401F03">
        <w:rPr>
          <w:rFonts w:hint="eastAsia"/>
        </w:rPr>
        <w:t>、写作背景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东汉建安年间，曹操在官渡之战中以少胜多，击退了他在北方的主要对手——大军阀袁绍。袁绍残部逃到乌桓（当时辽东半岛上的一个少数民族政权），想得到乌桓的支持，以求东山再起。曹操乘胜追击，征讨乌桓。东汉建安</w:t>
      </w:r>
      <w:r w:rsidRPr="00401F03">
        <w:rPr>
          <w:rFonts w:hint="eastAsia"/>
        </w:rPr>
        <w:t>12</w:t>
      </w:r>
      <w:r w:rsidRPr="00401F03">
        <w:rPr>
          <w:rFonts w:hint="eastAsia"/>
        </w:rPr>
        <w:t>年，即公元</w:t>
      </w:r>
      <w:r w:rsidRPr="00401F03">
        <w:rPr>
          <w:rFonts w:hint="eastAsia"/>
        </w:rPr>
        <w:t>207</w:t>
      </w:r>
      <w:r w:rsidRPr="00401F03">
        <w:rPr>
          <w:rFonts w:hint="eastAsia"/>
        </w:rPr>
        <w:t>年，曹操挥鞭北指，所向披靡，大败乌桓。归途中，曹操登上碣石山，观看沧海壮丽景色。此时，曹操踌躇满志，意气昂扬，挥笔即书，便有了《观沧海》一诗。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3</w:t>
      </w:r>
      <w:r w:rsidRPr="00401F03">
        <w:rPr>
          <w:rFonts w:hint="eastAsia"/>
        </w:rPr>
        <w:t>、简介汉乐府特点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活动</w:t>
      </w:r>
      <w:r w:rsidRPr="00401F03">
        <w:rPr>
          <w:rFonts w:hint="eastAsia"/>
        </w:rPr>
        <w:t>2</w:t>
      </w:r>
      <w:r w:rsidRPr="00401F03">
        <w:rPr>
          <w:rFonts w:hint="eastAsia"/>
        </w:rPr>
        <w:t>【讲授】二、积累字词，初读感知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1</w:t>
      </w:r>
      <w:r w:rsidRPr="00401F03">
        <w:rPr>
          <w:rFonts w:hint="eastAsia"/>
        </w:rPr>
        <w:t>、题目是什么意思？“沧海”的“沧”字怎么解释？题目能不能换成“观大海”？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明确：沧，是暗绿色。“沧海”有色彩，比“大海”形象，所以不能换。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2</w:t>
      </w:r>
      <w:r w:rsidRPr="00401F03">
        <w:rPr>
          <w:rFonts w:hint="eastAsia"/>
        </w:rPr>
        <w:t>、学生齐读。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要想把古诗读好，除了读准字音，还要理解诗句的意思，理解诗歌的内涵。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活动</w:t>
      </w:r>
      <w:r w:rsidRPr="00401F03">
        <w:rPr>
          <w:rFonts w:hint="eastAsia"/>
        </w:rPr>
        <w:t>3</w:t>
      </w:r>
      <w:r w:rsidRPr="00401F03">
        <w:rPr>
          <w:rFonts w:hint="eastAsia"/>
        </w:rPr>
        <w:t>【活动】三、</w:t>
      </w:r>
      <w:r w:rsidRPr="00401F03">
        <w:rPr>
          <w:rFonts w:hint="eastAsia"/>
        </w:rPr>
        <w:t xml:space="preserve"> </w:t>
      </w:r>
      <w:r w:rsidRPr="00401F03">
        <w:rPr>
          <w:rFonts w:hint="eastAsia"/>
        </w:rPr>
        <w:t>品读诗句，分析感悟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1</w:t>
      </w:r>
      <w:r w:rsidRPr="00401F03">
        <w:rPr>
          <w:rFonts w:hint="eastAsia"/>
        </w:rPr>
        <w:t>、开头两句交代了什么情况？根据这个开头我们可以判断，下文将要写什么内容了？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明确：交代了作者所处的地方和来此的目的。写观海所见的情景。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2</w:t>
      </w:r>
      <w:r w:rsidRPr="00401F03">
        <w:rPr>
          <w:rFonts w:hint="eastAsia"/>
        </w:rPr>
        <w:t>、下文到哪一句为止是写作者所见的情景？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回答：到“洪波涌起”为止。（如有同学答到“若出其里”为止，就要引导学生明白：以下四句并非作者眼前所见的实景。）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3</w:t>
      </w:r>
      <w:r w:rsidRPr="00401F03">
        <w:rPr>
          <w:rFonts w:hint="eastAsia"/>
        </w:rPr>
        <w:t>、学生散读写实景的六句。思考所写的内容和角度有什么不同？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小组讨论、交流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4</w:t>
      </w:r>
      <w:r w:rsidRPr="00401F03">
        <w:rPr>
          <w:rFonts w:hint="eastAsia"/>
        </w:rPr>
        <w:t>、“日月之行”等</w:t>
      </w:r>
      <w:r w:rsidRPr="00401F03">
        <w:rPr>
          <w:rFonts w:hint="eastAsia"/>
        </w:rPr>
        <w:t>4</w:t>
      </w:r>
      <w:r w:rsidRPr="00401F03">
        <w:rPr>
          <w:rFonts w:hint="eastAsia"/>
        </w:rPr>
        <w:t>句是什么意思？这是不是作者眼前看到的景象？作者是写什么内容？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这</w:t>
      </w:r>
      <w:r w:rsidRPr="00401F03">
        <w:rPr>
          <w:rFonts w:hint="eastAsia"/>
        </w:rPr>
        <w:t>4</w:t>
      </w:r>
      <w:r w:rsidRPr="00401F03">
        <w:rPr>
          <w:rFonts w:hint="eastAsia"/>
        </w:rPr>
        <w:t>句的意思是：日月的起落，好像是在沧海中运行；夜空中灿烂的银河，好像是沧海里映上去的。很明显，这不是作者眼前所见的实景，而是他看到波涛汹涌的大海所产生的奇特想</w:t>
      </w:r>
      <w:r w:rsidRPr="00401F03">
        <w:rPr>
          <w:rFonts w:hint="eastAsia"/>
        </w:rPr>
        <w:lastRenderedPageBreak/>
        <w:t>象。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5</w:t>
      </w:r>
      <w:r w:rsidRPr="00401F03">
        <w:rPr>
          <w:rFonts w:hint="eastAsia"/>
        </w:rPr>
        <w:t>、作者写观海的内容到这里结束了，我们可以来回味一下：诗人描绘了沧海怎样的景象？再联系作者写这首诗的背景，我们想一想，诗歌中抒发了诗人怎样的思想感情？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诗人笔下的沧海气势雄伟，胸襟开阔。我们知道，作者写这首诗的时候，是他刚刚平定乌桓，回师中原，这正是他踌躇满志的时候。面对着波澜壮阔的大海，作者情不自禁地抒发了建功立业，统一天下的豪迈情怀。特别是“日月之行，若出其中；星汉灿烂，若出其里”这几句诗，更是形象地反映了作者博大的胸襟，千百年来成了脍炙人口的名句。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活动</w:t>
      </w:r>
      <w:r w:rsidRPr="00401F03">
        <w:rPr>
          <w:rFonts w:hint="eastAsia"/>
        </w:rPr>
        <w:t>4</w:t>
      </w:r>
      <w:r w:rsidRPr="00401F03">
        <w:rPr>
          <w:rFonts w:hint="eastAsia"/>
        </w:rPr>
        <w:t>【活动】四、总结。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古人说：“诗言志。”这首诗虽然全是写景，但所写的景物都是由诗人的“志”来统帅的。诗人当时正处在自己事业的最高峰，他已经削平了北方群雄，现在又打垮了乌桓，消除了后患；如果再以优势兵力去消灭南方的割据势力，他就可以荡平宇内、一统天下了。没有这样宏伟的抱负，没有这样阔大的胸襟，他怎能写出“日月之行，若出其中；星汉灿烂，若出其里”这样的诗句呢</w:t>
      </w:r>
      <w:r w:rsidRPr="00401F03">
        <w:rPr>
          <w:rFonts w:hint="eastAsia"/>
        </w:rPr>
        <w:t>?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活动</w:t>
      </w:r>
      <w:r w:rsidRPr="00401F03">
        <w:rPr>
          <w:rFonts w:hint="eastAsia"/>
        </w:rPr>
        <w:t>5</w:t>
      </w:r>
      <w:r w:rsidRPr="00401F03">
        <w:rPr>
          <w:rFonts w:hint="eastAsia"/>
        </w:rPr>
        <w:t>【作业】五、布置作业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1</w:t>
      </w:r>
      <w:r w:rsidRPr="00401F03">
        <w:rPr>
          <w:rFonts w:hint="eastAsia"/>
        </w:rPr>
        <w:t>、背诵《观沧海》</w:t>
      </w:r>
    </w:p>
    <w:p w:rsidR="00401F03" w:rsidRPr="00401F03" w:rsidRDefault="00401F03" w:rsidP="00401F03">
      <w:pPr>
        <w:rPr>
          <w:rFonts w:hint="eastAsia"/>
        </w:rPr>
      </w:pPr>
      <w:r w:rsidRPr="00401F03">
        <w:rPr>
          <w:rFonts w:hint="eastAsia"/>
        </w:rPr>
        <w:t>2</w:t>
      </w:r>
      <w:r w:rsidRPr="00401F03">
        <w:rPr>
          <w:rFonts w:hint="eastAsia"/>
        </w:rPr>
        <w:t>、找出诗歌中的名句，反复诵读，用一段话写出自己的感受。</w:t>
      </w:r>
    </w:p>
    <w:p w:rsidR="009A59B7" w:rsidRDefault="009A59B7"/>
    <w:sectPr w:rsidR="009A59B7" w:rsidSect="009A5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93E" w:rsidRDefault="000E493E" w:rsidP="00401F03">
      <w:r>
        <w:separator/>
      </w:r>
    </w:p>
  </w:endnote>
  <w:endnote w:type="continuationSeparator" w:id="0">
    <w:p w:rsidR="000E493E" w:rsidRDefault="000E493E" w:rsidP="00401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93E" w:rsidRDefault="000E493E" w:rsidP="00401F03">
      <w:r>
        <w:separator/>
      </w:r>
    </w:p>
  </w:footnote>
  <w:footnote w:type="continuationSeparator" w:id="0">
    <w:p w:rsidR="000E493E" w:rsidRDefault="000E493E" w:rsidP="00401F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1F03"/>
    <w:rsid w:val="000E493E"/>
    <w:rsid w:val="00401F03"/>
    <w:rsid w:val="009A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9B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1F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1F0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1F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1F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9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70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5356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8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3284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149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01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616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5718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27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1064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1507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7768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55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4257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0007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09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54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93350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57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8148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32547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05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17529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23816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5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7807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60988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2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947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915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0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0422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24809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95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209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63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409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2382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61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8244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59103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96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942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33609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79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61976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3512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6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05801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53051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82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018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14593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1321</Characters>
  <DocSecurity>0</DocSecurity>
  <Lines>11</Lines>
  <Paragraphs>3</Paragraphs>
  <ScaleCrop>false</ScaleCrop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2018-10-02T23:52:00Z</dcterms:created>
  <dcterms:modified xsi:type="dcterms:W3CDTF">2018-10-02T23:52:00Z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