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A7" w:rsidRPr="00BB24A7" w:rsidRDefault="00BB24A7" w:rsidP="00BB24A7">
      <w:r w:rsidRPr="00BB24A7">
        <w:rPr>
          <w:rFonts w:hint="eastAsia"/>
        </w:rPr>
        <w:t>1</w:t>
      </w:r>
      <w:r w:rsidRPr="00BB24A7">
        <w:rPr>
          <w:rFonts w:hint="eastAsia"/>
        </w:rPr>
        <w:t>教学目标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有感情地朗读诗歌；</w:t>
      </w:r>
      <w:r w:rsidRPr="00BB24A7">
        <w:rPr>
          <w:rFonts w:hint="eastAsia"/>
        </w:rPr>
        <w:br/>
      </w:r>
      <w:r w:rsidRPr="00BB24A7">
        <w:rPr>
          <w:rFonts w:hint="eastAsia"/>
        </w:rPr>
        <w:t>体会诗歌中的象征意义，理解诗歌的主旨。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学情分析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这首诗是美国诗人惠特曼的作品。惠特曼作为美国最伟大的民主诗人，歌颂民主自由，而《在力量和自由中飞翔》就充分体现了惠特曼诗歌积极向上、生气勃勃的特点。本诗虽然篇幅短小，但诗人通过“金丝雀”、“雄鹰”、“海鸥”等多个意象，运用了象征的手法，借助生动的语言，向我们展示了诗人对于自由生活的向往。而本次教学所面对的学生是初一年级，这种积极的人生态度，对于他们显得尤为重要，但他们毕竟还处于初中低年级，从诗歌中体会、理解自由的重要性，肯定有难度，而通过朗读为抓手，在朗读技巧的指导中让学生不断地深入文本，这对于理解主旨的落实有着很大的帮助。因此，我将本次教学目标定为有感情地朗读诗歌，引导学生体会诗歌中的象征意义，理解诗歌的主旨。希望学生在深情并茂诵读的过程中，能够理解、感悟诗歌的精髓，从而树立积极的人生观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3</w:t>
      </w:r>
      <w:r w:rsidRPr="00BB24A7">
        <w:rPr>
          <w:rFonts w:hint="eastAsia"/>
        </w:rPr>
        <w:t>重点难点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教学重点：有感情地朗读诗歌，理解诗歌的主旨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教学难点：体会诗歌的语言表达特点，理解诗歌的主旨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4</w:t>
      </w:r>
      <w:r w:rsidRPr="00BB24A7">
        <w:rPr>
          <w:rFonts w:hint="eastAsia"/>
        </w:rPr>
        <w:t>教学过程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4.1</w:t>
      </w:r>
      <w:r w:rsidRPr="00BB24A7">
        <w:rPr>
          <w:rFonts w:hint="eastAsia"/>
          <w:i/>
          <w:iCs/>
        </w:rPr>
        <w:t>第一学时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4.1.1</w:t>
      </w:r>
      <w:r w:rsidRPr="00BB24A7">
        <w:rPr>
          <w:rFonts w:hint="eastAsia"/>
        </w:rPr>
        <w:t>教学活动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1</w:t>
      </w:r>
      <w:r w:rsidRPr="00BB24A7">
        <w:rPr>
          <w:rFonts w:hint="eastAsia"/>
        </w:rPr>
        <w:t>【导入】导入新课，出示学习目标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导入新课。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出示学习目标：</w:t>
      </w:r>
      <w:r w:rsidRPr="00BB24A7">
        <w:rPr>
          <w:rFonts w:hint="eastAsia"/>
        </w:rPr>
        <w:t>1</w:t>
      </w:r>
      <w:r w:rsidRPr="00BB24A7">
        <w:rPr>
          <w:rFonts w:hint="eastAsia"/>
        </w:rPr>
        <w:t>、有感情地朗读诗歌</w:t>
      </w:r>
      <w:r w:rsidRPr="00BB24A7">
        <w:rPr>
          <w:rFonts w:hint="eastAsia"/>
        </w:rPr>
        <w:t>2</w:t>
      </w:r>
      <w:r w:rsidRPr="00BB24A7">
        <w:rPr>
          <w:rFonts w:hint="eastAsia"/>
        </w:rPr>
        <w:t>、体会诗中的象征意义，理解诗歌的主旨。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2</w:t>
      </w:r>
      <w:r w:rsidRPr="00BB24A7">
        <w:rPr>
          <w:rFonts w:hint="eastAsia"/>
        </w:rPr>
        <w:t>【讲授】诵读全诗，整体感知。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1</w:t>
      </w:r>
      <w:r w:rsidRPr="00BB24A7">
        <w:rPr>
          <w:rFonts w:hint="eastAsia"/>
        </w:rPr>
        <w:t>、学生齐读诗歌，要求读准字音，朗读准确不添字漏字。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、讨论并交流：我们如何才能将诗中的情感有感情地读出来？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（教师让学生思考并讨论，适时加以引导，归纳）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3</w:t>
      </w:r>
      <w:r w:rsidRPr="00BB24A7">
        <w:rPr>
          <w:rFonts w:hint="eastAsia"/>
        </w:rPr>
        <w:t>【活动】诵读全诗，整体感知。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全班齐读，交流评价。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学生独立思考或与同学交流讨论。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（明确读出情感的要求：</w:t>
      </w:r>
      <w:r w:rsidRPr="00BB24A7">
        <w:rPr>
          <w:rFonts w:hint="eastAsia"/>
        </w:rPr>
        <w:t>1</w:t>
      </w:r>
      <w:r w:rsidRPr="00BB24A7">
        <w:rPr>
          <w:rFonts w:hint="eastAsia"/>
        </w:rPr>
        <w:t>、在朗读时，要注意停顿、重音、语气的抑扬顿挫等朗读技巧；</w:t>
      </w:r>
      <w:r w:rsidRPr="00BB24A7">
        <w:rPr>
          <w:rFonts w:hint="eastAsia"/>
        </w:rPr>
        <w:t>2</w:t>
      </w:r>
      <w:r w:rsidRPr="00BB24A7">
        <w:rPr>
          <w:rFonts w:hint="eastAsia"/>
        </w:rPr>
        <w:t>、要有感情地朗读，必须要理解诗歌的主旨。）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4</w:t>
      </w:r>
      <w:r w:rsidRPr="00BB24A7">
        <w:rPr>
          <w:rFonts w:hint="eastAsia"/>
        </w:rPr>
        <w:t>【讲授】合作学习，深入研读。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1</w:t>
      </w:r>
      <w:r w:rsidRPr="00BB24A7">
        <w:rPr>
          <w:rFonts w:hint="eastAsia"/>
        </w:rPr>
        <w:t>、雄鹰、海鸥、金丝雀、学舌鸟各象征着什么？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、雄鹰、海鸥“打动了我的心”，而金丝雀、学舌鸟“决不是我的理想”反映了诗人一种怎样的思想感情？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（教师可追问：为什么诗人对于自由生活如此的向往？）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3</w:t>
      </w:r>
      <w:r w:rsidRPr="00BB24A7">
        <w:rPr>
          <w:rFonts w:hint="eastAsia"/>
        </w:rPr>
        <w:t>、你们还有疑惑的问题是什么？我们一起来讨论解决。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学生思考、自主交流：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（雄鹰、海鸥象征着：热爱自由、宁愿接受挑战的人；金丝雀和学舌鸟象征着生活安逸、丧失自由的人。）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学生自主讨论、归纳：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（整首诗表现了诗人对于自由生活的向往。）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（自由的重要性。只有在自由中才能体会到快乐，只有具有自由，才会有力量，才能展现自己的意志）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lastRenderedPageBreak/>
        <w:t>学生质疑，相互交流解决。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（预设：为什么是在自由和力量中飞翔？自由和力量有何关系？对于诗歌最后一句的理解。）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5</w:t>
      </w:r>
      <w:r w:rsidRPr="00BB24A7">
        <w:rPr>
          <w:rFonts w:hint="eastAsia"/>
        </w:rPr>
        <w:t>【活动】再读全诗，深入品味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1</w:t>
      </w:r>
      <w:r w:rsidRPr="00BB24A7">
        <w:rPr>
          <w:rFonts w:hint="eastAsia"/>
        </w:rPr>
        <w:t>、再读诗歌，做到有感情，体会诗中的情感。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、指名两名学生间隔读，并提问：你发现全诗在语言表达上有什么特点？）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学生多种形式的朗读交流。（个人读、小组读、多人读、男女生读、教师范读、全班读等）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学生自主思考、讨论：（全诗采用一一相对的形式，一否定一肯定，使诗歌的表达更有思辨性，更有音律的起伏变化，更有感染力。）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6</w:t>
      </w:r>
      <w:r w:rsidRPr="00BB24A7">
        <w:rPr>
          <w:rFonts w:hint="eastAsia"/>
        </w:rPr>
        <w:t>【活动】自主探究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出示欧阳修的《画眉》。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1</w:t>
      </w:r>
      <w:r w:rsidRPr="00BB24A7">
        <w:rPr>
          <w:rFonts w:hint="eastAsia"/>
        </w:rPr>
        <w:t>、这两首诗表达的主旨是否有共同性？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、为什么中外诗人都要表达对自由的向往？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（教师引导学生在语言、主旨等方面讨论）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学生鉴赏、对比、讨论。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活动</w:t>
      </w:r>
      <w:r w:rsidRPr="00BB24A7">
        <w:rPr>
          <w:rFonts w:hint="eastAsia"/>
        </w:rPr>
        <w:t>7</w:t>
      </w:r>
      <w:r w:rsidRPr="00BB24A7">
        <w:rPr>
          <w:rFonts w:hint="eastAsia"/>
        </w:rPr>
        <w:t>【作业】作业设计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我可以完成第</w:t>
      </w:r>
      <w:r w:rsidRPr="00BB24A7">
        <w:rPr>
          <w:rFonts w:hint="eastAsia"/>
        </w:rPr>
        <w:t xml:space="preserve"> </w:t>
      </w:r>
      <w:r w:rsidRPr="00BB24A7">
        <w:rPr>
          <w:rFonts w:hint="eastAsia"/>
        </w:rPr>
        <w:t>项。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1</w:t>
      </w:r>
      <w:r w:rsidRPr="00BB24A7">
        <w:rPr>
          <w:rFonts w:hint="eastAsia"/>
        </w:rPr>
        <w:t>、阅读惠特曼《草叶集》中的其它作品，并完成周五的摘抄作业。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2</w:t>
      </w:r>
      <w:r w:rsidRPr="00BB24A7">
        <w:rPr>
          <w:rFonts w:hint="eastAsia"/>
        </w:rPr>
        <w:t>、借助生活中某些景物的特征，模仿诗中的手法，运用“我不愿……，我渴望……”</w:t>
      </w:r>
      <w:r w:rsidRPr="00BB24A7">
        <w:rPr>
          <w:rFonts w:hint="eastAsia"/>
        </w:rPr>
        <w:t xml:space="preserve"> </w:t>
      </w:r>
      <w:r w:rsidRPr="00BB24A7">
        <w:rPr>
          <w:rFonts w:hint="eastAsia"/>
        </w:rPr>
        <w:t>的句式，创作两句诗句。</w:t>
      </w:r>
    </w:p>
    <w:p w:rsidR="00BB24A7" w:rsidRPr="00BB24A7" w:rsidRDefault="00BB24A7" w:rsidP="00BB24A7">
      <w:pPr>
        <w:rPr>
          <w:rFonts w:hint="eastAsia"/>
        </w:rPr>
      </w:pPr>
      <w:r w:rsidRPr="00BB24A7">
        <w:rPr>
          <w:rFonts w:hint="eastAsia"/>
        </w:rPr>
        <w:t>3</w:t>
      </w:r>
      <w:r w:rsidRPr="00BB24A7">
        <w:rPr>
          <w:rFonts w:hint="eastAsia"/>
        </w:rPr>
        <w:t>、读完课文，我还有没能解决的问题：</w:t>
      </w:r>
    </w:p>
    <w:p w:rsidR="00365CB7" w:rsidRDefault="00365CB7"/>
    <w:sectPr w:rsidR="00365CB7" w:rsidSect="00365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A78" w:rsidRDefault="00C97A78" w:rsidP="00BB24A7">
      <w:r>
        <w:separator/>
      </w:r>
    </w:p>
  </w:endnote>
  <w:endnote w:type="continuationSeparator" w:id="0">
    <w:p w:rsidR="00C97A78" w:rsidRDefault="00C97A78" w:rsidP="00BB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A78" w:rsidRDefault="00C97A78" w:rsidP="00BB24A7">
      <w:r>
        <w:separator/>
      </w:r>
    </w:p>
  </w:footnote>
  <w:footnote w:type="continuationSeparator" w:id="0">
    <w:p w:rsidR="00C97A78" w:rsidRDefault="00C97A78" w:rsidP="00BB2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4A7"/>
    <w:rsid w:val="00365CB7"/>
    <w:rsid w:val="00BB24A7"/>
    <w:rsid w:val="00C9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B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4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4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0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90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52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01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274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95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43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523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1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184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962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94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687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0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42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863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13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46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0348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38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985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3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67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059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8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99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33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33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06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73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96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69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46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323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47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07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843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1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0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833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621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34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31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05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681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8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90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339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232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34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9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63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55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DocSecurity>0</DocSecurity>
  <Lines>10</Lines>
  <Paragraphs>2</Paragraphs>
  <ScaleCrop>false</ScaleCrop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2018-10-05T00:31:00Z</dcterms:created>
  <dcterms:modified xsi:type="dcterms:W3CDTF">2018-10-05T00:31:00Z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