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4FE" w:rsidRPr="002A44FE" w:rsidRDefault="002A44FE" w:rsidP="002A44FE">
      <w:r w:rsidRPr="002A44FE">
        <w:rPr>
          <w:rFonts w:hint="eastAsia"/>
        </w:rPr>
        <w:t>1</w:t>
      </w:r>
      <w:r w:rsidRPr="002A44FE">
        <w:rPr>
          <w:rFonts w:hint="eastAsia"/>
        </w:rPr>
        <w:t>教学目标</w:t>
      </w:r>
    </w:p>
    <w:p w:rsidR="002A44FE" w:rsidRPr="002A44FE" w:rsidRDefault="002A44FE" w:rsidP="002A44FE">
      <w:pPr>
        <w:rPr>
          <w:rFonts w:hint="eastAsia"/>
        </w:rPr>
      </w:pPr>
      <w:r w:rsidRPr="002A44FE">
        <w:rPr>
          <w:rFonts w:hint="eastAsia"/>
        </w:rPr>
        <w:t>1.</w:t>
      </w:r>
      <w:r w:rsidRPr="002A44FE">
        <w:rPr>
          <w:rFonts w:hint="eastAsia"/>
        </w:rPr>
        <w:t>通过对比阅读</w:t>
      </w:r>
      <w:r w:rsidRPr="002A44FE">
        <w:rPr>
          <w:rFonts w:hint="eastAsia"/>
        </w:rPr>
        <w:t>,</w:t>
      </w:r>
      <w:r w:rsidRPr="002A44FE">
        <w:rPr>
          <w:rFonts w:hint="eastAsia"/>
        </w:rPr>
        <w:t>分析孔乙己的人物形象。</w:t>
      </w:r>
      <w:r w:rsidRPr="002A44FE">
        <w:rPr>
          <w:rFonts w:hint="eastAsia"/>
        </w:rPr>
        <w:br/>
        <w:t>2.</w:t>
      </w:r>
      <w:r w:rsidRPr="002A44FE">
        <w:rPr>
          <w:rFonts w:hint="eastAsia"/>
        </w:rPr>
        <w:t>探讨本文的主题。</w:t>
      </w:r>
    </w:p>
    <w:p w:rsidR="002A44FE" w:rsidRPr="002A44FE" w:rsidRDefault="002A44FE" w:rsidP="002A44FE">
      <w:pPr>
        <w:rPr>
          <w:rFonts w:hint="eastAsia"/>
        </w:rPr>
      </w:pPr>
      <w:r w:rsidRPr="002A44FE">
        <w:rPr>
          <w:rFonts w:hint="eastAsia"/>
        </w:rPr>
        <w:t>2</w:t>
      </w:r>
      <w:r w:rsidRPr="002A44FE">
        <w:rPr>
          <w:rFonts w:hint="eastAsia"/>
        </w:rPr>
        <w:t>学情分析</w:t>
      </w:r>
    </w:p>
    <w:p w:rsidR="002A44FE" w:rsidRPr="002A44FE" w:rsidRDefault="002A44FE" w:rsidP="002A44FE">
      <w:pPr>
        <w:rPr>
          <w:rFonts w:hint="eastAsia"/>
        </w:rPr>
      </w:pPr>
      <w:r w:rsidRPr="002A44FE">
        <w:rPr>
          <w:rFonts w:hint="eastAsia"/>
        </w:rPr>
        <w:t>小说这一体裁是学生乐于阅读的</w:t>
      </w:r>
      <w:r w:rsidRPr="002A44FE">
        <w:rPr>
          <w:rFonts w:hint="eastAsia"/>
        </w:rPr>
        <w:t>,</w:t>
      </w:r>
      <w:r w:rsidRPr="002A44FE">
        <w:rPr>
          <w:rFonts w:hint="eastAsia"/>
        </w:rPr>
        <w:t>对于小说的三要素</w:t>
      </w:r>
      <w:r w:rsidRPr="002A44FE">
        <w:rPr>
          <w:rFonts w:hint="eastAsia"/>
        </w:rPr>
        <w:t>,</w:t>
      </w:r>
      <w:r w:rsidRPr="002A44FE">
        <w:rPr>
          <w:rFonts w:hint="eastAsia"/>
        </w:rPr>
        <w:t>初二已有系统地介绍</w:t>
      </w:r>
      <w:r w:rsidRPr="002A44FE">
        <w:rPr>
          <w:rFonts w:hint="eastAsia"/>
        </w:rPr>
        <w:t>,</w:t>
      </w:r>
      <w:r w:rsidRPr="002A44FE">
        <w:rPr>
          <w:rFonts w:hint="eastAsia"/>
        </w:rPr>
        <w:t>这都为学习本篇文章奠定基础。同时</w:t>
      </w:r>
      <w:r w:rsidRPr="002A44FE">
        <w:rPr>
          <w:rFonts w:hint="eastAsia"/>
        </w:rPr>
        <w:t>,</w:t>
      </w:r>
      <w:r w:rsidRPr="002A44FE">
        <w:rPr>
          <w:rFonts w:hint="eastAsia"/>
        </w:rPr>
        <w:t>初三学生已有较强的理解能力和概括主旨的能力。课程标准对</w:t>
      </w:r>
      <w:r w:rsidRPr="002A44FE">
        <w:rPr>
          <w:rFonts w:hint="eastAsia"/>
        </w:rPr>
        <w:t>7-9</w:t>
      </w:r>
      <w:r w:rsidRPr="002A44FE">
        <w:rPr>
          <w:rFonts w:hint="eastAsia"/>
        </w:rPr>
        <w:t>年级学段欣赏文学作品的要求</w:t>
      </w:r>
      <w:r w:rsidRPr="002A44FE">
        <w:rPr>
          <w:rFonts w:hint="eastAsia"/>
        </w:rPr>
        <w:t>,</w:t>
      </w:r>
      <w:r w:rsidRPr="002A44FE">
        <w:rPr>
          <w:rFonts w:hint="eastAsia"/>
        </w:rPr>
        <w:t>“能有自己的情感体验</w:t>
      </w:r>
      <w:r w:rsidRPr="002A44FE">
        <w:rPr>
          <w:rFonts w:hint="eastAsia"/>
        </w:rPr>
        <w:t>,</w:t>
      </w:r>
      <w:r w:rsidRPr="002A44FE">
        <w:rPr>
          <w:rFonts w:hint="eastAsia"/>
        </w:rPr>
        <w:t>初步领悟作品的内涵</w:t>
      </w:r>
      <w:r w:rsidRPr="002A44FE">
        <w:rPr>
          <w:rFonts w:hint="eastAsia"/>
        </w:rPr>
        <w:t>,</w:t>
      </w:r>
      <w:r w:rsidRPr="002A44FE">
        <w:rPr>
          <w:rFonts w:hint="eastAsia"/>
        </w:rPr>
        <w:t>从中获得对自然、社会、人生的有益启示。对作品中感人的情境和形象</w:t>
      </w:r>
      <w:r w:rsidRPr="002A44FE">
        <w:rPr>
          <w:rFonts w:hint="eastAsia"/>
        </w:rPr>
        <w:t>,</w:t>
      </w:r>
      <w:r w:rsidRPr="002A44FE">
        <w:rPr>
          <w:rFonts w:hint="eastAsia"/>
        </w:rPr>
        <w:t>能说出自己的体验等。可见</w:t>
      </w:r>
      <w:r w:rsidRPr="002A44FE">
        <w:rPr>
          <w:rFonts w:hint="eastAsia"/>
        </w:rPr>
        <w:t>,</w:t>
      </w:r>
      <w:r w:rsidRPr="002A44FE">
        <w:rPr>
          <w:rFonts w:hint="eastAsia"/>
        </w:rPr>
        <w:t>对小说的欣赏在学生知识的意义建构上有着举足轻重的关键作用</w:t>
      </w:r>
      <w:r w:rsidRPr="002A44FE">
        <w:rPr>
          <w:rFonts w:hint="eastAsia"/>
        </w:rPr>
        <w:t>,</w:t>
      </w:r>
      <w:r w:rsidRPr="002A44FE">
        <w:rPr>
          <w:rFonts w:hint="eastAsia"/>
        </w:rPr>
        <w:t>由此</w:t>
      </w:r>
      <w:r w:rsidRPr="002A44FE">
        <w:rPr>
          <w:rFonts w:hint="eastAsia"/>
        </w:rPr>
        <w:t>,</w:t>
      </w:r>
      <w:r w:rsidRPr="002A44FE">
        <w:rPr>
          <w:rFonts w:hint="eastAsia"/>
        </w:rPr>
        <w:t>设定本课的教学目标。</w:t>
      </w:r>
    </w:p>
    <w:p w:rsidR="002A44FE" w:rsidRPr="002A44FE" w:rsidRDefault="002A44FE" w:rsidP="002A44FE">
      <w:pPr>
        <w:rPr>
          <w:rFonts w:hint="eastAsia"/>
        </w:rPr>
      </w:pPr>
      <w:r w:rsidRPr="002A44FE">
        <w:rPr>
          <w:rFonts w:hint="eastAsia"/>
        </w:rPr>
        <w:t>3</w:t>
      </w:r>
      <w:r w:rsidRPr="002A44FE">
        <w:rPr>
          <w:rFonts w:hint="eastAsia"/>
        </w:rPr>
        <w:t>重点难点</w:t>
      </w:r>
    </w:p>
    <w:p w:rsidR="002A44FE" w:rsidRPr="002A44FE" w:rsidRDefault="002A44FE" w:rsidP="002A44FE">
      <w:pPr>
        <w:rPr>
          <w:rFonts w:hint="eastAsia"/>
        </w:rPr>
      </w:pPr>
      <w:r w:rsidRPr="002A44FE">
        <w:rPr>
          <w:rFonts w:hint="eastAsia"/>
        </w:rPr>
        <w:t>要达成目标</w:t>
      </w:r>
      <w:r w:rsidRPr="002A44FE">
        <w:rPr>
          <w:rFonts w:hint="eastAsia"/>
        </w:rPr>
        <w:t>,</w:t>
      </w:r>
      <w:r w:rsidRPr="002A44FE">
        <w:rPr>
          <w:rFonts w:hint="eastAsia"/>
        </w:rPr>
        <w:t>对孔乙己性格特点的分析是教学中的重点</w:t>
      </w:r>
      <w:r w:rsidRPr="002A44FE">
        <w:rPr>
          <w:rFonts w:hint="eastAsia"/>
        </w:rPr>
        <w:t>;</w:t>
      </w:r>
      <w:r w:rsidRPr="002A44FE">
        <w:rPr>
          <w:rFonts w:hint="eastAsia"/>
        </w:rPr>
        <w:t>而由于学生对小说的背景和小说所反映的当时的社会现实缺乏较多的了解与较深的认识</w:t>
      </w:r>
      <w:r w:rsidRPr="002A44FE">
        <w:rPr>
          <w:rFonts w:hint="eastAsia"/>
        </w:rPr>
        <w:t>,</w:t>
      </w:r>
      <w:r w:rsidRPr="002A44FE">
        <w:rPr>
          <w:rFonts w:hint="eastAsia"/>
        </w:rPr>
        <w:t>因此</w:t>
      </w:r>
      <w:r w:rsidRPr="002A44FE">
        <w:rPr>
          <w:rFonts w:hint="eastAsia"/>
        </w:rPr>
        <w:t>,</w:t>
      </w:r>
      <w:r w:rsidRPr="002A44FE">
        <w:rPr>
          <w:rFonts w:hint="eastAsia"/>
        </w:rPr>
        <w:t>我们把分析造成孔乙己悲剧的社会原因以及对作者想要表达的主题的探讨定为本文的教学难点。</w:t>
      </w:r>
    </w:p>
    <w:p w:rsidR="002A44FE" w:rsidRPr="002A44FE" w:rsidRDefault="002A44FE" w:rsidP="002A44FE">
      <w:pPr>
        <w:rPr>
          <w:rFonts w:hint="eastAsia"/>
        </w:rPr>
      </w:pPr>
      <w:r w:rsidRPr="002A44FE">
        <w:rPr>
          <w:rFonts w:hint="eastAsia"/>
        </w:rPr>
        <w:t>4</w:t>
      </w:r>
      <w:r w:rsidRPr="002A44FE">
        <w:rPr>
          <w:rFonts w:hint="eastAsia"/>
        </w:rPr>
        <w:t>教学过程</w:t>
      </w:r>
    </w:p>
    <w:p w:rsidR="002A44FE" w:rsidRPr="002A44FE" w:rsidRDefault="002A44FE" w:rsidP="002A44FE">
      <w:pPr>
        <w:rPr>
          <w:rFonts w:hint="eastAsia"/>
        </w:rPr>
      </w:pPr>
      <w:r w:rsidRPr="002A44FE">
        <w:rPr>
          <w:rFonts w:hint="eastAsia"/>
        </w:rPr>
        <w:t>4.1</w:t>
      </w:r>
      <w:r w:rsidRPr="002A44FE">
        <w:rPr>
          <w:rFonts w:hint="eastAsia"/>
          <w:i/>
          <w:iCs/>
        </w:rPr>
        <w:t>第一学时</w:t>
      </w:r>
    </w:p>
    <w:p w:rsidR="002A44FE" w:rsidRPr="002A44FE" w:rsidRDefault="002A44FE" w:rsidP="002A44FE">
      <w:pPr>
        <w:rPr>
          <w:rFonts w:hint="eastAsia"/>
        </w:rPr>
      </w:pPr>
      <w:r w:rsidRPr="002A44FE">
        <w:rPr>
          <w:rFonts w:hint="eastAsia"/>
        </w:rPr>
        <w:t>4.1.1</w:t>
      </w:r>
      <w:r w:rsidRPr="002A44FE">
        <w:rPr>
          <w:rFonts w:hint="eastAsia"/>
        </w:rPr>
        <w:t>教学活动</w:t>
      </w:r>
    </w:p>
    <w:p w:rsidR="002A44FE" w:rsidRPr="002A44FE" w:rsidRDefault="002A44FE" w:rsidP="002A44FE">
      <w:pPr>
        <w:rPr>
          <w:rFonts w:hint="eastAsia"/>
        </w:rPr>
      </w:pPr>
      <w:r w:rsidRPr="002A44FE">
        <w:rPr>
          <w:rFonts w:hint="eastAsia"/>
        </w:rPr>
        <w:t>活动</w:t>
      </w:r>
      <w:r w:rsidRPr="002A44FE">
        <w:rPr>
          <w:rFonts w:hint="eastAsia"/>
        </w:rPr>
        <w:t>1</w:t>
      </w:r>
      <w:r w:rsidRPr="002A44FE">
        <w:rPr>
          <w:rFonts w:hint="eastAsia"/>
        </w:rPr>
        <w:t>【导入】激趣设疑</w:t>
      </w:r>
    </w:p>
    <w:p w:rsidR="002A44FE" w:rsidRPr="002A44FE" w:rsidRDefault="002A44FE" w:rsidP="002A44FE">
      <w:pPr>
        <w:rPr>
          <w:rFonts w:hint="eastAsia"/>
        </w:rPr>
      </w:pPr>
      <w:r w:rsidRPr="002A44FE">
        <w:rPr>
          <w:rFonts w:hint="eastAsia"/>
        </w:rPr>
        <w:t>有资料记载</w:t>
      </w:r>
      <w:r w:rsidRPr="002A44FE">
        <w:rPr>
          <w:rFonts w:hint="eastAsia"/>
        </w:rPr>
        <w:t>,</w:t>
      </w:r>
      <w:r w:rsidRPr="002A44FE">
        <w:rPr>
          <w:rFonts w:hint="eastAsia"/>
        </w:rPr>
        <w:t>鲁迅对他小说中的人物</w:t>
      </w:r>
      <w:r w:rsidRPr="002A44FE">
        <w:rPr>
          <w:rFonts w:hint="eastAsia"/>
        </w:rPr>
        <w:t>,</w:t>
      </w:r>
      <w:r w:rsidRPr="002A44FE">
        <w:rPr>
          <w:rFonts w:hint="eastAsia"/>
        </w:rPr>
        <w:t>最喜欢孔乙己。鲁迅先生为什么最喜欢孔乙己呢</w:t>
      </w:r>
      <w:r w:rsidRPr="002A44FE">
        <w:rPr>
          <w:rFonts w:hint="eastAsia"/>
        </w:rPr>
        <w:t>?</w:t>
      </w:r>
      <w:r w:rsidRPr="002A44FE">
        <w:rPr>
          <w:rFonts w:hint="eastAsia"/>
        </w:rPr>
        <w:t>他是以怎样的鬼斧神工之笔来塑造这个苦人儿形象的</w:t>
      </w:r>
      <w:r w:rsidRPr="002A44FE">
        <w:rPr>
          <w:rFonts w:hint="eastAsia"/>
        </w:rPr>
        <w:t>?</w:t>
      </w:r>
      <w:r w:rsidRPr="002A44FE">
        <w:rPr>
          <w:rFonts w:hint="eastAsia"/>
        </w:rPr>
        <w:t>大家认真读课文后</w:t>
      </w:r>
      <w:r w:rsidRPr="002A44FE">
        <w:rPr>
          <w:rFonts w:hint="eastAsia"/>
        </w:rPr>
        <w:t>,</w:t>
      </w:r>
      <w:r w:rsidRPr="002A44FE">
        <w:rPr>
          <w:rFonts w:hint="eastAsia"/>
        </w:rPr>
        <w:t>就会得到回答。</w:t>
      </w:r>
    </w:p>
    <w:p w:rsidR="002A44FE" w:rsidRPr="002A44FE" w:rsidRDefault="002A44FE" w:rsidP="002A44FE">
      <w:pPr>
        <w:rPr>
          <w:rFonts w:hint="eastAsia"/>
        </w:rPr>
      </w:pPr>
      <w:r w:rsidRPr="002A44FE">
        <w:rPr>
          <w:rFonts w:hint="eastAsia"/>
        </w:rPr>
        <w:t>有人说</w:t>
      </w:r>
      <w:r w:rsidRPr="002A44FE">
        <w:rPr>
          <w:rFonts w:hint="eastAsia"/>
        </w:rPr>
        <w:t>,</w:t>
      </w:r>
      <w:r w:rsidRPr="002A44FE">
        <w:rPr>
          <w:rFonts w:hint="eastAsia"/>
        </w:rPr>
        <w:t>古希腊的悲剧是命运的悲剧</w:t>
      </w:r>
      <w:r w:rsidRPr="002A44FE">
        <w:rPr>
          <w:rFonts w:hint="eastAsia"/>
        </w:rPr>
        <w:t>,</w:t>
      </w:r>
      <w:r w:rsidRPr="002A44FE">
        <w:rPr>
          <w:rFonts w:hint="eastAsia"/>
        </w:rPr>
        <w:t>莎士比亚的悲剧是主人公性格的悲剧</w:t>
      </w:r>
      <w:r w:rsidRPr="002A44FE">
        <w:rPr>
          <w:rFonts w:hint="eastAsia"/>
        </w:rPr>
        <w:t>,</w:t>
      </w:r>
      <w:r w:rsidRPr="002A44FE">
        <w:rPr>
          <w:rFonts w:hint="eastAsia"/>
        </w:rPr>
        <w:t>易卜生的悲剧是社会问题的悲剧。那么</w:t>
      </w:r>
      <w:r w:rsidRPr="002A44FE">
        <w:rPr>
          <w:rFonts w:hint="eastAsia"/>
        </w:rPr>
        <w:t>,</w:t>
      </w:r>
      <w:r w:rsidRPr="002A44FE">
        <w:rPr>
          <w:rFonts w:hint="eastAsia"/>
        </w:rPr>
        <w:t>鲁迅写孔乙己悲惨的一生</w:t>
      </w:r>
      <w:r w:rsidRPr="002A44FE">
        <w:rPr>
          <w:rFonts w:hint="eastAsia"/>
        </w:rPr>
        <w:t>,</w:t>
      </w:r>
      <w:r w:rsidRPr="002A44FE">
        <w:rPr>
          <w:rFonts w:hint="eastAsia"/>
        </w:rPr>
        <w:t>是命运的悲剧</w:t>
      </w:r>
      <w:r w:rsidRPr="002A44FE">
        <w:rPr>
          <w:rFonts w:hint="eastAsia"/>
        </w:rPr>
        <w:t>,</w:t>
      </w:r>
      <w:r w:rsidRPr="002A44FE">
        <w:rPr>
          <w:rFonts w:hint="eastAsia"/>
        </w:rPr>
        <w:t>性格的悲剧</w:t>
      </w:r>
      <w:r w:rsidRPr="002A44FE">
        <w:rPr>
          <w:rFonts w:hint="eastAsia"/>
        </w:rPr>
        <w:t>,</w:t>
      </w:r>
      <w:r w:rsidRPr="002A44FE">
        <w:rPr>
          <w:rFonts w:hint="eastAsia"/>
        </w:rPr>
        <w:t>还是社会问题的悲剧呢</w:t>
      </w:r>
      <w:r w:rsidRPr="002A44FE">
        <w:rPr>
          <w:rFonts w:hint="eastAsia"/>
        </w:rPr>
        <w:t>?</w:t>
      </w:r>
      <w:r w:rsidRPr="002A44FE">
        <w:rPr>
          <w:rFonts w:hint="eastAsia"/>
        </w:rPr>
        <w:t>我们学好课文以后</w:t>
      </w:r>
      <w:r w:rsidRPr="002A44FE">
        <w:rPr>
          <w:rFonts w:hint="eastAsia"/>
        </w:rPr>
        <w:t>,</w:t>
      </w:r>
      <w:r w:rsidRPr="002A44FE">
        <w:rPr>
          <w:rFonts w:hint="eastAsia"/>
        </w:rPr>
        <w:t>可以得到你的答案。</w:t>
      </w:r>
    </w:p>
    <w:p w:rsidR="002A44FE" w:rsidRPr="002A44FE" w:rsidRDefault="002A44FE" w:rsidP="002A44FE">
      <w:pPr>
        <w:rPr>
          <w:rFonts w:hint="eastAsia"/>
        </w:rPr>
      </w:pPr>
      <w:r w:rsidRPr="002A44FE">
        <w:rPr>
          <w:rFonts w:hint="eastAsia"/>
        </w:rPr>
        <w:t>活动</w:t>
      </w:r>
      <w:r w:rsidRPr="002A44FE">
        <w:rPr>
          <w:rFonts w:hint="eastAsia"/>
        </w:rPr>
        <w:t>2</w:t>
      </w:r>
      <w:r w:rsidRPr="002A44FE">
        <w:rPr>
          <w:rFonts w:hint="eastAsia"/>
        </w:rPr>
        <w:t>【活动】实践一种阅读方式——比较阅读</w:t>
      </w:r>
    </w:p>
    <w:p w:rsidR="002A44FE" w:rsidRPr="002A44FE" w:rsidRDefault="002A44FE" w:rsidP="002A44FE">
      <w:pPr>
        <w:rPr>
          <w:rFonts w:hint="eastAsia"/>
        </w:rPr>
      </w:pPr>
      <w:r w:rsidRPr="002A44FE">
        <w:rPr>
          <w:rFonts w:hint="eastAsia"/>
        </w:rPr>
        <w:t>在第</w:t>
      </w:r>
      <w:r w:rsidRPr="002A44FE">
        <w:rPr>
          <w:rFonts w:hint="eastAsia"/>
        </w:rPr>
        <w:t>4</w:t>
      </w:r>
      <w:r w:rsidRPr="002A44FE">
        <w:rPr>
          <w:rFonts w:hint="eastAsia"/>
        </w:rPr>
        <w:t>段与第</w:t>
      </w:r>
      <w:r w:rsidRPr="002A44FE">
        <w:rPr>
          <w:rFonts w:hint="eastAsia"/>
        </w:rPr>
        <w:t>11</w:t>
      </w:r>
      <w:r w:rsidRPr="002A44FE">
        <w:rPr>
          <w:rFonts w:hint="eastAsia"/>
        </w:rPr>
        <w:t>段的对比阅读中感受孔乙己的变化。</w:t>
      </w:r>
    </w:p>
    <w:p w:rsidR="002A44FE" w:rsidRPr="002A44FE" w:rsidRDefault="002A44FE" w:rsidP="002A44FE">
      <w:pPr>
        <w:rPr>
          <w:rFonts w:hint="eastAsia"/>
        </w:rPr>
      </w:pPr>
      <w:r w:rsidRPr="002A44FE">
        <w:rPr>
          <w:rFonts w:hint="eastAsia"/>
        </w:rPr>
        <w:t>这两段呈现了孔乙己两次出现在咸亨酒店的情形。小组合作探讨相关对比点</w:t>
      </w:r>
      <w:r w:rsidRPr="002A44FE">
        <w:rPr>
          <w:rFonts w:hint="eastAsia"/>
        </w:rPr>
        <w:t>,</w:t>
      </w:r>
      <w:r w:rsidRPr="002A44FE">
        <w:rPr>
          <w:rFonts w:hint="eastAsia"/>
        </w:rPr>
        <w:t>并从中分析总结出孔乙己的遭遇与形象。</w:t>
      </w:r>
    </w:p>
    <w:p w:rsidR="002A44FE" w:rsidRPr="002A44FE" w:rsidRDefault="002A44FE" w:rsidP="002A44FE">
      <w:pPr>
        <w:rPr>
          <w:rFonts w:hint="eastAsia"/>
        </w:rPr>
      </w:pPr>
      <w:r w:rsidRPr="002A44FE">
        <w:rPr>
          <w:rFonts w:hint="eastAsia"/>
        </w:rPr>
        <w:t>对比点</w:t>
      </w:r>
      <w:r w:rsidRPr="002A44FE">
        <w:rPr>
          <w:rFonts w:hint="eastAsia"/>
        </w:rPr>
        <w:t>:</w:t>
      </w:r>
    </w:p>
    <w:tbl>
      <w:tblPr>
        <w:tblW w:w="750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669"/>
        <w:gridCol w:w="1673"/>
        <w:gridCol w:w="1947"/>
        <w:gridCol w:w="2211"/>
      </w:tblGrid>
      <w:tr w:rsidR="002A44FE" w:rsidRPr="002A44FE" w:rsidTr="002A44FE">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r w:rsidRPr="002A44FE">
              <w:t>对比点</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r w:rsidRPr="002A44FE">
              <w:t>第</w:t>
            </w:r>
            <w:r w:rsidRPr="002A44FE">
              <w:t>4</w:t>
            </w:r>
            <w:r w:rsidRPr="002A44FE">
              <w:t>段</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r w:rsidRPr="002A44FE">
              <w:t>第</w:t>
            </w:r>
            <w:r w:rsidRPr="002A44FE">
              <w:t>11</w:t>
            </w:r>
            <w:r w:rsidRPr="002A44FE">
              <w:t>段</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r w:rsidRPr="002A44FE">
              <w:t>分析总结</w:t>
            </w:r>
          </w:p>
        </w:tc>
      </w:tr>
      <w:tr w:rsidR="002A44FE" w:rsidRPr="002A44FE" w:rsidTr="002A44FE">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r w:rsidRPr="002A44FE">
              <w:t>时令</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tc>
      </w:tr>
      <w:tr w:rsidR="002A44FE" w:rsidRPr="002A44FE" w:rsidTr="002A44FE">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r w:rsidRPr="002A44FE">
              <w:t>形貌</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tc>
      </w:tr>
      <w:tr w:rsidR="002A44FE" w:rsidRPr="002A44FE" w:rsidTr="002A44FE">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r w:rsidRPr="002A44FE">
              <w:t>衣着</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tc>
      </w:tr>
      <w:tr w:rsidR="002A44FE" w:rsidRPr="002A44FE" w:rsidTr="002A44FE">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r w:rsidRPr="002A44FE">
              <w:t>姿态</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tc>
      </w:tr>
      <w:tr w:rsidR="002A44FE" w:rsidRPr="002A44FE" w:rsidTr="002A44FE">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r w:rsidRPr="002A44FE">
              <w:t>语气</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tc>
      </w:tr>
      <w:tr w:rsidR="002A44FE" w:rsidRPr="002A44FE" w:rsidTr="002A44FE">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r w:rsidRPr="002A44FE">
              <w:t>动作</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tc>
      </w:tr>
      <w:tr w:rsidR="002A44FE" w:rsidRPr="002A44FE" w:rsidTr="002A44FE">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r w:rsidRPr="002A44FE">
              <w:t>眼神</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tc>
      </w:tr>
      <w:tr w:rsidR="002A44FE" w:rsidRPr="002A44FE" w:rsidTr="002A44FE">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r w:rsidRPr="002A44FE">
              <w:t>语言</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tc>
      </w:tr>
      <w:tr w:rsidR="002A44FE" w:rsidRPr="002A44FE" w:rsidTr="002A44FE">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r w:rsidRPr="002A44FE">
              <w:t>酒量</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2A44FE" w:rsidRPr="002A44FE" w:rsidRDefault="002A44FE" w:rsidP="002A44FE"/>
        </w:tc>
      </w:tr>
    </w:tbl>
    <w:p w:rsidR="002A44FE" w:rsidRPr="002A44FE" w:rsidRDefault="002A44FE" w:rsidP="002A44FE">
      <w:pPr>
        <w:rPr>
          <w:rFonts w:hint="eastAsia"/>
        </w:rPr>
      </w:pPr>
      <w:r w:rsidRPr="002A44FE">
        <w:rPr>
          <w:rFonts w:hint="eastAsia"/>
        </w:rPr>
        <w:br/>
      </w:r>
    </w:p>
    <w:p w:rsidR="002A44FE" w:rsidRPr="002A44FE" w:rsidRDefault="002A44FE" w:rsidP="002A44FE">
      <w:pPr>
        <w:rPr>
          <w:rFonts w:hint="eastAsia"/>
        </w:rPr>
      </w:pPr>
      <w:r w:rsidRPr="002A44FE">
        <w:rPr>
          <w:rFonts w:hint="eastAsia"/>
        </w:rPr>
        <w:t>一系列的对比</w:t>
      </w:r>
      <w:r w:rsidRPr="002A44FE">
        <w:rPr>
          <w:rFonts w:hint="eastAsia"/>
        </w:rPr>
        <w:t>,</w:t>
      </w:r>
      <w:r w:rsidRPr="002A44FE">
        <w:rPr>
          <w:rFonts w:hint="eastAsia"/>
        </w:rPr>
        <w:t>把精神和肉体受到巨大摧残的孔乙己的形象鲜明地呈现在我们面前</w:t>
      </w:r>
      <w:r w:rsidRPr="002A44FE">
        <w:rPr>
          <w:rFonts w:hint="eastAsia"/>
        </w:rPr>
        <w:t>,</w:t>
      </w:r>
      <w:r w:rsidRPr="002A44FE">
        <w:rPr>
          <w:rFonts w:hint="eastAsia"/>
        </w:rPr>
        <w:t>激起我们深深的思索。</w:t>
      </w:r>
    </w:p>
    <w:p w:rsidR="002A44FE" w:rsidRPr="002A44FE" w:rsidRDefault="002A44FE" w:rsidP="002A44FE">
      <w:pPr>
        <w:rPr>
          <w:rFonts w:hint="eastAsia"/>
        </w:rPr>
      </w:pPr>
      <w:r w:rsidRPr="002A44FE">
        <w:rPr>
          <w:rFonts w:hint="eastAsia"/>
        </w:rPr>
        <w:t>孔乙己的形象</w:t>
      </w:r>
      <w:r w:rsidRPr="002A44FE">
        <w:rPr>
          <w:rFonts w:hint="eastAsia"/>
        </w:rPr>
        <w:t>:</w:t>
      </w:r>
    </w:p>
    <w:p w:rsidR="002A44FE" w:rsidRPr="002A44FE" w:rsidRDefault="002A44FE" w:rsidP="002A44FE">
      <w:pPr>
        <w:rPr>
          <w:rFonts w:hint="eastAsia"/>
        </w:rPr>
      </w:pPr>
      <w:r w:rsidRPr="002A44FE">
        <w:rPr>
          <w:rFonts w:hint="eastAsia"/>
        </w:rPr>
        <w:t>他本是一个善良的人儿</w:t>
      </w:r>
    </w:p>
    <w:p w:rsidR="002A44FE" w:rsidRPr="002A44FE" w:rsidRDefault="002A44FE" w:rsidP="002A44FE">
      <w:pPr>
        <w:rPr>
          <w:rFonts w:hint="eastAsia"/>
        </w:rPr>
      </w:pPr>
      <w:r w:rsidRPr="002A44FE">
        <w:rPr>
          <w:rFonts w:hint="eastAsia"/>
        </w:rPr>
        <w:t>他好吃懒做、行为不端、穷困潦倒</w:t>
      </w:r>
      <w:r w:rsidRPr="002A44FE">
        <w:rPr>
          <w:rFonts w:hint="eastAsia"/>
        </w:rPr>
        <w:t>,</w:t>
      </w:r>
      <w:r w:rsidRPr="002A44FE">
        <w:rPr>
          <w:rFonts w:hint="eastAsia"/>
        </w:rPr>
        <w:t>社会地位低下</w:t>
      </w:r>
    </w:p>
    <w:p w:rsidR="002A44FE" w:rsidRPr="002A44FE" w:rsidRDefault="002A44FE" w:rsidP="002A44FE">
      <w:pPr>
        <w:rPr>
          <w:rFonts w:hint="eastAsia"/>
        </w:rPr>
      </w:pPr>
      <w:r w:rsidRPr="002A44FE">
        <w:rPr>
          <w:rFonts w:hint="eastAsia"/>
        </w:rPr>
        <w:lastRenderedPageBreak/>
        <w:t>他自命清高</w:t>
      </w:r>
      <w:r w:rsidRPr="002A44FE">
        <w:rPr>
          <w:rFonts w:hint="eastAsia"/>
        </w:rPr>
        <w:t>,</w:t>
      </w:r>
      <w:r w:rsidRPr="002A44FE">
        <w:rPr>
          <w:rFonts w:hint="eastAsia"/>
        </w:rPr>
        <w:t>死要面子</w:t>
      </w:r>
      <w:r w:rsidRPr="002A44FE">
        <w:rPr>
          <w:rFonts w:hint="eastAsia"/>
        </w:rPr>
        <w:t>,</w:t>
      </w:r>
      <w:r w:rsidRPr="002A44FE">
        <w:rPr>
          <w:rFonts w:hint="eastAsia"/>
        </w:rPr>
        <w:t>迂腐不堪</w:t>
      </w:r>
    </w:p>
    <w:p w:rsidR="002A44FE" w:rsidRPr="002A44FE" w:rsidRDefault="002A44FE" w:rsidP="002A44FE">
      <w:pPr>
        <w:rPr>
          <w:rFonts w:hint="eastAsia"/>
        </w:rPr>
      </w:pPr>
      <w:r w:rsidRPr="002A44FE">
        <w:rPr>
          <w:rFonts w:hint="eastAsia"/>
        </w:rPr>
        <w:t>他备受摧残却不被同情</w:t>
      </w:r>
      <w:r w:rsidRPr="002A44FE">
        <w:rPr>
          <w:rFonts w:hint="eastAsia"/>
        </w:rPr>
        <w:t>,</w:t>
      </w:r>
      <w:r w:rsidRPr="002A44FE">
        <w:rPr>
          <w:rFonts w:hint="eastAsia"/>
        </w:rPr>
        <w:t>是一个孤独无助的形象</w:t>
      </w:r>
    </w:p>
    <w:p w:rsidR="002A44FE" w:rsidRPr="002A44FE" w:rsidRDefault="002A44FE" w:rsidP="002A44FE">
      <w:pPr>
        <w:rPr>
          <w:rFonts w:hint="eastAsia"/>
        </w:rPr>
      </w:pPr>
      <w:r w:rsidRPr="002A44FE">
        <w:rPr>
          <w:rFonts w:hint="eastAsia"/>
        </w:rPr>
        <w:t>总结</w:t>
      </w:r>
      <w:r w:rsidRPr="002A44FE">
        <w:rPr>
          <w:rFonts w:hint="eastAsia"/>
        </w:rPr>
        <w:t>:</w:t>
      </w:r>
      <w:r w:rsidRPr="002A44FE">
        <w:rPr>
          <w:rFonts w:hint="eastAsia"/>
        </w:rPr>
        <w:t>如果让你来说明一下小说中这两个片断的关系</w:t>
      </w:r>
      <w:r w:rsidRPr="002A44FE">
        <w:rPr>
          <w:rFonts w:hint="eastAsia"/>
        </w:rPr>
        <w:t>,</w:t>
      </w:r>
      <w:r w:rsidRPr="002A44FE">
        <w:rPr>
          <w:rFonts w:hint="eastAsia"/>
        </w:rPr>
        <w:t>你觉得是什么</w:t>
      </w:r>
      <w:r w:rsidRPr="002A44FE">
        <w:rPr>
          <w:rFonts w:hint="eastAsia"/>
        </w:rPr>
        <w:t>?(</w:t>
      </w:r>
      <w:r w:rsidRPr="002A44FE">
        <w:rPr>
          <w:rFonts w:hint="eastAsia"/>
        </w:rPr>
        <w:t>并列</w:t>
      </w:r>
      <w:r w:rsidRPr="002A44FE">
        <w:rPr>
          <w:rFonts w:hint="eastAsia"/>
        </w:rPr>
        <w:t>?</w:t>
      </w:r>
      <w:r w:rsidRPr="002A44FE">
        <w:rPr>
          <w:rFonts w:hint="eastAsia"/>
        </w:rPr>
        <w:t>递进</w:t>
      </w:r>
      <w:r w:rsidRPr="002A44FE">
        <w:rPr>
          <w:rFonts w:hint="eastAsia"/>
        </w:rPr>
        <w:t>?</w:t>
      </w:r>
      <w:r w:rsidRPr="002A44FE">
        <w:rPr>
          <w:rFonts w:hint="eastAsia"/>
        </w:rPr>
        <w:t>转折</w:t>
      </w:r>
      <w:r w:rsidRPr="002A44FE">
        <w:rPr>
          <w:rFonts w:hint="eastAsia"/>
        </w:rPr>
        <w:t>?)</w:t>
      </w:r>
      <w:r w:rsidRPr="002A44FE">
        <w:rPr>
          <w:rFonts w:hint="eastAsia"/>
        </w:rPr>
        <w:t>递进。纵观孔乙己的生活状态</w:t>
      </w:r>
      <w:r w:rsidRPr="002A44FE">
        <w:rPr>
          <w:rFonts w:hint="eastAsia"/>
        </w:rPr>
        <w:t>,</w:t>
      </w:r>
      <w:r w:rsidRPr="002A44FE">
        <w:rPr>
          <w:rFonts w:hint="eastAsia"/>
        </w:rPr>
        <w:t>本身性格上的缺陷</w:t>
      </w:r>
      <w:r w:rsidRPr="002A44FE">
        <w:rPr>
          <w:rFonts w:hint="eastAsia"/>
        </w:rPr>
        <w:t>(</w:t>
      </w:r>
      <w:r w:rsidRPr="002A44FE">
        <w:rPr>
          <w:rFonts w:hint="eastAsia"/>
        </w:rPr>
        <w:t>好吃懒做</w:t>
      </w:r>
      <w:r w:rsidRPr="002A44FE">
        <w:rPr>
          <w:rFonts w:hint="eastAsia"/>
        </w:rPr>
        <w:t>,</w:t>
      </w:r>
      <w:r w:rsidRPr="002A44FE">
        <w:rPr>
          <w:rFonts w:hint="eastAsia"/>
        </w:rPr>
        <w:t>行为不端</w:t>
      </w:r>
      <w:r w:rsidRPr="002A44FE">
        <w:rPr>
          <w:rFonts w:hint="eastAsia"/>
        </w:rPr>
        <w:t>),</w:t>
      </w:r>
      <w:r w:rsidRPr="002A44FE">
        <w:rPr>
          <w:rFonts w:hint="eastAsia"/>
        </w:rPr>
        <w:t>再加之当时社会的氛围</w:t>
      </w:r>
      <w:r w:rsidRPr="002A44FE">
        <w:rPr>
          <w:rFonts w:hint="eastAsia"/>
        </w:rPr>
        <w:t>(</w:t>
      </w:r>
      <w:r w:rsidRPr="002A44FE">
        <w:rPr>
          <w:rFonts w:hint="eastAsia"/>
        </w:rPr>
        <w:t>封建科举制度</w:t>
      </w:r>
      <w:r w:rsidRPr="002A44FE">
        <w:rPr>
          <w:rFonts w:hint="eastAsia"/>
        </w:rPr>
        <w:t>),</w:t>
      </w:r>
      <w:r w:rsidRPr="002A44FE">
        <w:rPr>
          <w:rFonts w:hint="eastAsia"/>
        </w:rPr>
        <w:t>他命运的悲惨变成一种必然</w:t>
      </w:r>
      <w:r w:rsidRPr="002A44FE">
        <w:rPr>
          <w:rFonts w:hint="eastAsia"/>
        </w:rPr>
        <w:t>,</w:t>
      </w:r>
      <w:r w:rsidRPr="002A44FE">
        <w:rPr>
          <w:rFonts w:hint="eastAsia"/>
        </w:rPr>
        <w:t>即便不是被丁举人打残腿</w:t>
      </w:r>
      <w:r w:rsidRPr="002A44FE">
        <w:rPr>
          <w:rFonts w:hint="eastAsia"/>
        </w:rPr>
        <w:t>,</w:t>
      </w:r>
      <w:r w:rsidRPr="002A44FE">
        <w:rPr>
          <w:rFonts w:hint="eastAsia"/>
        </w:rPr>
        <w:t>也可能会被赵举人或李举人打残。</w:t>
      </w:r>
    </w:p>
    <w:p w:rsidR="002A44FE" w:rsidRPr="002A44FE" w:rsidRDefault="002A44FE" w:rsidP="002A44FE">
      <w:pPr>
        <w:rPr>
          <w:rFonts w:hint="eastAsia"/>
        </w:rPr>
      </w:pPr>
      <w:r w:rsidRPr="002A44FE">
        <w:rPr>
          <w:rFonts w:hint="eastAsia"/>
        </w:rPr>
        <w:br/>
      </w:r>
    </w:p>
    <w:p w:rsidR="002A44FE" w:rsidRPr="002A44FE" w:rsidRDefault="002A44FE" w:rsidP="002A44FE">
      <w:pPr>
        <w:rPr>
          <w:rFonts w:hint="eastAsia"/>
        </w:rPr>
      </w:pPr>
    </w:p>
    <w:p w:rsidR="002A44FE" w:rsidRPr="002A44FE" w:rsidRDefault="002A44FE" w:rsidP="002A44FE">
      <w:pPr>
        <w:rPr>
          <w:rFonts w:hint="eastAsia"/>
        </w:rPr>
      </w:pPr>
      <w:r w:rsidRPr="002A44FE">
        <w:rPr>
          <w:rFonts w:hint="eastAsia"/>
        </w:rPr>
        <w:t>活动</w:t>
      </w:r>
      <w:r w:rsidRPr="002A44FE">
        <w:rPr>
          <w:rFonts w:hint="eastAsia"/>
        </w:rPr>
        <w:t>3</w:t>
      </w:r>
      <w:r w:rsidRPr="002A44FE">
        <w:rPr>
          <w:rFonts w:hint="eastAsia"/>
        </w:rPr>
        <w:t>【活动】探讨主题</w:t>
      </w:r>
    </w:p>
    <w:p w:rsidR="002A44FE" w:rsidRPr="002A44FE" w:rsidRDefault="002A44FE" w:rsidP="002A44FE">
      <w:pPr>
        <w:rPr>
          <w:rFonts w:hint="eastAsia"/>
        </w:rPr>
      </w:pPr>
      <w:r w:rsidRPr="002A44FE">
        <w:rPr>
          <w:rFonts w:hint="eastAsia"/>
        </w:rPr>
        <w:t>主问题</w:t>
      </w:r>
      <w:r w:rsidRPr="002A44FE">
        <w:rPr>
          <w:rFonts w:hint="eastAsia"/>
        </w:rPr>
        <w:t>:</w:t>
      </w:r>
      <w:r w:rsidRPr="002A44FE">
        <w:rPr>
          <w:rFonts w:hint="eastAsia"/>
        </w:rPr>
        <w:t>鲁迅将这样的一个孔乙己呈现给世人</w:t>
      </w:r>
      <w:r w:rsidRPr="002A44FE">
        <w:rPr>
          <w:rFonts w:hint="eastAsia"/>
        </w:rPr>
        <w:t>,</w:t>
      </w:r>
      <w:r w:rsidRPr="002A44FE">
        <w:rPr>
          <w:rFonts w:hint="eastAsia"/>
        </w:rPr>
        <w:t>意在表达什么主题</w:t>
      </w:r>
      <w:r w:rsidRPr="002A44FE">
        <w:rPr>
          <w:rFonts w:hint="eastAsia"/>
        </w:rPr>
        <w:t>?</w:t>
      </w:r>
      <w:r w:rsidRPr="002A44FE">
        <w:rPr>
          <w:rFonts w:hint="eastAsia"/>
        </w:rPr>
        <w:t>你读到了什么</w:t>
      </w:r>
      <w:r w:rsidRPr="002A44FE">
        <w:rPr>
          <w:rFonts w:hint="eastAsia"/>
        </w:rPr>
        <w:t>?</w:t>
      </w:r>
    </w:p>
    <w:p w:rsidR="002A44FE" w:rsidRPr="002A44FE" w:rsidRDefault="002A44FE" w:rsidP="002A44FE">
      <w:pPr>
        <w:rPr>
          <w:rFonts w:hint="eastAsia"/>
        </w:rPr>
      </w:pPr>
      <w:r w:rsidRPr="002A44FE">
        <w:rPr>
          <w:rFonts w:hint="eastAsia"/>
        </w:rPr>
        <w:t>1.</w:t>
      </w:r>
      <w:r w:rsidRPr="002A44FE">
        <w:rPr>
          <w:rFonts w:hint="eastAsia"/>
        </w:rPr>
        <w:t>你觉得造成孔乙己悲剧的原因是什么</w:t>
      </w:r>
      <w:r w:rsidRPr="002A44FE">
        <w:rPr>
          <w:rFonts w:hint="eastAsia"/>
        </w:rPr>
        <w:t>?</w:t>
      </w:r>
    </w:p>
    <w:p w:rsidR="002A44FE" w:rsidRPr="002A44FE" w:rsidRDefault="002A44FE" w:rsidP="002A44FE">
      <w:pPr>
        <w:rPr>
          <w:rFonts w:hint="eastAsia"/>
        </w:rPr>
      </w:pPr>
      <w:r w:rsidRPr="002A44FE">
        <w:rPr>
          <w:rFonts w:hint="eastAsia"/>
        </w:rPr>
        <w:t>——孔乙己悲剧的原因</w:t>
      </w:r>
      <w:r w:rsidRPr="002A44FE">
        <w:rPr>
          <w:rFonts w:hint="eastAsia"/>
        </w:rPr>
        <w:t>:</w:t>
      </w:r>
      <w:r w:rsidRPr="002A44FE">
        <w:rPr>
          <w:rFonts w:hint="eastAsia"/>
        </w:rPr>
        <w:t>自身的原因</w:t>
      </w:r>
      <w:r w:rsidRPr="002A44FE">
        <w:rPr>
          <w:rFonts w:hint="eastAsia"/>
        </w:rPr>
        <w:t>;</w:t>
      </w:r>
      <w:r w:rsidRPr="002A44FE">
        <w:rPr>
          <w:rFonts w:hint="eastAsia"/>
        </w:rPr>
        <w:t>当时社会的原因无情</w:t>
      </w:r>
      <w:r w:rsidRPr="002A44FE">
        <w:rPr>
          <w:rFonts w:hint="eastAsia"/>
        </w:rPr>
        <w:t>(</w:t>
      </w:r>
      <w:r w:rsidRPr="002A44FE">
        <w:rPr>
          <w:rFonts w:hint="eastAsia"/>
        </w:rPr>
        <w:t>封建社会的不易发展人</w:t>
      </w:r>
      <w:r w:rsidRPr="002A44FE">
        <w:rPr>
          <w:rFonts w:hint="eastAsia"/>
        </w:rPr>
        <w:t>)</w:t>
      </w:r>
    </w:p>
    <w:p w:rsidR="002A44FE" w:rsidRPr="002A44FE" w:rsidRDefault="002A44FE" w:rsidP="002A44FE">
      <w:pPr>
        <w:rPr>
          <w:rFonts w:hint="eastAsia"/>
        </w:rPr>
      </w:pPr>
      <w:r w:rsidRPr="002A44FE">
        <w:rPr>
          <w:rFonts w:hint="eastAsia"/>
        </w:rPr>
        <w:t>2.</w:t>
      </w:r>
      <w:r w:rsidRPr="002A44FE">
        <w:rPr>
          <w:rFonts w:hint="eastAsia"/>
        </w:rPr>
        <w:t>鲁迅怎样将这样一个形象呈现在我们面前</w:t>
      </w:r>
      <w:r w:rsidRPr="002A44FE">
        <w:rPr>
          <w:rFonts w:hint="eastAsia"/>
        </w:rPr>
        <w:t>?</w:t>
      </w:r>
    </w:p>
    <w:p w:rsidR="002A44FE" w:rsidRPr="002A44FE" w:rsidRDefault="002A44FE" w:rsidP="002A44FE">
      <w:pPr>
        <w:rPr>
          <w:rFonts w:hint="eastAsia"/>
        </w:rPr>
      </w:pPr>
      <w:r w:rsidRPr="002A44FE">
        <w:rPr>
          <w:rFonts w:hint="eastAsia"/>
        </w:rPr>
        <w:t>文中并没有大段的正面的孔乙己偷盗或是被打的场面描写</w:t>
      </w:r>
      <w:r w:rsidRPr="002A44FE">
        <w:rPr>
          <w:rFonts w:hint="eastAsia"/>
        </w:rPr>
        <w:t>,</w:t>
      </w:r>
      <w:r w:rsidRPr="002A44FE">
        <w:rPr>
          <w:rFonts w:hint="eastAsia"/>
        </w:rPr>
        <w:t>三次主要的场面中</w:t>
      </w:r>
      <w:r w:rsidRPr="002A44FE">
        <w:rPr>
          <w:rFonts w:hint="eastAsia"/>
        </w:rPr>
        <w:t>,</w:t>
      </w:r>
      <w:r w:rsidRPr="002A44FE">
        <w:rPr>
          <w:rFonts w:hint="eastAsia"/>
        </w:rPr>
        <w:t>孔乙己出现两次</w:t>
      </w:r>
      <w:r w:rsidRPr="002A44FE">
        <w:rPr>
          <w:rFonts w:hint="eastAsia"/>
        </w:rPr>
        <w:t>,</w:t>
      </w:r>
      <w:r w:rsidRPr="002A44FE">
        <w:rPr>
          <w:rFonts w:hint="eastAsia"/>
        </w:rPr>
        <w:t>而且他出现的时候已经受过伤害了</w:t>
      </w:r>
      <w:r w:rsidRPr="002A44FE">
        <w:rPr>
          <w:rFonts w:hint="eastAsia"/>
        </w:rPr>
        <w:t>,</w:t>
      </w:r>
      <w:r w:rsidRPr="002A44FE">
        <w:rPr>
          <w:rFonts w:hint="eastAsia"/>
        </w:rPr>
        <w:t>身体已经伤痕累累了</w:t>
      </w:r>
      <w:r w:rsidRPr="002A44FE">
        <w:rPr>
          <w:rFonts w:hint="eastAsia"/>
        </w:rPr>
        <w:t>,</w:t>
      </w:r>
      <w:r w:rsidRPr="002A44FE">
        <w:rPr>
          <w:rFonts w:hint="eastAsia"/>
        </w:rPr>
        <w:t>他的出现仅仅是作为酒客们取笑的对象</w:t>
      </w:r>
      <w:r w:rsidRPr="002A44FE">
        <w:rPr>
          <w:rFonts w:hint="eastAsia"/>
        </w:rPr>
        <w:t>;</w:t>
      </w:r>
      <w:r w:rsidRPr="002A44FE">
        <w:rPr>
          <w:rFonts w:hint="eastAsia"/>
        </w:rPr>
        <w:t>再者</w:t>
      </w:r>
      <w:r w:rsidRPr="002A44FE">
        <w:rPr>
          <w:rFonts w:hint="eastAsia"/>
        </w:rPr>
        <w:t>,</w:t>
      </w:r>
      <w:r w:rsidRPr="002A44FE">
        <w:rPr>
          <w:rFonts w:hint="eastAsia"/>
        </w:rPr>
        <w:t>第二次孔乙己人没出现</w:t>
      </w:r>
      <w:r w:rsidRPr="002A44FE">
        <w:rPr>
          <w:rFonts w:hint="eastAsia"/>
        </w:rPr>
        <w:t>,</w:t>
      </w:r>
      <w:r w:rsidRPr="002A44FE">
        <w:rPr>
          <w:rFonts w:hint="eastAsia"/>
        </w:rPr>
        <w:t>但名字出现了</w:t>
      </w:r>
      <w:r w:rsidRPr="002A44FE">
        <w:rPr>
          <w:rFonts w:hint="eastAsia"/>
        </w:rPr>
        <w:t>,</w:t>
      </w:r>
      <w:r w:rsidRPr="002A44FE">
        <w:rPr>
          <w:rFonts w:hint="eastAsia"/>
        </w:rPr>
        <w:t>作为掌柜和酒客闲聊的谈资</w:t>
      </w:r>
      <w:r w:rsidRPr="002A44FE">
        <w:rPr>
          <w:rFonts w:hint="eastAsia"/>
        </w:rPr>
        <w:t>,</w:t>
      </w:r>
      <w:r w:rsidRPr="002A44FE">
        <w:rPr>
          <w:rFonts w:hint="eastAsia"/>
        </w:rPr>
        <w:t>人们谈到孔乙己</w:t>
      </w:r>
      <w:r w:rsidRPr="002A44FE">
        <w:rPr>
          <w:rFonts w:hint="eastAsia"/>
        </w:rPr>
        <w:t>,</w:t>
      </w:r>
      <w:r w:rsidRPr="002A44FE">
        <w:rPr>
          <w:rFonts w:hint="eastAsia"/>
        </w:rPr>
        <w:t>心态是怎样的</w:t>
      </w:r>
      <w:r w:rsidRPr="002A44FE">
        <w:rPr>
          <w:rFonts w:hint="eastAsia"/>
        </w:rPr>
        <w:t>?</w:t>
      </w:r>
      <w:r w:rsidRPr="002A44FE">
        <w:rPr>
          <w:rFonts w:hint="eastAsia"/>
        </w:rPr>
        <w:t>同样是消遣</w:t>
      </w:r>
      <w:r w:rsidRPr="002A44FE">
        <w:rPr>
          <w:rFonts w:hint="eastAsia"/>
        </w:rPr>
        <w:t>,</w:t>
      </w:r>
      <w:r w:rsidRPr="002A44FE">
        <w:rPr>
          <w:rFonts w:hint="eastAsia"/>
        </w:rPr>
        <w:t>取笑的。</w:t>
      </w:r>
    </w:p>
    <w:p w:rsidR="002A44FE" w:rsidRPr="002A44FE" w:rsidRDefault="002A44FE" w:rsidP="002A44FE">
      <w:pPr>
        <w:rPr>
          <w:rFonts w:hint="eastAsia"/>
        </w:rPr>
      </w:pPr>
      <w:r w:rsidRPr="002A44FE">
        <w:rPr>
          <w:rFonts w:hint="eastAsia"/>
        </w:rPr>
        <w:t>小说主体部分</w:t>
      </w:r>
      <w:r w:rsidRPr="002A44FE">
        <w:rPr>
          <w:rFonts w:hint="eastAsia"/>
        </w:rPr>
        <w:t>,</w:t>
      </w:r>
      <w:r w:rsidRPr="002A44FE">
        <w:rPr>
          <w:rFonts w:hint="eastAsia"/>
        </w:rPr>
        <w:t>写作的焦点不是孔乙己偷盗或遭毒打的情景</w:t>
      </w:r>
      <w:r w:rsidRPr="002A44FE">
        <w:rPr>
          <w:rFonts w:hint="eastAsia"/>
        </w:rPr>
        <w:t>,</w:t>
      </w:r>
      <w:r w:rsidRPr="002A44FE">
        <w:rPr>
          <w:rFonts w:hint="eastAsia"/>
        </w:rPr>
        <w:t>而是他作为这样的一个弱者</w:t>
      </w:r>
      <w:r w:rsidRPr="002A44FE">
        <w:rPr>
          <w:rFonts w:hint="eastAsia"/>
        </w:rPr>
        <w:t>,</w:t>
      </w:r>
      <w:r w:rsidRPr="002A44FE">
        <w:rPr>
          <w:rFonts w:hint="eastAsia"/>
        </w:rPr>
        <w:t>众人如何去看待他。</w:t>
      </w:r>
    </w:p>
    <w:p w:rsidR="002A44FE" w:rsidRPr="002A44FE" w:rsidRDefault="002A44FE" w:rsidP="002A44FE">
      <w:pPr>
        <w:rPr>
          <w:rFonts w:hint="eastAsia"/>
        </w:rPr>
      </w:pPr>
      <w:r w:rsidRPr="002A44FE">
        <w:rPr>
          <w:rFonts w:hint="eastAsia"/>
        </w:rPr>
        <w:t>同时</w:t>
      </w:r>
      <w:r w:rsidRPr="002A44FE">
        <w:rPr>
          <w:rFonts w:hint="eastAsia"/>
        </w:rPr>
        <w:t>,</w:t>
      </w:r>
      <w:r w:rsidRPr="002A44FE">
        <w:rPr>
          <w:rFonts w:hint="eastAsia"/>
        </w:rPr>
        <w:t>鲁迅选择了一个局外人来叙述这个故事</w:t>
      </w:r>
      <w:r w:rsidRPr="002A44FE">
        <w:rPr>
          <w:rFonts w:hint="eastAsia"/>
        </w:rPr>
        <w:t>,</w:t>
      </w:r>
      <w:r w:rsidRPr="002A44FE">
        <w:rPr>
          <w:rFonts w:hint="eastAsia"/>
        </w:rPr>
        <w:t>以咸亨酒店的伙计的视角来呈现</w:t>
      </w:r>
      <w:r w:rsidRPr="002A44FE">
        <w:rPr>
          <w:rFonts w:hint="eastAsia"/>
        </w:rPr>
        <w:t>,</w:t>
      </w:r>
      <w:r w:rsidRPr="002A44FE">
        <w:rPr>
          <w:rFonts w:hint="eastAsia"/>
        </w:rPr>
        <w:t>这样</w:t>
      </w:r>
      <w:r w:rsidRPr="002A44FE">
        <w:rPr>
          <w:rFonts w:hint="eastAsia"/>
        </w:rPr>
        <w:t>,</w:t>
      </w:r>
      <w:r w:rsidRPr="002A44FE">
        <w:rPr>
          <w:rFonts w:hint="eastAsia"/>
        </w:rPr>
        <w:t>在表现众人对孔乙己的态度</w:t>
      </w:r>
      <w:r w:rsidRPr="002A44FE">
        <w:rPr>
          <w:rFonts w:hint="eastAsia"/>
        </w:rPr>
        <w:t>,</w:t>
      </w:r>
      <w:r w:rsidRPr="002A44FE">
        <w:rPr>
          <w:rFonts w:hint="eastAsia"/>
        </w:rPr>
        <w:t>及孔乙己自身的状态及反应上</w:t>
      </w:r>
      <w:r w:rsidRPr="002A44FE">
        <w:rPr>
          <w:rFonts w:hint="eastAsia"/>
        </w:rPr>
        <w:t>,</w:t>
      </w:r>
      <w:r w:rsidRPr="002A44FE">
        <w:rPr>
          <w:rFonts w:hint="eastAsia"/>
        </w:rPr>
        <w:t>就较为客观真实。</w:t>
      </w:r>
    </w:p>
    <w:p w:rsidR="002A44FE" w:rsidRPr="002A44FE" w:rsidRDefault="002A44FE" w:rsidP="002A44FE">
      <w:pPr>
        <w:rPr>
          <w:rFonts w:hint="eastAsia"/>
        </w:rPr>
      </w:pPr>
      <w:r w:rsidRPr="002A44FE">
        <w:rPr>
          <w:rFonts w:hint="eastAsia"/>
          <w:b/>
          <w:bCs/>
        </w:rPr>
        <w:t>【资料呈现】鲁迅本是在日本留学学医的</w:t>
      </w:r>
      <w:r w:rsidRPr="002A44FE">
        <w:rPr>
          <w:rFonts w:hint="eastAsia"/>
          <w:b/>
          <w:bCs/>
        </w:rPr>
        <w:t>,</w:t>
      </w:r>
      <w:r w:rsidRPr="002A44FE">
        <w:rPr>
          <w:rFonts w:hint="eastAsia"/>
          <w:b/>
          <w:bCs/>
        </w:rPr>
        <w:t>一次在看电影</w:t>
      </w:r>
      <w:r w:rsidRPr="002A44FE">
        <w:rPr>
          <w:rFonts w:hint="eastAsia"/>
          <w:b/>
          <w:bCs/>
        </w:rPr>
        <w:t>,</w:t>
      </w:r>
      <w:r w:rsidRPr="002A44FE">
        <w:rPr>
          <w:rFonts w:hint="eastAsia"/>
          <w:b/>
          <w:bCs/>
        </w:rPr>
        <w:t>他看到这样一个镜头</w:t>
      </w:r>
      <w:r w:rsidRPr="002A44FE">
        <w:rPr>
          <w:rFonts w:hint="eastAsia"/>
          <w:b/>
          <w:bCs/>
        </w:rPr>
        <w:t>:</w:t>
      </w:r>
      <w:r w:rsidRPr="002A44FE">
        <w:rPr>
          <w:rFonts w:hint="eastAsia"/>
          <w:b/>
          <w:bCs/>
        </w:rPr>
        <w:t>日俄战争期间</w:t>
      </w:r>
      <w:r w:rsidRPr="002A44FE">
        <w:rPr>
          <w:rFonts w:hint="eastAsia"/>
          <w:b/>
          <w:bCs/>
        </w:rPr>
        <w:t>,,</w:t>
      </w:r>
      <w:r w:rsidRPr="002A44FE">
        <w:rPr>
          <w:rFonts w:hint="eastAsia"/>
          <w:b/>
          <w:bCs/>
        </w:rPr>
        <w:t>一位中国人给俄国人当间谍</w:t>
      </w:r>
      <w:r w:rsidRPr="002A44FE">
        <w:rPr>
          <w:rFonts w:hint="eastAsia"/>
          <w:b/>
          <w:bCs/>
        </w:rPr>
        <w:t>,</w:t>
      </w:r>
      <w:r w:rsidRPr="002A44FE">
        <w:rPr>
          <w:rFonts w:hint="eastAsia"/>
          <w:b/>
          <w:bCs/>
        </w:rPr>
        <w:t>后身份被识别</w:t>
      </w:r>
      <w:r w:rsidRPr="002A44FE">
        <w:rPr>
          <w:rFonts w:hint="eastAsia"/>
          <w:b/>
          <w:bCs/>
        </w:rPr>
        <w:t>,</w:t>
      </w:r>
      <w:r w:rsidRPr="002A44FE">
        <w:rPr>
          <w:rFonts w:hint="eastAsia"/>
          <w:b/>
          <w:bCs/>
        </w:rPr>
        <w:t>在被执行枪决之前示众</w:t>
      </w:r>
      <w:r w:rsidRPr="002A44FE">
        <w:rPr>
          <w:rFonts w:hint="eastAsia"/>
          <w:b/>
          <w:bCs/>
        </w:rPr>
        <w:t>,</w:t>
      </w:r>
      <w:r w:rsidRPr="002A44FE">
        <w:rPr>
          <w:rFonts w:hint="eastAsia"/>
          <w:b/>
          <w:bCs/>
        </w:rPr>
        <w:t>周围围了一圈的人看热闹。这些人都是中国人</w:t>
      </w:r>
      <w:r w:rsidRPr="002A44FE">
        <w:rPr>
          <w:rFonts w:hint="eastAsia"/>
          <w:b/>
          <w:bCs/>
        </w:rPr>
        <w:t>,</w:t>
      </w:r>
      <w:r w:rsidRPr="002A44FE">
        <w:rPr>
          <w:rFonts w:hint="eastAsia"/>
          <w:b/>
          <w:bCs/>
        </w:rPr>
        <w:t>看到自己的同胞被杀</w:t>
      </w:r>
      <w:r w:rsidRPr="002A44FE">
        <w:rPr>
          <w:rFonts w:hint="eastAsia"/>
          <w:b/>
          <w:bCs/>
        </w:rPr>
        <w:t>,</w:t>
      </w:r>
      <w:r w:rsidRPr="002A44FE">
        <w:rPr>
          <w:rFonts w:hint="eastAsia"/>
          <w:b/>
          <w:bCs/>
        </w:rPr>
        <w:t>他们面无表情</w:t>
      </w:r>
      <w:r w:rsidRPr="002A44FE">
        <w:rPr>
          <w:rFonts w:hint="eastAsia"/>
          <w:b/>
          <w:bCs/>
        </w:rPr>
        <w:t>,</w:t>
      </w:r>
      <w:r w:rsidRPr="002A44FE">
        <w:rPr>
          <w:rFonts w:hint="eastAsia"/>
          <w:b/>
          <w:bCs/>
        </w:rPr>
        <w:t>非常麻木。鲁迅深受震动</w:t>
      </w:r>
      <w:r w:rsidRPr="002A44FE">
        <w:rPr>
          <w:rFonts w:hint="eastAsia"/>
          <w:b/>
          <w:bCs/>
        </w:rPr>
        <w:t>,</w:t>
      </w:r>
      <w:r w:rsidRPr="002A44FE">
        <w:rPr>
          <w:rFonts w:hint="eastAsia"/>
          <w:b/>
          <w:bCs/>
        </w:rPr>
        <w:t>在他看来</w:t>
      </w:r>
      <w:r w:rsidRPr="002A44FE">
        <w:rPr>
          <w:rFonts w:hint="eastAsia"/>
          <w:b/>
          <w:bCs/>
        </w:rPr>
        <w:t>,</w:t>
      </w:r>
      <w:r w:rsidRPr="002A44FE">
        <w:rPr>
          <w:rFonts w:hint="eastAsia"/>
          <w:b/>
          <w:bCs/>
        </w:rPr>
        <w:t>那个为他国做间谍送死固然是悲剧</w:t>
      </w:r>
      <w:r w:rsidRPr="002A44FE">
        <w:rPr>
          <w:rFonts w:hint="eastAsia"/>
          <w:b/>
          <w:bCs/>
        </w:rPr>
        <w:t>,</w:t>
      </w:r>
      <w:r w:rsidRPr="002A44FE">
        <w:rPr>
          <w:rFonts w:hint="eastAsia"/>
          <w:b/>
          <w:bCs/>
        </w:rPr>
        <w:t>但是</w:t>
      </w:r>
      <w:r w:rsidRPr="002A44FE">
        <w:rPr>
          <w:rFonts w:hint="eastAsia"/>
          <w:b/>
          <w:bCs/>
        </w:rPr>
        <w:t>,,</w:t>
      </w:r>
      <w:r w:rsidRPr="002A44FE">
        <w:rPr>
          <w:rFonts w:hint="eastAsia"/>
          <w:b/>
          <w:bCs/>
        </w:rPr>
        <w:t>对同胞的悲剧漠然地观看</w:t>
      </w:r>
      <w:r w:rsidRPr="002A44FE">
        <w:rPr>
          <w:rFonts w:hint="eastAsia"/>
          <w:b/>
          <w:bCs/>
        </w:rPr>
        <w:t>,</w:t>
      </w:r>
      <w:r w:rsidRPr="002A44FE">
        <w:rPr>
          <w:rFonts w:hint="eastAsia"/>
          <w:b/>
          <w:bCs/>
        </w:rPr>
        <w:t>更是悲剧。所以</w:t>
      </w:r>
      <w:r w:rsidRPr="002A44FE">
        <w:rPr>
          <w:rFonts w:hint="eastAsia"/>
          <w:b/>
          <w:bCs/>
        </w:rPr>
        <w:t>,</w:t>
      </w:r>
      <w:r w:rsidRPr="002A44FE">
        <w:rPr>
          <w:rFonts w:hint="eastAsia"/>
          <w:b/>
          <w:bCs/>
        </w:rPr>
        <w:t>鲁迅毅然决定弃医从文</w:t>
      </w:r>
      <w:r w:rsidRPr="002A44FE">
        <w:rPr>
          <w:rFonts w:hint="eastAsia"/>
          <w:b/>
          <w:bCs/>
        </w:rPr>
        <w:t>,</w:t>
      </w:r>
      <w:r w:rsidRPr="002A44FE">
        <w:rPr>
          <w:rFonts w:hint="eastAsia"/>
          <w:b/>
          <w:bCs/>
        </w:rPr>
        <w:t>他觉得比起治疗人身体的疾病</w:t>
      </w:r>
      <w:r w:rsidRPr="002A44FE">
        <w:rPr>
          <w:rFonts w:hint="eastAsia"/>
          <w:b/>
          <w:bCs/>
        </w:rPr>
        <w:t>,</w:t>
      </w:r>
      <w:r w:rsidRPr="002A44FE">
        <w:rPr>
          <w:rFonts w:hint="eastAsia"/>
          <w:b/>
          <w:bCs/>
        </w:rPr>
        <w:t>改造国民的精神弊病更重要。</w:t>
      </w:r>
    </w:p>
    <w:p w:rsidR="002A44FE" w:rsidRPr="002A44FE" w:rsidRDefault="002A44FE" w:rsidP="002A44FE">
      <w:pPr>
        <w:rPr>
          <w:rFonts w:hint="eastAsia"/>
        </w:rPr>
      </w:pPr>
      <w:r w:rsidRPr="002A44FE">
        <w:rPr>
          <w:rFonts w:hint="eastAsia"/>
        </w:rPr>
        <w:t>你能想见这是怎样的一个氛围吗</w:t>
      </w:r>
      <w:r w:rsidRPr="002A44FE">
        <w:rPr>
          <w:rFonts w:hint="eastAsia"/>
        </w:rPr>
        <w:t>?</w:t>
      </w:r>
    </w:p>
    <w:p w:rsidR="002A44FE" w:rsidRPr="002A44FE" w:rsidRDefault="002A44FE" w:rsidP="002A44FE">
      <w:pPr>
        <w:rPr>
          <w:rFonts w:hint="eastAsia"/>
        </w:rPr>
      </w:pPr>
      <w:r w:rsidRPr="002A44FE">
        <w:rPr>
          <w:rFonts w:hint="eastAsia"/>
        </w:rPr>
        <w:t>当你遭遇了不幸</w:t>
      </w:r>
      <w:r w:rsidRPr="002A44FE">
        <w:rPr>
          <w:rFonts w:hint="eastAsia"/>
        </w:rPr>
        <w:t>,</w:t>
      </w:r>
      <w:r w:rsidRPr="002A44FE">
        <w:rPr>
          <w:rFonts w:hint="eastAsia"/>
        </w:rPr>
        <w:t>内心肯定是希望得到别人的安慰</w:t>
      </w:r>
      <w:r w:rsidRPr="002A44FE">
        <w:rPr>
          <w:rFonts w:hint="eastAsia"/>
        </w:rPr>
        <w:t>,</w:t>
      </w:r>
      <w:r w:rsidRPr="002A44FE">
        <w:rPr>
          <w:rFonts w:hint="eastAsia"/>
        </w:rPr>
        <w:t>哪怕是毫无意义的嘘寒问暖</w:t>
      </w:r>
      <w:r w:rsidRPr="002A44FE">
        <w:rPr>
          <w:rFonts w:hint="eastAsia"/>
        </w:rPr>
        <w:t>,</w:t>
      </w:r>
      <w:r w:rsidRPr="002A44FE">
        <w:rPr>
          <w:rFonts w:hint="eastAsia"/>
        </w:rPr>
        <w:t>起码精神上会有一丝慰藉</w:t>
      </w:r>
      <w:r w:rsidRPr="002A44FE">
        <w:rPr>
          <w:rFonts w:hint="eastAsia"/>
        </w:rPr>
        <w:t>;</w:t>
      </w:r>
      <w:r w:rsidRPr="002A44FE">
        <w:rPr>
          <w:rFonts w:hint="eastAsia"/>
        </w:rPr>
        <w:t>但是呢</w:t>
      </w:r>
      <w:r w:rsidRPr="002A44FE">
        <w:rPr>
          <w:rFonts w:hint="eastAsia"/>
        </w:rPr>
        <w:t>,</w:t>
      </w:r>
      <w:r w:rsidRPr="002A44FE">
        <w:rPr>
          <w:rFonts w:hint="eastAsia"/>
        </w:rPr>
        <w:t>在这种情况下</w:t>
      </w:r>
      <w:r w:rsidRPr="002A44FE">
        <w:rPr>
          <w:rFonts w:hint="eastAsia"/>
        </w:rPr>
        <w:t>,</w:t>
      </w:r>
      <w:r w:rsidRPr="002A44FE">
        <w:rPr>
          <w:rFonts w:hint="eastAsia"/>
        </w:rPr>
        <w:t>你得到是漠视</w:t>
      </w:r>
      <w:r w:rsidRPr="002A44FE">
        <w:rPr>
          <w:rFonts w:hint="eastAsia"/>
        </w:rPr>
        <w:t>,</w:t>
      </w:r>
      <w:r w:rsidRPr="002A44FE">
        <w:rPr>
          <w:rFonts w:hint="eastAsia"/>
        </w:rPr>
        <w:t>甚至取笑嘲笑</w:t>
      </w:r>
      <w:r w:rsidRPr="002A44FE">
        <w:rPr>
          <w:rFonts w:hint="eastAsia"/>
        </w:rPr>
        <w:t>,</w:t>
      </w:r>
      <w:r w:rsidRPr="002A44FE">
        <w:rPr>
          <w:rFonts w:hint="eastAsia"/>
        </w:rPr>
        <w:t>你内心作何感受</w:t>
      </w:r>
      <w:r w:rsidRPr="002A44FE">
        <w:rPr>
          <w:rFonts w:hint="eastAsia"/>
        </w:rPr>
        <w:t>?</w:t>
      </w:r>
      <w:r w:rsidRPr="002A44FE">
        <w:rPr>
          <w:rFonts w:hint="eastAsia"/>
        </w:rPr>
        <w:t>这简直是一个病态的氛围。</w:t>
      </w:r>
    </w:p>
    <w:p w:rsidR="002A44FE" w:rsidRPr="002A44FE" w:rsidRDefault="002A44FE" w:rsidP="002A44FE">
      <w:pPr>
        <w:rPr>
          <w:rFonts w:hint="eastAsia"/>
        </w:rPr>
      </w:pPr>
      <w:r w:rsidRPr="002A44FE">
        <w:rPr>
          <w:rFonts w:hint="eastAsia"/>
        </w:rPr>
        <w:t>在鲁迅看来</w:t>
      </w:r>
      <w:r w:rsidRPr="002A44FE">
        <w:rPr>
          <w:rFonts w:hint="eastAsia"/>
        </w:rPr>
        <w:t>,</w:t>
      </w:r>
      <w:r w:rsidRPr="002A44FE">
        <w:rPr>
          <w:rFonts w:hint="eastAsia"/>
        </w:rPr>
        <w:t>孔乙己固然可怜</w:t>
      </w:r>
      <w:r w:rsidRPr="002A44FE">
        <w:rPr>
          <w:rFonts w:hint="eastAsia"/>
        </w:rPr>
        <w:t>,</w:t>
      </w:r>
      <w:r w:rsidRPr="002A44FE">
        <w:rPr>
          <w:rFonts w:hint="eastAsia"/>
        </w:rPr>
        <w:t>而且人们常说“可怜之人必有可恨之处”</w:t>
      </w:r>
      <w:r w:rsidRPr="002A44FE">
        <w:rPr>
          <w:rFonts w:hint="eastAsia"/>
        </w:rPr>
        <w:t>,</w:t>
      </w:r>
      <w:r w:rsidRPr="002A44FE">
        <w:rPr>
          <w:rFonts w:hint="eastAsia"/>
        </w:rPr>
        <w:t>孔乙己好吃懒做</w:t>
      </w:r>
      <w:r w:rsidRPr="002A44FE">
        <w:rPr>
          <w:rFonts w:hint="eastAsia"/>
        </w:rPr>
        <w:t>,</w:t>
      </w:r>
      <w:r w:rsidRPr="002A44FE">
        <w:rPr>
          <w:rFonts w:hint="eastAsia"/>
        </w:rPr>
        <w:t>行为不端</w:t>
      </w:r>
      <w:r w:rsidRPr="002A44FE">
        <w:rPr>
          <w:rFonts w:hint="eastAsia"/>
        </w:rPr>
        <w:t>,</w:t>
      </w:r>
      <w:r w:rsidRPr="002A44FE">
        <w:rPr>
          <w:rFonts w:hint="eastAsia"/>
        </w:rPr>
        <w:t>是可恨的。但是</w:t>
      </w:r>
      <w:r w:rsidRPr="002A44FE">
        <w:rPr>
          <w:rFonts w:hint="eastAsia"/>
        </w:rPr>
        <w:t>,</w:t>
      </w:r>
      <w:r w:rsidRPr="002A44FE">
        <w:rPr>
          <w:rFonts w:hint="eastAsia"/>
        </w:rPr>
        <w:t>那些看客们</w:t>
      </w:r>
      <w:r w:rsidRPr="002A44FE">
        <w:rPr>
          <w:rFonts w:hint="eastAsia"/>
        </w:rPr>
        <w:t>,</w:t>
      </w:r>
      <w:r w:rsidRPr="002A44FE">
        <w:rPr>
          <w:rFonts w:hint="eastAsia"/>
        </w:rPr>
        <w:t>那些对同胞</w:t>
      </w:r>
      <w:r w:rsidRPr="002A44FE">
        <w:rPr>
          <w:rFonts w:hint="eastAsia"/>
        </w:rPr>
        <w:t>,</w:t>
      </w:r>
      <w:r w:rsidRPr="002A44FE">
        <w:rPr>
          <w:rFonts w:hint="eastAsia"/>
        </w:rPr>
        <w:t>对弱者漠视不理</w:t>
      </w:r>
      <w:r w:rsidRPr="002A44FE">
        <w:rPr>
          <w:rFonts w:hint="eastAsia"/>
        </w:rPr>
        <w:t>,</w:t>
      </w:r>
      <w:r w:rsidRPr="002A44FE">
        <w:rPr>
          <w:rFonts w:hint="eastAsia"/>
        </w:rPr>
        <w:t>麻布不仁的看客</w:t>
      </w:r>
      <w:r w:rsidRPr="002A44FE">
        <w:rPr>
          <w:rFonts w:hint="eastAsia"/>
        </w:rPr>
        <w:t>,</w:t>
      </w:r>
      <w:r w:rsidRPr="002A44FE">
        <w:rPr>
          <w:rFonts w:hint="eastAsia"/>
        </w:rPr>
        <w:t>是不是更可怜呢</w:t>
      </w:r>
      <w:r w:rsidRPr="002A44FE">
        <w:rPr>
          <w:rFonts w:hint="eastAsia"/>
        </w:rPr>
        <w:t>?</w:t>
      </w:r>
      <w:r w:rsidRPr="002A44FE">
        <w:rPr>
          <w:rFonts w:hint="eastAsia"/>
        </w:rPr>
        <w:t>他们连起码的同情心都没有</w:t>
      </w:r>
      <w:r w:rsidRPr="002A44FE">
        <w:rPr>
          <w:rFonts w:hint="eastAsia"/>
        </w:rPr>
        <w:t>,</w:t>
      </w:r>
      <w:r w:rsidRPr="002A44FE">
        <w:rPr>
          <w:rFonts w:hint="eastAsia"/>
        </w:rPr>
        <w:t>何以称得上“人”</w:t>
      </w:r>
      <w:r w:rsidRPr="002A44FE">
        <w:rPr>
          <w:rFonts w:hint="eastAsia"/>
        </w:rPr>
        <w:t>?</w:t>
      </w:r>
    </w:p>
    <w:p w:rsidR="002A44FE" w:rsidRPr="002A44FE" w:rsidRDefault="002A44FE" w:rsidP="002A44FE">
      <w:pPr>
        <w:rPr>
          <w:rFonts w:hint="eastAsia"/>
        </w:rPr>
      </w:pPr>
      <w:r w:rsidRPr="002A44FE">
        <w:rPr>
          <w:rFonts w:hint="eastAsia"/>
        </w:rPr>
        <w:t>那么</w:t>
      </w:r>
      <w:r w:rsidRPr="002A44FE">
        <w:rPr>
          <w:rFonts w:hint="eastAsia"/>
        </w:rPr>
        <w:t>,</w:t>
      </w:r>
      <w:r w:rsidRPr="002A44FE">
        <w:rPr>
          <w:rFonts w:hint="eastAsia"/>
        </w:rPr>
        <w:t>造成这样状况的原因是什么</w:t>
      </w:r>
      <w:r w:rsidRPr="002A44FE">
        <w:rPr>
          <w:rFonts w:hint="eastAsia"/>
        </w:rPr>
        <w:t>?</w:t>
      </w:r>
      <w:r w:rsidRPr="002A44FE">
        <w:rPr>
          <w:rFonts w:hint="eastAsia"/>
        </w:rPr>
        <w:t>是当时的人们</w:t>
      </w:r>
      <w:r w:rsidRPr="002A44FE">
        <w:rPr>
          <w:rFonts w:hint="eastAsia"/>
        </w:rPr>
        <w:t>,</w:t>
      </w:r>
      <w:r w:rsidRPr="002A44FE">
        <w:rPr>
          <w:rFonts w:hint="eastAsia"/>
        </w:rPr>
        <w:t>生来就这么冷漠</w:t>
      </w:r>
      <w:r w:rsidRPr="002A44FE">
        <w:rPr>
          <w:rFonts w:hint="eastAsia"/>
        </w:rPr>
        <w:t>,</w:t>
      </w:r>
      <w:r w:rsidRPr="002A44FE">
        <w:rPr>
          <w:rFonts w:hint="eastAsia"/>
        </w:rPr>
        <w:t>麻木</w:t>
      </w:r>
      <w:r w:rsidRPr="002A44FE">
        <w:rPr>
          <w:rFonts w:hint="eastAsia"/>
        </w:rPr>
        <w:t>,</w:t>
      </w:r>
      <w:r w:rsidRPr="002A44FE">
        <w:rPr>
          <w:rFonts w:hint="eastAsia"/>
        </w:rPr>
        <w:t>没有人情味儿吗</w:t>
      </w:r>
      <w:r w:rsidRPr="002A44FE">
        <w:rPr>
          <w:rFonts w:hint="eastAsia"/>
        </w:rPr>
        <w:t>?</w:t>
      </w:r>
    </w:p>
    <w:p w:rsidR="002A44FE" w:rsidRPr="002A44FE" w:rsidRDefault="002A44FE" w:rsidP="002A44FE">
      <w:pPr>
        <w:rPr>
          <w:rFonts w:hint="eastAsia"/>
        </w:rPr>
      </w:pPr>
      <w:r w:rsidRPr="002A44FE">
        <w:rPr>
          <w:rFonts w:hint="eastAsia"/>
          <w:b/>
          <w:bCs/>
        </w:rPr>
        <w:t>【资料呈现】叶圣陶发表在</w:t>
      </w:r>
      <w:r w:rsidRPr="002A44FE">
        <w:rPr>
          <w:rFonts w:hint="eastAsia"/>
          <w:b/>
          <w:bCs/>
        </w:rPr>
        <w:t>1924</w:t>
      </w:r>
      <w:r w:rsidRPr="002A44FE">
        <w:rPr>
          <w:rFonts w:hint="eastAsia"/>
          <w:b/>
          <w:bCs/>
        </w:rPr>
        <w:t>年</w:t>
      </w:r>
      <w:r w:rsidRPr="002A44FE">
        <w:rPr>
          <w:rFonts w:hint="eastAsia"/>
          <w:b/>
          <w:bCs/>
        </w:rPr>
        <w:t>5</w:t>
      </w:r>
      <w:r w:rsidRPr="002A44FE">
        <w:rPr>
          <w:rFonts w:hint="eastAsia"/>
          <w:b/>
          <w:bCs/>
        </w:rPr>
        <w:t>月</w:t>
      </w:r>
      <w:r w:rsidRPr="002A44FE">
        <w:rPr>
          <w:rFonts w:hint="eastAsia"/>
          <w:b/>
          <w:bCs/>
        </w:rPr>
        <w:t>15</w:t>
      </w:r>
      <w:r w:rsidRPr="002A44FE">
        <w:rPr>
          <w:rFonts w:hint="eastAsia"/>
          <w:b/>
          <w:bCs/>
        </w:rPr>
        <w:t>日出刊的《国文杂志》上的一片文章</w:t>
      </w:r>
      <w:r w:rsidRPr="002A44FE">
        <w:rPr>
          <w:rFonts w:hint="eastAsia"/>
          <w:b/>
          <w:bCs/>
        </w:rPr>
        <w:t>,</w:t>
      </w:r>
      <w:r w:rsidRPr="002A44FE">
        <w:rPr>
          <w:rFonts w:hint="eastAsia"/>
          <w:b/>
          <w:bCs/>
        </w:rPr>
        <w:t>认为《孔乙己》的主题在于“表现旧式教育的不易发展人的才能</w:t>
      </w:r>
      <w:r w:rsidRPr="002A44FE">
        <w:rPr>
          <w:rFonts w:hint="eastAsia"/>
          <w:b/>
          <w:bCs/>
        </w:rPr>
        <w:t>,</w:t>
      </w:r>
      <w:r w:rsidRPr="002A44FE">
        <w:rPr>
          <w:rFonts w:hint="eastAsia"/>
          <w:b/>
          <w:bCs/>
        </w:rPr>
        <w:t>潦倒的读书人的意识和姿态</w:t>
      </w:r>
      <w:r w:rsidRPr="002A44FE">
        <w:rPr>
          <w:rFonts w:hint="eastAsia"/>
          <w:b/>
          <w:bCs/>
        </w:rPr>
        <w:t>,</w:t>
      </w:r>
      <w:r w:rsidRPr="002A44FE">
        <w:rPr>
          <w:rFonts w:hint="eastAsia"/>
          <w:b/>
          <w:bCs/>
        </w:rPr>
        <w:t>以及社会对于不幸的人的冷淡——除了随便的当做取笑的资料以外</w:t>
      </w:r>
      <w:r w:rsidRPr="002A44FE">
        <w:rPr>
          <w:rFonts w:hint="eastAsia"/>
          <w:b/>
          <w:bCs/>
        </w:rPr>
        <w:t>,</w:t>
      </w:r>
      <w:r w:rsidRPr="002A44FE">
        <w:rPr>
          <w:rFonts w:hint="eastAsia"/>
          <w:b/>
          <w:bCs/>
        </w:rPr>
        <w:t>再没有其他关心。”</w:t>
      </w:r>
    </w:p>
    <w:p w:rsidR="002A44FE" w:rsidRPr="002A44FE" w:rsidRDefault="002A44FE" w:rsidP="002A44FE">
      <w:pPr>
        <w:rPr>
          <w:rFonts w:hint="eastAsia"/>
        </w:rPr>
      </w:pPr>
      <w:r w:rsidRPr="002A44FE">
        <w:rPr>
          <w:rFonts w:hint="eastAsia"/>
        </w:rPr>
        <w:t>3.</w:t>
      </w:r>
      <w:r w:rsidRPr="002A44FE">
        <w:rPr>
          <w:rFonts w:hint="eastAsia"/>
        </w:rPr>
        <w:t>结合所呈现的材料</w:t>
      </w:r>
      <w:r w:rsidRPr="002A44FE">
        <w:rPr>
          <w:rFonts w:hint="eastAsia"/>
        </w:rPr>
        <w:t>,</w:t>
      </w:r>
      <w:r w:rsidRPr="002A44FE">
        <w:rPr>
          <w:rFonts w:hint="eastAsia"/>
        </w:rPr>
        <w:t>谈谈你对小说主题的理解。</w:t>
      </w:r>
    </w:p>
    <w:p w:rsidR="002A44FE" w:rsidRPr="002A44FE" w:rsidRDefault="002A44FE" w:rsidP="002A44FE">
      <w:pPr>
        <w:rPr>
          <w:rFonts w:hint="eastAsia"/>
        </w:rPr>
      </w:pPr>
      <w:r w:rsidRPr="002A44FE">
        <w:rPr>
          <w:rFonts w:hint="eastAsia"/>
        </w:rPr>
        <w:t>所以这里</w:t>
      </w:r>
      <w:r w:rsidRPr="002A44FE">
        <w:rPr>
          <w:rFonts w:hint="eastAsia"/>
        </w:rPr>
        <w:t>,</w:t>
      </w:r>
      <w:r w:rsidRPr="002A44FE">
        <w:rPr>
          <w:rFonts w:hint="eastAsia"/>
        </w:rPr>
        <w:t>鲁迅选取咸亨酒店</w:t>
      </w:r>
      <w:r w:rsidRPr="002A44FE">
        <w:rPr>
          <w:rFonts w:hint="eastAsia"/>
        </w:rPr>
        <w:t>,</w:t>
      </w:r>
      <w:r w:rsidRPr="002A44FE">
        <w:rPr>
          <w:rFonts w:hint="eastAsia"/>
        </w:rPr>
        <w:t>这一社会的缩影中的一幕来反映当时整个社会的状态。人们受旧式的思想影响</w:t>
      </w:r>
      <w:r w:rsidRPr="002A44FE">
        <w:rPr>
          <w:rFonts w:hint="eastAsia"/>
        </w:rPr>
        <w:t>,</w:t>
      </w:r>
      <w:r w:rsidRPr="002A44FE">
        <w:rPr>
          <w:rFonts w:hint="eastAsia"/>
        </w:rPr>
        <w:t>全然偏离了人正常发展的轨迹</w:t>
      </w:r>
      <w:r w:rsidRPr="002A44FE">
        <w:rPr>
          <w:rFonts w:hint="eastAsia"/>
        </w:rPr>
        <w:t>,</w:t>
      </w:r>
      <w:r w:rsidRPr="002A44FE">
        <w:rPr>
          <w:rFonts w:hint="eastAsia"/>
        </w:rPr>
        <w:t>走向了病态。那里的人们受封建科举思想的影响</w:t>
      </w:r>
      <w:r w:rsidRPr="002A44FE">
        <w:rPr>
          <w:rFonts w:hint="eastAsia"/>
        </w:rPr>
        <w:t>,,</w:t>
      </w:r>
      <w:r w:rsidRPr="002A44FE">
        <w:rPr>
          <w:rFonts w:hint="eastAsia"/>
        </w:rPr>
        <w:t>一心想读圣贤书至走火入魔的状态</w:t>
      </w:r>
      <w:r w:rsidRPr="002A44FE">
        <w:rPr>
          <w:rFonts w:hint="eastAsia"/>
        </w:rPr>
        <w:t>,</w:t>
      </w:r>
      <w:r w:rsidRPr="002A44FE">
        <w:rPr>
          <w:rFonts w:hint="eastAsia"/>
        </w:rPr>
        <w:t>那里的人们毫无爱的能力</w:t>
      </w:r>
      <w:r w:rsidRPr="002A44FE">
        <w:rPr>
          <w:rFonts w:hint="eastAsia"/>
        </w:rPr>
        <w:t>,</w:t>
      </w:r>
      <w:r w:rsidRPr="002A44FE">
        <w:rPr>
          <w:rFonts w:hint="eastAsia"/>
        </w:rPr>
        <w:t>更别说感恩的心了。所以鲁迅反对这里的一切</w:t>
      </w:r>
      <w:r w:rsidRPr="002A44FE">
        <w:rPr>
          <w:rFonts w:hint="eastAsia"/>
        </w:rPr>
        <w:t>,</w:t>
      </w:r>
      <w:r w:rsidRPr="002A44FE">
        <w:rPr>
          <w:rFonts w:hint="eastAsia"/>
        </w:rPr>
        <w:t>消磨人意志的科举制度</w:t>
      </w:r>
      <w:r w:rsidRPr="002A44FE">
        <w:rPr>
          <w:rFonts w:hint="eastAsia"/>
        </w:rPr>
        <w:t>,</w:t>
      </w:r>
      <w:r w:rsidRPr="002A44FE">
        <w:rPr>
          <w:rFonts w:hint="eastAsia"/>
        </w:rPr>
        <w:t>毫无人情味的冷漠麻木的人际关系</w:t>
      </w:r>
      <w:r w:rsidRPr="002A44FE">
        <w:rPr>
          <w:rFonts w:hint="eastAsia"/>
        </w:rPr>
        <w:t>,</w:t>
      </w:r>
      <w:r w:rsidRPr="002A44FE">
        <w:rPr>
          <w:rFonts w:hint="eastAsia"/>
        </w:rPr>
        <w:t>后面我们还会学习《故乡》</w:t>
      </w:r>
      <w:r w:rsidRPr="002A44FE">
        <w:rPr>
          <w:rFonts w:hint="eastAsia"/>
        </w:rPr>
        <w:t>,</w:t>
      </w:r>
      <w:r w:rsidRPr="002A44FE">
        <w:rPr>
          <w:rFonts w:hint="eastAsia"/>
        </w:rPr>
        <w:t>鲁迅在那里隐约表达了他想要向这一切告别的心态。</w:t>
      </w:r>
    </w:p>
    <w:p w:rsidR="002A44FE" w:rsidRPr="002A44FE" w:rsidRDefault="002A44FE" w:rsidP="002A44FE">
      <w:pPr>
        <w:rPr>
          <w:rFonts w:hint="eastAsia"/>
        </w:rPr>
      </w:pPr>
      <w:r w:rsidRPr="002A44FE">
        <w:rPr>
          <w:rFonts w:hint="eastAsia"/>
        </w:rPr>
        <w:lastRenderedPageBreak/>
        <w:t>总结</w:t>
      </w:r>
      <w:r w:rsidRPr="002A44FE">
        <w:rPr>
          <w:rFonts w:hint="eastAsia"/>
        </w:rPr>
        <w:t>:</w:t>
      </w:r>
    </w:p>
    <w:p w:rsidR="002A44FE" w:rsidRPr="002A44FE" w:rsidRDefault="002A44FE" w:rsidP="002A44FE">
      <w:pPr>
        <w:rPr>
          <w:rFonts w:hint="eastAsia"/>
        </w:rPr>
      </w:pPr>
      <w:r w:rsidRPr="002A44FE">
        <w:rPr>
          <w:rFonts w:hint="eastAsia"/>
        </w:rPr>
        <w:t>1.</w:t>
      </w:r>
      <w:r w:rsidRPr="002A44FE">
        <w:rPr>
          <w:rFonts w:hint="eastAsia"/>
        </w:rPr>
        <w:t>鲁迅的鬼斧神工之笔在本文体现在</w:t>
      </w:r>
      <w:r w:rsidRPr="002A44FE">
        <w:rPr>
          <w:rFonts w:hint="eastAsia"/>
        </w:rPr>
        <w:t>,</w:t>
      </w:r>
      <w:r w:rsidRPr="002A44FE">
        <w:rPr>
          <w:rFonts w:hint="eastAsia"/>
        </w:rPr>
        <w:t>”我”的选择</w:t>
      </w:r>
      <w:r w:rsidRPr="002A44FE">
        <w:rPr>
          <w:rFonts w:hint="eastAsia"/>
        </w:rPr>
        <w:t>,</w:t>
      </w:r>
      <w:r w:rsidRPr="002A44FE">
        <w:rPr>
          <w:rFonts w:hint="eastAsia"/>
        </w:rPr>
        <w:t>作为叙述者呈现孔乙己的悲惨遭遇</w:t>
      </w:r>
      <w:r w:rsidRPr="002A44FE">
        <w:rPr>
          <w:rFonts w:hint="eastAsia"/>
        </w:rPr>
        <w:t>,</w:t>
      </w:r>
      <w:r w:rsidRPr="002A44FE">
        <w:rPr>
          <w:rFonts w:hint="eastAsia"/>
        </w:rPr>
        <w:t>视角客观独特。至于其他的</w:t>
      </w:r>
      <w:r w:rsidRPr="002A44FE">
        <w:rPr>
          <w:rFonts w:hint="eastAsia"/>
        </w:rPr>
        <w:t>,</w:t>
      </w:r>
      <w:r w:rsidRPr="002A44FE">
        <w:rPr>
          <w:rFonts w:hint="eastAsia"/>
        </w:rPr>
        <w:t>正面的酒店喝酒场面描写也好</w:t>
      </w:r>
      <w:r w:rsidRPr="002A44FE">
        <w:rPr>
          <w:rFonts w:hint="eastAsia"/>
        </w:rPr>
        <w:t>,</w:t>
      </w:r>
      <w:r w:rsidRPr="002A44FE">
        <w:rPr>
          <w:rFonts w:hint="eastAsia"/>
        </w:rPr>
        <w:t>侧面描写孔乙己也好</w:t>
      </w:r>
      <w:r w:rsidRPr="002A44FE">
        <w:rPr>
          <w:rFonts w:hint="eastAsia"/>
        </w:rPr>
        <w:t>,</w:t>
      </w:r>
      <w:r w:rsidRPr="002A44FE">
        <w:rPr>
          <w:rFonts w:hint="eastAsia"/>
        </w:rPr>
        <w:t>都是在这个视角内展开。而孔乙己的悲剧是自身性格的悲剧</w:t>
      </w:r>
      <w:r w:rsidRPr="002A44FE">
        <w:rPr>
          <w:rFonts w:hint="eastAsia"/>
        </w:rPr>
        <w:t>,</w:t>
      </w:r>
      <w:r w:rsidRPr="002A44FE">
        <w:rPr>
          <w:rFonts w:hint="eastAsia"/>
        </w:rPr>
        <w:t>同时也是社会问题的悲剧。</w:t>
      </w:r>
    </w:p>
    <w:p w:rsidR="002A44FE" w:rsidRPr="002A44FE" w:rsidRDefault="002A44FE" w:rsidP="002A44FE">
      <w:pPr>
        <w:rPr>
          <w:rFonts w:hint="eastAsia"/>
        </w:rPr>
      </w:pPr>
      <w:r w:rsidRPr="002A44FE">
        <w:rPr>
          <w:rFonts w:hint="eastAsia"/>
        </w:rPr>
        <w:t>2.</w:t>
      </w:r>
      <w:r w:rsidRPr="002A44FE">
        <w:rPr>
          <w:rFonts w:hint="eastAsia"/>
        </w:rPr>
        <w:t>鲁迅就是这么犀利</w:t>
      </w:r>
      <w:r w:rsidRPr="002A44FE">
        <w:rPr>
          <w:rFonts w:hint="eastAsia"/>
        </w:rPr>
        <w:t>,</w:t>
      </w:r>
      <w:r w:rsidRPr="002A44FE">
        <w:rPr>
          <w:rFonts w:hint="eastAsia"/>
        </w:rPr>
        <w:t>他的文字一针见血地将社会的病态指出</w:t>
      </w:r>
      <w:r w:rsidRPr="002A44FE">
        <w:rPr>
          <w:rFonts w:hint="eastAsia"/>
        </w:rPr>
        <w:t>,</w:t>
      </w:r>
      <w:r w:rsidRPr="002A44FE">
        <w:rPr>
          <w:rFonts w:hint="eastAsia"/>
        </w:rPr>
        <w:t>有兴趣的同学回去阅读鲁迅的其他文章《祝福》《阿</w:t>
      </w:r>
      <w:r w:rsidRPr="002A44FE">
        <w:rPr>
          <w:rFonts w:hint="eastAsia"/>
        </w:rPr>
        <w:t>Q</w:t>
      </w:r>
      <w:r w:rsidRPr="002A44FE">
        <w:rPr>
          <w:rFonts w:hint="eastAsia"/>
        </w:rPr>
        <w:t>正传》等。</w:t>
      </w:r>
    </w:p>
    <w:p w:rsidR="002A44FE" w:rsidRPr="002A44FE" w:rsidRDefault="002A44FE" w:rsidP="002A44FE">
      <w:pPr>
        <w:rPr>
          <w:rFonts w:hint="eastAsia"/>
        </w:rPr>
      </w:pPr>
      <w:r w:rsidRPr="002A44FE">
        <w:rPr>
          <w:rFonts w:hint="eastAsia"/>
        </w:rPr>
        <w:t>活动</w:t>
      </w:r>
      <w:r w:rsidRPr="002A44FE">
        <w:rPr>
          <w:rFonts w:hint="eastAsia"/>
        </w:rPr>
        <w:t>4</w:t>
      </w:r>
      <w:r w:rsidRPr="002A44FE">
        <w:rPr>
          <w:rFonts w:hint="eastAsia"/>
        </w:rPr>
        <w:t>【作业】作业布置</w:t>
      </w:r>
    </w:p>
    <w:p w:rsidR="002A44FE" w:rsidRPr="002A44FE" w:rsidRDefault="002A44FE" w:rsidP="002A44FE">
      <w:pPr>
        <w:rPr>
          <w:rFonts w:hint="eastAsia"/>
        </w:rPr>
      </w:pPr>
      <w:r w:rsidRPr="002A44FE">
        <w:rPr>
          <w:rFonts w:hint="eastAsia"/>
        </w:rPr>
        <w:t>1.</w:t>
      </w:r>
      <w:r w:rsidRPr="002A44FE">
        <w:rPr>
          <w:rFonts w:hint="eastAsia"/>
        </w:rPr>
        <w:t>写学习心得</w:t>
      </w:r>
    </w:p>
    <w:p w:rsidR="002A44FE" w:rsidRPr="002A44FE" w:rsidRDefault="002A44FE" w:rsidP="002A44FE">
      <w:pPr>
        <w:rPr>
          <w:rFonts w:hint="eastAsia"/>
        </w:rPr>
      </w:pPr>
      <w:r w:rsidRPr="002A44FE">
        <w:rPr>
          <w:rFonts w:hint="eastAsia"/>
        </w:rPr>
        <w:t>2.</w:t>
      </w:r>
      <w:r w:rsidRPr="002A44FE">
        <w:rPr>
          <w:rFonts w:hint="eastAsia"/>
        </w:rPr>
        <w:t>比较阅读吴敬梓的《范进中举》</w:t>
      </w:r>
    </w:p>
    <w:p w:rsidR="004209CA" w:rsidRDefault="004209CA"/>
    <w:sectPr w:rsidR="004209CA" w:rsidSect="004209C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4E40" w:rsidRDefault="00CC4E40" w:rsidP="002A44FE">
      <w:r>
        <w:separator/>
      </w:r>
    </w:p>
  </w:endnote>
  <w:endnote w:type="continuationSeparator" w:id="0">
    <w:p w:rsidR="00CC4E40" w:rsidRDefault="00CC4E40" w:rsidP="002A44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4E40" w:rsidRDefault="00CC4E40" w:rsidP="002A44FE">
      <w:r>
        <w:separator/>
      </w:r>
    </w:p>
  </w:footnote>
  <w:footnote w:type="continuationSeparator" w:id="0">
    <w:p w:rsidR="00CC4E40" w:rsidRDefault="00CC4E40" w:rsidP="002A44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A44FE"/>
    <w:rsid w:val="002A44FE"/>
    <w:rsid w:val="004209CA"/>
    <w:rsid w:val="00CC4E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09CA"/>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A44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A44FE"/>
    <w:rPr>
      <w:sz w:val="18"/>
      <w:szCs w:val="18"/>
    </w:rPr>
  </w:style>
  <w:style w:type="paragraph" w:styleId="a4">
    <w:name w:val="footer"/>
    <w:basedOn w:val="a"/>
    <w:link w:val="Char0"/>
    <w:uiPriority w:val="99"/>
    <w:semiHidden/>
    <w:unhideWhenUsed/>
    <w:rsid w:val="002A44F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A44FE"/>
    <w:rPr>
      <w:sz w:val="18"/>
      <w:szCs w:val="18"/>
    </w:rPr>
  </w:style>
</w:styles>
</file>

<file path=word/webSettings.xml><?xml version="1.0" encoding="utf-8"?>
<w:webSettings xmlns:r="http://schemas.openxmlformats.org/officeDocument/2006/relationships" xmlns:w="http://schemas.openxmlformats.org/wordprocessingml/2006/main">
  <w:divs>
    <w:div w:id="794639018">
      <w:bodyDiv w:val="1"/>
      <w:marLeft w:val="0"/>
      <w:marRight w:val="0"/>
      <w:marTop w:val="0"/>
      <w:marBottom w:val="0"/>
      <w:divBdr>
        <w:top w:val="none" w:sz="0" w:space="0" w:color="auto"/>
        <w:left w:val="none" w:sz="0" w:space="0" w:color="auto"/>
        <w:bottom w:val="none" w:sz="0" w:space="0" w:color="auto"/>
        <w:right w:val="none" w:sz="0" w:space="0" w:color="auto"/>
      </w:divBdr>
      <w:divsChild>
        <w:div w:id="1062145461">
          <w:marLeft w:val="0"/>
          <w:marRight w:val="0"/>
          <w:marTop w:val="0"/>
          <w:marBottom w:val="0"/>
          <w:divBdr>
            <w:top w:val="none" w:sz="0" w:space="0" w:color="auto"/>
            <w:left w:val="none" w:sz="0" w:space="0" w:color="auto"/>
            <w:bottom w:val="none" w:sz="0" w:space="0" w:color="auto"/>
            <w:right w:val="none" w:sz="0" w:space="0" w:color="auto"/>
          </w:divBdr>
          <w:divsChild>
            <w:div w:id="550187572">
              <w:marLeft w:val="0"/>
              <w:marRight w:val="0"/>
              <w:marTop w:val="150"/>
              <w:marBottom w:val="150"/>
              <w:divBdr>
                <w:top w:val="none" w:sz="0" w:space="0" w:color="auto"/>
                <w:left w:val="none" w:sz="0" w:space="0" w:color="auto"/>
                <w:bottom w:val="none" w:sz="0" w:space="0" w:color="auto"/>
                <w:right w:val="none" w:sz="0" w:space="0" w:color="auto"/>
              </w:divBdr>
            </w:div>
            <w:div w:id="2134444621">
              <w:marLeft w:val="300"/>
              <w:marRight w:val="0"/>
              <w:marTop w:val="0"/>
              <w:marBottom w:val="0"/>
              <w:divBdr>
                <w:top w:val="none" w:sz="0" w:space="0" w:color="auto"/>
                <w:left w:val="none" w:sz="0" w:space="0" w:color="auto"/>
                <w:bottom w:val="none" w:sz="0" w:space="0" w:color="auto"/>
                <w:right w:val="none" w:sz="0" w:space="0" w:color="auto"/>
              </w:divBdr>
            </w:div>
          </w:divsChild>
        </w:div>
        <w:div w:id="1106581803">
          <w:marLeft w:val="0"/>
          <w:marRight w:val="0"/>
          <w:marTop w:val="0"/>
          <w:marBottom w:val="0"/>
          <w:divBdr>
            <w:top w:val="none" w:sz="0" w:space="0" w:color="auto"/>
            <w:left w:val="none" w:sz="0" w:space="0" w:color="auto"/>
            <w:bottom w:val="none" w:sz="0" w:space="0" w:color="auto"/>
            <w:right w:val="none" w:sz="0" w:space="0" w:color="auto"/>
          </w:divBdr>
          <w:divsChild>
            <w:div w:id="1550992584">
              <w:marLeft w:val="0"/>
              <w:marRight w:val="0"/>
              <w:marTop w:val="150"/>
              <w:marBottom w:val="150"/>
              <w:divBdr>
                <w:top w:val="none" w:sz="0" w:space="0" w:color="auto"/>
                <w:left w:val="none" w:sz="0" w:space="0" w:color="auto"/>
                <w:bottom w:val="none" w:sz="0" w:space="0" w:color="auto"/>
                <w:right w:val="none" w:sz="0" w:space="0" w:color="auto"/>
              </w:divBdr>
            </w:div>
            <w:div w:id="1525367497">
              <w:marLeft w:val="300"/>
              <w:marRight w:val="0"/>
              <w:marTop w:val="0"/>
              <w:marBottom w:val="0"/>
              <w:divBdr>
                <w:top w:val="none" w:sz="0" w:space="0" w:color="auto"/>
                <w:left w:val="none" w:sz="0" w:space="0" w:color="auto"/>
                <w:bottom w:val="none" w:sz="0" w:space="0" w:color="auto"/>
                <w:right w:val="none" w:sz="0" w:space="0" w:color="auto"/>
              </w:divBdr>
            </w:div>
          </w:divsChild>
        </w:div>
        <w:div w:id="1519273964">
          <w:marLeft w:val="0"/>
          <w:marRight w:val="0"/>
          <w:marTop w:val="0"/>
          <w:marBottom w:val="0"/>
          <w:divBdr>
            <w:top w:val="none" w:sz="0" w:space="0" w:color="auto"/>
            <w:left w:val="none" w:sz="0" w:space="0" w:color="auto"/>
            <w:bottom w:val="none" w:sz="0" w:space="0" w:color="auto"/>
            <w:right w:val="none" w:sz="0" w:space="0" w:color="auto"/>
          </w:divBdr>
          <w:divsChild>
            <w:div w:id="278417660">
              <w:marLeft w:val="0"/>
              <w:marRight w:val="0"/>
              <w:marTop w:val="150"/>
              <w:marBottom w:val="150"/>
              <w:divBdr>
                <w:top w:val="none" w:sz="0" w:space="0" w:color="auto"/>
                <w:left w:val="none" w:sz="0" w:space="0" w:color="auto"/>
                <w:bottom w:val="none" w:sz="0" w:space="0" w:color="auto"/>
                <w:right w:val="none" w:sz="0" w:space="0" w:color="auto"/>
              </w:divBdr>
            </w:div>
            <w:div w:id="1715502628">
              <w:marLeft w:val="300"/>
              <w:marRight w:val="0"/>
              <w:marTop w:val="0"/>
              <w:marBottom w:val="0"/>
              <w:divBdr>
                <w:top w:val="none" w:sz="0" w:space="0" w:color="auto"/>
                <w:left w:val="none" w:sz="0" w:space="0" w:color="auto"/>
                <w:bottom w:val="none" w:sz="0" w:space="0" w:color="auto"/>
                <w:right w:val="none" w:sz="0" w:space="0" w:color="auto"/>
              </w:divBdr>
            </w:div>
          </w:divsChild>
        </w:div>
        <w:div w:id="1268349968">
          <w:marLeft w:val="0"/>
          <w:marRight w:val="0"/>
          <w:marTop w:val="0"/>
          <w:marBottom w:val="0"/>
          <w:divBdr>
            <w:top w:val="none" w:sz="0" w:space="0" w:color="auto"/>
            <w:left w:val="none" w:sz="0" w:space="0" w:color="auto"/>
            <w:bottom w:val="none" w:sz="0" w:space="0" w:color="auto"/>
            <w:right w:val="none" w:sz="0" w:space="0" w:color="auto"/>
          </w:divBdr>
          <w:divsChild>
            <w:div w:id="1186291220">
              <w:marLeft w:val="0"/>
              <w:marRight w:val="0"/>
              <w:marTop w:val="150"/>
              <w:marBottom w:val="150"/>
              <w:divBdr>
                <w:top w:val="none" w:sz="0" w:space="0" w:color="auto"/>
                <w:left w:val="none" w:sz="0" w:space="0" w:color="auto"/>
                <w:bottom w:val="none" w:sz="0" w:space="0" w:color="auto"/>
                <w:right w:val="none" w:sz="0" w:space="0" w:color="auto"/>
              </w:divBdr>
            </w:div>
            <w:div w:id="1269852431">
              <w:marLeft w:val="0"/>
              <w:marRight w:val="0"/>
              <w:marTop w:val="0"/>
              <w:marBottom w:val="0"/>
              <w:divBdr>
                <w:top w:val="none" w:sz="0" w:space="0" w:color="auto"/>
                <w:left w:val="none" w:sz="0" w:space="0" w:color="auto"/>
                <w:bottom w:val="none" w:sz="0" w:space="0" w:color="auto"/>
                <w:right w:val="none" w:sz="0" w:space="0" w:color="auto"/>
              </w:divBdr>
            </w:div>
            <w:div w:id="1634365300">
              <w:marLeft w:val="0"/>
              <w:marRight w:val="0"/>
              <w:marTop w:val="0"/>
              <w:marBottom w:val="450"/>
              <w:divBdr>
                <w:top w:val="none" w:sz="0" w:space="0" w:color="auto"/>
                <w:left w:val="none" w:sz="0" w:space="0" w:color="auto"/>
                <w:bottom w:val="none" w:sz="0" w:space="0" w:color="auto"/>
                <w:right w:val="none" w:sz="0" w:space="0" w:color="auto"/>
              </w:divBdr>
              <w:divsChild>
                <w:div w:id="2137599712">
                  <w:marLeft w:val="0"/>
                  <w:marRight w:val="0"/>
                  <w:marTop w:val="150"/>
                  <w:marBottom w:val="150"/>
                  <w:divBdr>
                    <w:top w:val="none" w:sz="0" w:space="0" w:color="auto"/>
                    <w:left w:val="none" w:sz="0" w:space="0" w:color="auto"/>
                    <w:bottom w:val="none" w:sz="0" w:space="0" w:color="auto"/>
                    <w:right w:val="none" w:sz="0" w:space="0" w:color="auto"/>
                  </w:divBdr>
                </w:div>
                <w:div w:id="77099147">
                  <w:marLeft w:val="0"/>
                  <w:marRight w:val="0"/>
                  <w:marTop w:val="0"/>
                  <w:marBottom w:val="0"/>
                  <w:divBdr>
                    <w:top w:val="none" w:sz="0" w:space="0" w:color="auto"/>
                    <w:left w:val="none" w:sz="0" w:space="0" w:color="auto"/>
                    <w:bottom w:val="none" w:sz="0" w:space="0" w:color="auto"/>
                    <w:right w:val="none" w:sz="0" w:space="0" w:color="auto"/>
                  </w:divBdr>
                  <w:divsChild>
                    <w:div w:id="1371763786">
                      <w:marLeft w:val="0"/>
                      <w:marRight w:val="0"/>
                      <w:marTop w:val="150"/>
                      <w:marBottom w:val="150"/>
                      <w:divBdr>
                        <w:top w:val="none" w:sz="0" w:space="0" w:color="auto"/>
                        <w:left w:val="none" w:sz="0" w:space="0" w:color="auto"/>
                        <w:bottom w:val="none" w:sz="0" w:space="0" w:color="auto"/>
                        <w:right w:val="none" w:sz="0" w:space="0" w:color="auto"/>
                      </w:divBdr>
                    </w:div>
                    <w:div w:id="1857621113">
                      <w:marLeft w:val="300"/>
                      <w:marRight w:val="0"/>
                      <w:marTop w:val="0"/>
                      <w:marBottom w:val="0"/>
                      <w:divBdr>
                        <w:top w:val="none" w:sz="0" w:space="0" w:color="auto"/>
                        <w:left w:val="none" w:sz="0" w:space="0" w:color="auto"/>
                        <w:bottom w:val="none" w:sz="0" w:space="0" w:color="auto"/>
                        <w:right w:val="none" w:sz="0" w:space="0" w:color="auto"/>
                      </w:divBdr>
                    </w:div>
                  </w:divsChild>
                </w:div>
                <w:div w:id="1660884984">
                  <w:marLeft w:val="0"/>
                  <w:marRight w:val="0"/>
                  <w:marTop w:val="0"/>
                  <w:marBottom w:val="0"/>
                  <w:divBdr>
                    <w:top w:val="none" w:sz="0" w:space="0" w:color="auto"/>
                    <w:left w:val="none" w:sz="0" w:space="0" w:color="auto"/>
                    <w:bottom w:val="none" w:sz="0" w:space="0" w:color="auto"/>
                    <w:right w:val="none" w:sz="0" w:space="0" w:color="auto"/>
                  </w:divBdr>
                  <w:divsChild>
                    <w:div w:id="839589699">
                      <w:marLeft w:val="0"/>
                      <w:marRight w:val="0"/>
                      <w:marTop w:val="150"/>
                      <w:marBottom w:val="150"/>
                      <w:divBdr>
                        <w:top w:val="none" w:sz="0" w:space="0" w:color="auto"/>
                        <w:left w:val="none" w:sz="0" w:space="0" w:color="auto"/>
                        <w:bottom w:val="none" w:sz="0" w:space="0" w:color="auto"/>
                        <w:right w:val="none" w:sz="0" w:space="0" w:color="auto"/>
                      </w:divBdr>
                    </w:div>
                    <w:div w:id="1382023287">
                      <w:marLeft w:val="300"/>
                      <w:marRight w:val="0"/>
                      <w:marTop w:val="0"/>
                      <w:marBottom w:val="0"/>
                      <w:divBdr>
                        <w:top w:val="none" w:sz="0" w:space="0" w:color="auto"/>
                        <w:left w:val="none" w:sz="0" w:space="0" w:color="auto"/>
                        <w:bottom w:val="none" w:sz="0" w:space="0" w:color="auto"/>
                        <w:right w:val="none" w:sz="0" w:space="0" w:color="auto"/>
                      </w:divBdr>
                    </w:div>
                  </w:divsChild>
                </w:div>
                <w:div w:id="356738601">
                  <w:marLeft w:val="0"/>
                  <w:marRight w:val="0"/>
                  <w:marTop w:val="0"/>
                  <w:marBottom w:val="0"/>
                  <w:divBdr>
                    <w:top w:val="none" w:sz="0" w:space="0" w:color="auto"/>
                    <w:left w:val="none" w:sz="0" w:space="0" w:color="auto"/>
                    <w:bottom w:val="none" w:sz="0" w:space="0" w:color="auto"/>
                    <w:right w:val="none" w:sz="0" w:space="0" w:color="auto"/>
                  </w:divBdr>
                  <w:divsChild>
                    <w:div w:id="124664431">
                      <w:marLeft w:val="0"/>
                      <w:marRight w:val="0"/>
                      <w:marTop w:val="150"/>
                      <w:marBottom w:val="150"/>
                      <w:divBdr>
                        <w:top w:val="none" w:sz="0" w:space="0" w:color="auto"/>
                        <w:left w:val="none" w:sz="0" w:space="0" w:color="auto"/>
                        <w:bottom w:val="none" w:sz="0" w:space="0" w:color="auto"/>
                        <w:right w:val="none" w:sz="0" w:space="0" w:color="auto"/>
                      </w:divBdr>
                    </w:div>
                    <w:div w:id="1419447391">
                      <w:marLeft w:val="300"/>
                      <w:marRight w:val="0"/>
                      <w:marTop w:val="0"/>
                      <w:marBottom w:val="0"/>
                      <w:divBdr>
                        <w:top w:val="none" w:sz="0" w:space="0" w:color="auto"/>
                        <w:left w:val="none" w:sz="0" w:space="0" w:color="auto"/>
                        <w:bottom w:val="none" w:sz="0" w:space="0" w:color="auto"/>
                        <w:right w:val="none" w:sz="0" w:space="0" w:color="auto"/>
                      </w:divBdr>
                    </w:div>
                  </w:divsChild>
                </w:div>
                <w:div w:id="1062025065">
                  <w:marLeft w:val="0"/>
                  <w:marRight w:val="0"/>
                  <w:marTop w:val="0"/>
                  <w:marBottom w:val="0"/>
                  <w:divBdr>
                    <w:top w:val="none" w:sz="0" w:space="0" w:color="auto"/>
                    <w:left w:val="none" w:sz="0" w:space="0" w:color="auto"/>
                    <w:bottom w:val="none" w:sz="0" w:space="0" w:color="auto"/>
                    <w:right w:val="none" w:sz="0" w:space="0" w:color="auto"/>
                  </w:divBdr>
                  <w:divsChild>
                    <w:div w:id="1615987660">
                      <w:marLeft w:val="0"/>
                      <w:marRight w:val="0"/>
                      <w:marTop w:val="150"/>
                      <w:marBottom w:val="150"/>
                      <w:divBdr>
                        <w:top w:val="none" w:sz="0" w:space="0" w:color="auto"/>
                        <w:left w:val="none" w:sz="0" w:space="0" w:color="auto"/>
                        <w:bottom w:val="none" w:sz="0" w:space="0" w:color="auto"/>
                        <w:right w:val="none" w:sz="0" w:space="0" w:color="auto"/>
                      </w:divBdr>
                    </w:div>
                    <w:div w:id="627669075">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9658654">
      <w:bodyDiv w:val="1"/>
      <w:marLeft w:val="0"/>
      <w:marRight w:val="0"/>
      <w:marTop w:val="0"/>
      <w:marBottom w:val="0"/>
      <w:divBdr>
        <w:top w:val="none" w:sz="0" w:space="0" w:color="auto"/>
        <w:left w:val="none" w:sz="0" w:space="0" w:color="auto"/>
        <w:bottom w:val="none" w:sz="0" w:space="0" w:color="auto"/>
        <w:right w:val="none" w:sz="0" w:space="0" w:color="auto"/>
      </w:divBdr>
      <w:divsChild>
        <w:div w:id="731343295">
          <w:marLeft w:val="0"/>
          <w:marRight w:val="0"/>
          <w:marTop w:val="0"/>
          <w:marBottom w:val="0"/>
          <w:divBdr>
            <w:top w:val="none" w:sz="0" w:space="0" w:color="auto"/>
            <w:left w:val="none" w:sz="0" w:space="0" w:color="auto"/>
            <w:bottom w:val="none" w:sz="0" w:space="0" w:color="auto"/>
            <w:right w:val="none" w:sz="0" w:space="0" w:color="auto"/>
          </w:divBdr>
          <w:divsChild>
            <w:div w:id="1645812978">
              <w:marLeft w:val="0"/>
              <w:marRight w:val="0"/>
              <w:marTop w:val="150"/>
              <w:marBottom w:val="150"/>
              <w:divBdr>
                <w:top w:val="none" w:sz="0" w:space="0" w:color="auto"/>
                <w:left w:val="none" w:sz="0" w:space="0" w:color="auto"/>
                <w:bottom w:val="none" w:sz="0" w:space="0" w:color="auto"/>
                <w:right w:val="none" w:sz="0" w:space="0" w:color="auto"/>
              </w:divBdr>
            </w:div>
            <w:div w:id="264775230">
              <w:marLeft w:val="300"/>
              <w:marRight w:val="0"/>
              <w:marTop w:val="0"/>
              <w:marBottom w:val="0"/>
              <w:divBdr>
                <w:top w:val="none" w:sz="0" w:space="0" w:color="auto"/>
                <w:left w:val="none" w:sz="0" w:space="0" w:color="auto"/>
                <w:bottom w:val="none" w:sz="0" w:space="0" w:color="auto"/>
                <w:right w:val="none" w:sz="0" w:space="0" w:color="auto"/>
              </w:divBdr>
            </w:div>
          </w:divsChild>
        </w:div>
        <w:div w:id="1055154900">
          <w:marLeft w:val="0"/>
          <w:marRight w:val="0"/>
          <w:marTop w:val="0"/>
          <w:marBottom w:val="0"/>
          <w:divBdr>
            <w:top w:val="none" w:sz="0" w:space="0" w:color="auto"/>
            <w:left w:val="none" w:sz="0" w:space="0" w:color="auto"/>
            <w:bottom w:val="none" w:sz="0" w:space="0" w:color="auto"/>
            <w:right w:val="none" w:sz="0" w:space="0" w:color="auto"/>
          </w:divBdr>
          <w:divsChild>
            <w:div w:id="1845432850">
              <w:marLeft w:val="0"/>
              <w:marRight w:val="0"/>
              <w:marTop w:val="150"/>
              <w:marBottom w:val="150"/>
              <w:divBdr>
                <w:top w:val="none" w:sz="0" w:space="0" w:color="auto"/>
                <w:left w:val="none" w:sz="0" w:space="0" w:color="auto"/>
                <w:bottom w:val="none" w:sz="0" w:space="0" w:color="auto"/>
                <w:right w:val="none" w:sz="0" w:space="0" w:color="auto"/>
              </w:divBdr>
            </w:div>
            <w:div w:id="1023170721">
              <w:marLeft w:val="300"/>
              <w:marRight w:val="0"/>
              <w:marTop w:val="0"/>
              <w:marBottom w:val="0"/>
              <w:divBdr>
                <w:top w:val="none" w:sz="0" w:space="0" w:color="auto"/>
                <w:left w:val="none" w:sz="0" w:space="0" w:color="auto"/>
                <w:bottom w:val="none" w:sz="0" w:space="0" w:color="auto"/>
                <w:right w:val="none" w:sz="0" w:space="0" w:color="auto"/>
              </w:divBdr>
            </w:div>
          </w:divsChild>
        </w:div>
        <w:div w:id="355886410">
          <w:marLeft w:val="0"/>
          <w:marRight w:val="0"/>
          <w:marTop w:val="0"/>
          <w:marBottom w:val="0"/>
          <w:divBdr>
            <w:top w:val="none" w:sz="0" w:space="0" w:color="auto"/>
            <w:left w:val="none" w:sz="0" w:space="0" w:color="auto"/>
            <w:bottom w:val="none" w:sz="0" w:space="0" w:color="auto"/>
            <w:right w:val="none" w:sz="0" w:space="0" w:color="auto"/>
          </w:divBdr>
          <w:divsChild>
            <w:div w:id="278803776">
              <w:marLeft w:val="0"/>
              <w:marRight w:val="0"/>
              <w:marTop w:val="150"/>
              <w:marBottom w:val="150"/>
              <w:divBdr>
                <w:top w:val="none" w:sz="0" w:space="0" w:color="auto"/>
                <w:left w:val="none" w:sz="0" w:space="0" w:color="auto"/>
                <w:bottom w:val="none" w:sz="0" w:space="0" w:color="auto"/>
                <w:right w:val="none" w:sz="0" w:space="0" w:color="auto"/>
              </w:divBdr>
            </w:div>
            <w:div w:id="1706639889">
              <w:marLeft w:val="300"/>
              <w:marRight w:val="0"/>
              <w:marTop w:val="0"/>
              <w:marBottom w:val="0"/>
              <w:divBdr>
                <w:top w:val="none" w:sz="0" w:space="0" w:color="auto"/>
                <w:left w:val="none" w:sz="0" w:space="0" w:color="auto"/>
                <w:bottom w:val="none" w:sz="0" w:space="0" w:color="auto"/>
                <w:right w:val="none" w:sz="0" w:space="0" w:color="auto"/>
              </w:divBdr>
            </w:div>
          </w:divsChild>
        </w:div>
        <w:div w:id="443116198">
          <w:marLeft w:val="0"/>
          <w:marRight w:val="0"/>
          <w:marTop w:val="0"/>
          <w:marBottom w:val="0"/>
          <w:divBdr>
            <w:top w:val="none" w:sz="0" w:space="0" w:color="auto"/>
            <w:left w:val="none" w:sz="0" w:space="0" w:color="auto"/>
            <w:bottom w:val="none" w:sz="0" w:space="0" w:color="auto"/>
            <w:right w:val="none" w:sz="0" w:space="0" w:color="auto"/>
          </w:divBdr>
          <w:divsChild>
            <w:div w:id="1647974444">
              <w:marLeft w:val="0"/>
              <w:marRight w:val="0"/>
              <w:marTop w:val="150"/>
              <w:marBottom w:val="150"/>
              <w:divBdr>
                <w:top w:val="none" w:sz="0" w:space="0" w:color="auto"/>
                <w:left w:val="none" w:sz="0" w:space="0" w:color="auto"/>
                <w:bottom w:val="none" w:sz="0" w:space="0" w:color="auto"/>
                <w:right w:val="none" w:sz="0" w:space="0" w:color="auto"/>
              </w:divBdr>
            </w:div>
            <w:div w:id="1484354587">
              <w:marLeft w:val="0"/>
              <w:marRight w:val="0"/>
              <w:marTop w:val="0"/>
              <w:marBottom w:val="0"/>
              <w:divBdr>
                <w:top w:val="none" w:sz="0" w:space="0" w:color="auto"/>
                <w:left w:val="none" w:sz="0" w:space="0" w:color="auto"/>
                <w:bottom w:val="none" w:sz="0" w:space="0" w:color="auto"/>
                <w:right w:val="none" w:sz="0" w:space="0" w:color="auto"/>
              </w:divBdr>
            </w:div>
            <w:div w:id="822087722">
              <w:marLeft w:val="0"/>
              <w:marRight w:val="0"/>
              <w:marTop w:val="0"/>
              <w:marBottom w:val="450"/>
              <w:divBdr>
                <w:top w:val="none" w:sz="0" w:space="0" w:color="auto"/>
                <w:left w:val="none" w:sz="0" w:space="0" w:color="auto"/>
                <w:bottom w:val="none" w:sz="0" w:space="0" w:color="auto"/>
                <w:right w:val="none" w:sz="0" w:space="0" w:color="auto"/>
              </w:divBdr>
              <w:divsChild>
                <w:div w:id="1387028639">
                  <w:marLeft w:val="0"/>
                  <w:marRight w:val="0"/>
                  <w:marTop w:val="150"/>
                  <w:marBottom w:val="150"/>
                  <w:divBdr>
                    <w:top w:val="none" w:sz="0" w:space="0" w:color="auto"/>
                    <w:left w:val="none" w:sz="0" w:space="0" w:color="auto"/>
                    <w:bottom w:val="none" w:sz="0" w:space="0" w:color="auto"/>
                    <w:right w:val="none" w:sz="0" w:space="0" w:color="auto"/>
                  </w:divBdr>
                </w:div>
                <w:div w:id="1727298403">
                  <w:marLeft w:val="0"/>
                  <w:marRight w:val="0"/>
                  <w:marTop w:val="0"/>
                  <w:marBottom w:val="0"/>
                  <w:divBdr>
                    <w:top w:val="none" w:sz="0" w:space="0" w:color="auto"/>
                    <w:left w:val="none" w:sz="0" w:space="0" w:color="auto"/>
                    <w:bottom w:val="none" w:sz="0" w:space="0" w:color="auto"/>
                    <w:right w:val="none" w:sz="0" w:space="0" w:color="auto"/>
                  </w:divBdr>
                  <w:divsChild>
                    <w:div w:id="1633751369">
                      <w:marLeft w:val="0"/>
                      <w:marRight w:val="0"/>
                      <w:marTop w:val="150"/>
                      <w:marBottom w:val="150"/>
                      <w:divBdr>
                        <w:top w:val="none" w:sz="0" w:space="0" w:color="auto"/>
                        <w:left w:val="none" w:sz="0" w:space="0" w:color="auto"/>
                        <w:bottom w:val="none" w:sz="0" w:space="0" w:color="auto"/>
                        <w:right w:val="none" w:sz="0" w:space="0" w:color="auto"/>
                      </w:divBdr>
                    </w:div>
                    <w:div w:id="416748598">
                      <w:marLeft w:val="300"/>
                      <w:marRight w:val="0"/>
                      <w:marTop w:val="0"/>
                      <w:marBottom w:val="0"/>
                      <w:divBdr>
                        <w:top w:val="none" w:sz="0" w:space="0" w:color="auto"/>
                        <w:left w:val="none" w:sz="0" w:space="0" w:color="auto"/>
                        <w:bottom w:val="none" w:sz="0" w:space="0" w:color="auto"/>
                        <w:right w:val="none" w:sz="0" w:space="0" w:color="auto"/>
                      </w:divBdr>
                    </w:div>
                  </w:divsChild>
                </w:div>
                <w:div w:id="161505741">
                  <w:marLeft w:val="0"/>
                  <w:marRight w:val="0"/>
                  <w:marTop w:val="0"/>
                  <w:marBottom w:val="0"/>
                  <w:divBdr>
                    <w:top w:val="none" w:sz="0" w:space="0" w:color="auto"/>
                    <w:left w:val="none" w:sz="0" w:space="0" w:color="auto"/>
                    <w:bottom w:val="none" w:sz="0" w:space="0" w:color="auto"/>
                    <w:right w:val="none" w:sz="0" w:space="0" w:color="auto"/>
                  </w:divBdr>
                  <w:divsChild>
                    <w:div w:id="673143275">
                      <w:marLeft w:val="0"/>
                      <w:marRight w:val="0"/>
                      <w:marTop w:val="150"/>
                      <w:marBottom w:val="150"/>
                      <w:divBdr>
                        <w:top w:val="none" w:sz="0" w:space="0" w:color="auto"/>
                        <w:left w:val="none" w:sz="0" w:space="0" w:color="auto"/>
                        <w:bottom w:val="none" w:sz="0" w:space="0" w:color="auto"/>
                        <w:right w:val="none" w:sz="0" w:space="0" w:color="auto"/>
                      </w:divBdr>
                    </w:div>
                    <w:div w:id="665285804">
                      <w:marLeft w:val="300"/>
                      <w:marRight w:val="0"/>
                      <w:marTop w:val="0"/>
                      <w:marBottom w:val="0"/>
                      <w:divBdr>
                        <w:top w:val="none" w:sz="0" w:space="0" w:color="auto"/>
                        <w:left w:val="none" w:sz="0" w:space="0" w:color="auto"/>
                        <w:bottom w:val="none" w:sz="0" w:space="0" w:color="auto"/>
                        <w:right w:val="none" w:sz="0" w:space="0" w:color="auto"/>
                      </w:divBdr>
                    </w:div>
                  </w:divsChild>
                </w:div>
                <w:div w:id="1726224083">
                  <w:marLeft w:val="0"/>
                  <w:marRight w:val="0"/>
                  <w:marTop w:val="0"/>
                  <w:marBottom w:val="0"/>
                  <w:divBdr>
                    <w:top w:val="none" w:sz="0" w:space="0" w:color="auto"/>
                    <w:left w:val="none" w:sz="0" w:space="0" w:color="auto"/>
                    <w:bottom w:val="none" w:sz="0" w:space="0" w:color="auto"/>
                    <w:right w:val="none" w:sz="0" w:space="0" w:color="auto"/>
                  </w:divBdr>
                  <w:divsChild>
                    <w:div w:id="295064253">
                      <w:marLeft w:val="0"/>
                      <w:marRight w:val="0"/>
                      <w:marTop w:val="150"/>
                      <w:marBottom w:val="150"/>
                      <w:divBdr>
                        <w:top w:val="none" w:sz="0" w:space="0" w:color="auto"/>
                        <w:left w:val="none" w:sz="0" w:space="0" w:color="auto"/>
                        <w:bottom w:val="none" w:sz="0" w:space="0" w:color="auto"/>
                        <w:right w:val="none" w:sz="0" w:space="0" w:color="auto"/>
                      </w:divBdr>
                    </w:div>
                    <w:div w:id="959385026">
                      <w:marLeft w:val="300"/>
                      <w:marRight w:val="0"/>
                      <w:marTop w:val="0"/>
                      <w:marBottom w:val="0"/>
                      <w:divBdr>
                        <w:top w:val="none" w:sz="0" w:space="0" w:color="auto"/>
                        <w:left w:val="none" w:sz="0" w:space="0" w:color="auto"/>
                        <w:bottom w:val="none" w:sz="0" w:space="0" w:color="auto"/>
                        <w:right w:val="none" w:sz="0" w:space="0" w:color="auto"/>
                      </w:divBdr>
                    </w:div>
                  </w:divsChild>
                </w:div>
                <w:div w:id="362292268">
                  <w:marLeft w:val="0"/>
                  <w:marRight w:val="0"/>
                  <w:marTop w:val="0"/>
                  <w:marBottom w:val="0"/>
                  <w:divBdr>
                    <w:top w:val="none" w:sz="0" w:space="0" w:color="auto"/>
                    <w:left w:val="none" w:sz="0" w:space="0" w:color="auto"/>
                    <w:bottom w:val="none" w:sz="0" w:space="0" w:color="auto"/>
                    <w:right w:val="none" w:sz="0" w:space="0" w:color="auto"/>
                  </w:divBdr>
                  <w:divsChild>
                    <w:div w:id="425082446">
                      <w:marLeft w:val="0"/>
                      <w:marRight w:val="0"/>
                      <w:marTop w:val="150"/>
                      <w:marBottom w:val="150"/>
                      <w:divBdr>
                        <w:top w:val="none" w:sz="0" w:space="0" w:color="auto"/>
                        <w:left w:val="none" w:sz="0" w:space="0" w:color="auto"/>
                        <w:bottom w:val="none" w:sz="0" w:space="0" w:color="auto"/>
                        <w:right w:val="none" w:sz="0" w:space="0" w:color="auto"/>
                      </w:divBdr>
                    </w:div>
                    <w:div w:id="1648776632">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370</Words>
  <Characters>2113</Characters>
  <DocSecurity>0</DocSecurity>
  <Lines>17</Lines>
  <Paragraphs>4</Paragraphs>
  <ScaleCrop>false</ScaleCrop>
  <LinksUpToDate>false</LinksUpToDate>
  <CharactersWithSpaces>2479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2018-10-08T21:49:00Z</dcterms:created>
  <dcterms:modified xsi:type="dcterms:W3CDTF">2018-10-08T21:49:00Z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