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3F3" w:rsidRDefault="009F78FB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语文园地五</w:t>
      </w:r>
    </w:p>
    <w:p w:rsidR="000B23F3" w:rsidRDefault="009F78FB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宽带网</w:t>
      </w:r>
    </w:p>
    <w:p w:rsidR="000B23F3" w:rsidRDefault="000B23F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根据需要围绕专题搜集资料，提高搜集、处理信息资料的能力。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重点、难点：提高搜集、处理信息资料的能力。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课前准备：尝试上网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教学方法：指导法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一、明确任务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指名读“宽带网”下面的话，说一说本次搜集资料的范围、要求：课外，搜集与中国的“世界遗产”有关的图片、诗词、楹联或故事、传说，感受这些“世界遗产”的魅力。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二、交流方法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方法展示台：近一段时间，你是采用什么办法搜集资料的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遇到了困难是怎么克服的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教师随机板书，如：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留心书报中散见的资料，随时发现，随时摘抄、剪贴或复印；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查阅或购买有关的旅游类书籍、杂志、碟片；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在语文教材和古诗读本中查找相关诗词；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登录相关网站，如直接输入关键词“世界遗产在中国”；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有条件的可让学生当堂搜寻并展示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；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调查访问游览过的亲朋好友，看门票、游览手册、照片；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从中学、小学各科教材中查找；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观看有关的电视节目，可从《中国电视报》中关注相关预告；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资料展示会：展示一下你已经搜集的图片、文字资料、简要谈谈搜集的过程。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老师的建议：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建立“中国的世界遗产之旅”专用资料袋或资料本，分类收藏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．组成合作小组进行搜集与整理资料。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要纠正一些不当做法，如完全由家长代劳，只搜集不阅读的“假性占有”。资料过于深奥、乱剪书报等。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全班的决议：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按照个人提出建议全班形成决议的方式，决定展示交流的形式、时间、评比表彰办法等。如可在一定范围内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班上或校内、社区内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让学生自主举办“中国的世界遗产图片展”等。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三、课后实践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学生进一步搜集相关资料，为“口语交际”“习作”和专题展示活动做准备。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0B23F3" w:rsidRDefault="000B23F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B23F3" w:rsidRDefault="000B23F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课后反思：</w:t>
      </w:r>
    </w:p>
    <w:p w:rsidR="000B23F3" w:rsidRDefault="000B23F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B23F3" w:rsidRDefault="009F78FB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口语交际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以“保护文物”为话题，提高口语交际能力，培养文物保护意识。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重点、难点：提高口语交际能力，培养文物保护意识。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师生准备与中国的“世界遗产”有关的音像图文资料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教学方法：指导法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一、激情引入，揭示话题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师：长城，是中华民族的根，是中华民族的魂，是华夏儿女的骄傲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然而，令人痛心的是，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长城正在遭受毁灭性破坏，已被世界古遗址基金会列入全球</w:t>
      </w:r>
      <w:r>
        <w:rPr>
          <w:rFonts w:asciiTheme="minorEastAsia" w:hAnsiTheme="minorEastAsia" w:cstheme="minorEastAsia" w:hint="eastAsia"/>
          <w:szCs w:val="21"/>
        </w:rPr>
        <w:t>100</w:t>
      </w:r>
      <w:r>
        <w:rPr>
          <w:rFonts w:asciiTheme="minorEastAsia" w:hAnsiTheme="minorEastAsia" w:cstheme="minorEastAsia" w:hint="eastAsia"/>
          <w:szCs w:val="21"/>
        </w:rPr>
        <w:t>处最濒危遗址名单。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教师大屏幕快速显示长城被毁的骇人听闻的事例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见《长城如父》，作者董耀会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也可出示教材中关于长城被毁坏的报道。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当</w:t>
      </w:r>
      <w:r>
        <w:rPr>
          <w:rFonts w:asciiTheme="minorEastAsia" w:hAnsiTheme="minorEastAsia" w:cstheme="minorEastAsia" w:hint="eastAsia"/>
          <w:szCs w:val="21"/>
        </w:rPr>
        <w:t>你得知这些信息，你有什么感受呢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有什么想法呢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板书：口语交际——保护文物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二、展开讨论，提出建议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四至六人一组，围绕保护长城的问题展开讨论，提出保护长城的建议。一入主持，一人记录，人人发言，充分讨论。教师巡回倾听，引导学生打开思路。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各组推荐代表在全班发言，并组织评议。教师适当板书要点，引导把建议相同或相似的归入一类。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自由发言：由保护长城开始，交流各人了解的其他文物古迹被破坏的情况，说说怎样加以</w:t>
      </w:r>
      <w:r>
        <w:rPr>
          <w:rFonts w:asciiTheme="minorEastAsia" w:hAnsiTheme="minorEastAsia" w:cstheme="minorEastAsia" w:hint="eastAsia"/>
          <w:szCs w:val="21"/>
        </w:rPr>
        <w:lastRenderedPageBreak/>
        <w:t>保护。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三、创设情境，模拟交际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教师可创设以下情境，师生、生生自主选择进行模拟口语交际，如：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劝说游人不乱丢垃圾，不乱涂乱画。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向村民宣传保护长城的重要性和文物保护法的有关规定。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向有关领导汇报少先队员的建议。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即兴演讲：“保护文物，人人有责。”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在模拟交际过程中，教师要通过点拨、组织评议等方式引导学生把话说清楚、说具体些，做到言之有序、言之有理。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四、课堂小结，表扬激励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0B23F3" w:rsidRDefault="000B23F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课后反思：</w:t>
      </w:r>
    </w:p>
    <w:p w:rsidR="000B23F3" w:rsidRDefault="000B23F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B23F3" w:rsidRDefault="000B23F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B23F3" w:rsidRDefault="009F78FB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第三、四课时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习作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学写介绍“世界遗产”的导游词，提高书面与口头表达能力。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重点、难点：提高书面与口头表达能力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师生准备与中国的“世界遗产”有关的音像图文资料，搜集有关文物保护的资料，搜集泰山风景图片资料。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教学方法：指导法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一、创设情境，引发“习作”的需要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创设情境：有一批外国游客，专门到中国游览“中国的世界遗产”，邀请咱们班全体同学担任导游，我们成立“导游团”，评选十佳小导游，大家愿意吗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揭示要求；要当好导游，首先要熟悉景点风光，了解有关故事、传说，明确参观游览的注意事项；然后写出导游词，熟悉导游词。今天，我们就来学写导游词，让这批外国游客大开眼界，让更多的人了解和喜爱我国的“世界遗产”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二、交流资料，确定“习作”的内容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师生交流，随机点拨：你想介绍哪一处“世界遗产”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重点介绍什么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指名说一说自己确定的最有特色的内容。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各人自主说一说，相互说一说最有特色的内容。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三、阅读范文，借鉴“习作”的写法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教师出示或朗读一篇导游词，让学生自主发现如何写导游词，再默读教材中“习作”下面的揭示语，进一步明确写法与要求。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四、自主习作，完成“习作”的内容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五、模拟讲解，展示“习作”的成果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指定二至四名同学，宣读“导游词”，进行模拟讲解，根据“游客’’意见共同修改与完善。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读一读自己的习作，适当修改；改动较大者重新誊写。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0B23F3" w:rsidRDefault="000B23F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B23F3" w:rsidRDefault="000B23F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课后反思：</w:t>
      </w:r>
    </w:p>
    <w:p w:rsidR="000B23F3" w:rsidRDefault="000B23F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B23F3" w:rsidRDefault="000B23F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B23F3" w:rsidRDefault="009F78FB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第五课时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习作评讲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学习目标：讲评“世界遗产”的导游词，提高书面与口头表达能力。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重点、难点：结合讲评，进行修改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课前准备：优秀例文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教学方法：指导法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一、交流习作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与同桌、自己的好朋友交换阅读各自的习作，有不明白的地方相互讨论，有需要修改的地方用修改符号在文中改一改。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荐或推荐在全班交流：可以朗读，也可以当小导游讲解；可以宣读全文，也可以宣读一个片段、一个语句；可以自荐，也可以推荐他人习作，教师要积极推荐以下方面有代表性的学生习作：内容上丰满者、语言上出众者、表达形式上创新者、表达水平上进步明显者，等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二、评议问题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教师小结全班同学本次习作的优缺点。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出示普遍性问题，引导全班评议与修改，如错别字、不通顺语句、标点符号使用不当、内容表述不准确等。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修改习作中语句等方面的明显问题，订正文中的错别字、错误标点。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0B23F3" w:rsidRDefault="000B23F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B23F3" w:rsidRDefault="000B23F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课后反思：</w:t>
      </w:r>
      <w:r>
        <w:rPr>
          <w:rFonts w:asciiTheme="minorEastAsia" w:hAnsiTheme="minorEastAsia" w:cstheme="minorEastAsia" w:hint="eastAsia"/>
          <w:szCs w:val="21"/>
        </w:rPr>
        <w:tab/>
      </w:r>
    </w:p>
    <w:p w:rsidR="000B23F3" w:rsidRDefault="000B23F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B23F3" w:rsidRDefault="009F78FB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第六课时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领悟并在习作中运用“比照”的写法。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背诵积累古诗《望岳》，提高记忆力，感受泰山美景。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重点、难点：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根据需要围绕专题搜集资料，提高搜集、处理信息资料的能力。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搜集泰山风景图片资料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教学方法：指导法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一、导学“我的发现”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出示句子读一读，学生自主发现悟一悟：你从中发现了什么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结合小林、小东的发现，谈一谈自己的理解。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举出实例说一说：在读过的课文或习作书中，你发现了这种“用熟悉的事物来比照”的写法吗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仿照例句写一写，指名读一读，评一评。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</w:t>
      </w:r>
      <w:r>
        <w:rPr>
          <w:rFonts w:asciiTheme="minorEastAsia" w:hAnsiTheme="minorEastAsia" w:cstheme="minorEastAsia" w:hint="eastAsia"/>
          <w:szCs w:val="21"/>
        </w:rPr>
        <w:t>导背《望岳》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读一读：自由读、指名读、范读、纠正字音，指导停顿。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看一看，讲一讲：利用泰山风景图片或课件、碟片，让学生形象感受泰山的美景与雄姿，教师大概讲一讲诗意和作者表达的思想感情，介绍千古名句：“会当凌绝顶，一览众山小”。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背一背：给出一定的时间让学生有感情背诵，通过当堂竞赛、相互检查，全班抽查予以落</w:t>
      </w:r>
      <w:r>
        <w:rPr>
          <w:rFonts w:asciiTheme="minorEastAsia" w:hAnsiTheme="minorEastAsia" w:cstheme="minorEastAsia" w:hint="eastAsia"/>
          <w:szCs w:val="21"/>
        </w:rPr>
        <w:lastRenderedPageBreak/>
        <w:t>实。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三、回顾“词语盘点”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按要求“盘点”：读读写写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抄写、听写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、读读记记“词语盘点’’中的词语。教师可组织一分钟记忆竞赛、一分钟抄写竞赛。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“我的词语库”：从本单元课文中，你还积累了哪些好词语、新词语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指名说一说，让学生把自己感兴趣的词语工整地抄写在自己的积累本上。</w:t>
      </w: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0B23F3" w:rsidRDefault="000B23F3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B23F3" w:rsidRDefault="009F78FB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后反</w:t>
      </w:r>
      <w:r>
        <w:rPr>
          <w:rFonts w:asciiTheme="minorEastAsia" w:hAnsiTheme="minorEastAsia" w:cstheme="minorEastAsia" w:hint="eastAsia"/>
          <w:szCs w:val="21"/>
        </w:rPr>
        <w:t>思：</w:t>
      </w:r>
    </w:p>
    <w:sectPr w:rsidR="000B23F3" w:rsidSect="000B23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8FB" w:rsidRDefault="009F78FB" w:rsidP="009F78FB">
      <w:r>
        <w:separator/>
      </w:r>
    </w:p>
  </w:endnote>
  <w:endnote w:type="continuationSeparator" w:id="0">
    <w:p w:rsidR="009F78FB" w:rsidRDefault="009F78FB" w:rsidP="009F7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8FB" w:rsidRDefault="009F78FB" w:rsidP="009F78FB">
      <w:r>
        <w:separator/>
      </w:r>
    </w:p>
  </w:footnote>
  <w:footnote w:type="continuationSeparator" w:id="0">
    <w:p w:rsidR="009F78FB" w:rsidRDefault="009F78FB" w:rsidP="009F78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DE2EA1"/>
    <w:rsid w:val="000B23F3"/>
    <w:rsid w:val="009F78FB"/>
    <w:rsid w:val="03DE2EA1"/>
    <w:rsid w:val="58C02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23F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F7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F78FB"/>
    <w:rPr>
      <w:kern w:val="2"/>
      <w:sz w:val="18"/>
      <w:szCs w:val="18"/>
    </w:rPr>
  </w:style>
  <w:style w:type="paragraph" w:styleId="a4">
    <w:name w:val="footer"/>
    <w:basedOn w:val="a"/>
    <w:link w:val="Char0"/>
    <w:rsid w:val="009F78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F78F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449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2016-05-19T06:50:00Z</dcterms:created>
  <dcterms:modified xsi:type="dcterms:W3CDTF">2018-07-03T14:49:00Z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