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B7286" w:rsidRDefault="00E52582">
      <w:pPr>
        <w:jc w:val="center"/>
        <w:rPr>
          <w:rFonts w:ascii="宋体" w:hAnsi="宋体"/>
          <w:sz w:val="30"/>
        </w:rPr>
      </w:pPr>
      <w:r>
        <w:rPr>
          <w:rFonts w:ascii="宋体" w:hAnsi="宋体" w:hint="eastAsia"/>
          <w:sz w:val="30"/>
        </w:rPr>
        <w:t>北京市朝阳区九年级综合练习</w:t>
      </w:r>
      <w:r>
        <w:rPr>
          <w:rFonts w:ascii="宋体" w:hAnsi="宋体" w:hint="eastAsia"/>
          <w:sz w:val="30"/>
        </w:rPr>
        <w:t>(</w:t>
      </w:r>
      <w:r>
        <w:rPr>
          <w:rFonts w:ascii="宋体" w:hAnsi="宋体" w:hint="eastAsia"/>
          <w:sz w:val="30"/>
        </w:rPr>
        <w:t>二</w:t>
      </w:r>
      <w:r>
        <w:rPr>
          <w:rFonts w:ascii="宋体" w:hAnsi="宋体" w:hint="eastAsia"/>
          <w:sz w:val="30"/>
        </w:rPr>
        <w:t>)</w:t>
      </w:r>
    </w:p>
    <w:p w:rsidR="00FB7286" w:rsidRDefault="00E52582">
      <w:pPr>
        <w:jc w:val="center"/>
        <w:rPr>
          <w:rFonts w:ascii="宋体" w:hAnsi="宋体"/>
          <w:szCs w:val="21"/>
        </w:rPr>
      </w:pPr>
      <w:r>
        <w:rPr>
          <w:rFonts w:ascii="黑体" w:eastAsia="黑体" w:hint="eastAsia"/>
          <w:sz w:val="44"/>
        </w:rPr>
        <w:t xml:space="preserve">           </w:t>
      </w:r>
      <w:r>
        <w:rPr>
          <w:rFonts w:ascii="黑体" w:eastAsia="黑体" w:hint="eastAsia"/>
          <w:sz w:val="44"/>
        </w:rPr>
        <w:t>语</w:t>
      </w:r>
      <w:r>
        <w:rPr>
          <w:rFonts w:ascii="黑体" w:eastAsia="黑体" w:hint="eastAsia"/>
          <w:sz w:val="44"/>
        </w:rPr>
        <w:t xml:space="preserve"> </w:t>
      </w:r>
      <w:r>
        <w:rPr>
          <w:rFonts w:ascii="黑体" w:eastAsia="黑体" w:hint="eastAsia"/>
          <w:sz w:val="44"/>
        </w:rPr>
        <w:t>文</w:t>
      </w:r>
      <w:r>
        <w:rPr>
          <w:rFonts w:ascii="黑体" w:eastAsia="黑体" w:hint="eastAsia"/>
          <w:sz w:val="44"/>
        </w:rPr>
        <w:t xml:space="preserve"> </w:t>
      </w:r>
      <w:r>
        <w:rPr>
          <w:rFonts w:ascii="黑体" w:eastAsia="黑体" w:hint="eastAsia"/>
          <w:sz w:val="44"/>
        </w:rPr>
        <w:t>试</w:t>
      </w:r>
      <w:r>
        <w:rPr>
          <w:rFonts w:ascii="黑体" w:eastAsia="黑体" w:hint="eastAsia"/>
          <w:sz w:val="44"/>
        </w:rPr>
        <w:t xml:space="preserve"> </w:t>
      </w:r>
      <w:r>
        <w:rPr>
          <w:rFonts w:ascii="黑体" w:eastAsia="黑体" w:hint="eastAsia"/>
          <w:sz w:val="44"/>
        </w:rPr>
        <w:t>卷</w:t>
      </w:r>
      <w:r>
        <w:rPr>
          <w:rFonts w:ascii="黑体" w:eastAsia="黑体" w:hint="eastAsia"/>
          <w:sz w:val="44"/>
        </w:rPr>
        <w:t xml:space="preserve">         </w:t>
      </w:r>
      <w:r>
        <w:rPr>
          <w:rFonts w:ascii="宋体" w:hAnsi="宋体" w:hint="eastAsia"/>
          <w:szCs w:val="21"/>
        </w:rPr>
        <w:t>201</w:t>
      </w:r>
      <w:r>
        <w:rPr>
          <w:rFonts w:ascii="宋体" w:hAnsi="宋体" w:hint="eastAsia"/>
          <w:szCs w:val="21"/>
        </w:rPr>
        <w:t>7</w:t>
      </w:r>
      <w:r>
        <w:rPr>
          <w:rFonts w:ascii="宋体" w:hAnsi="宋体" w:hint="eastAsia"/>
          <w:szCs w:val="21"/>
        </w:rPr>
        <w:t>.</w:t>
      </w:r>
      <w:r>
        <w:rPr>
          <w:rFonts w:ascii="宋体" w:hAnsi="宋体" w:hint="eastAsia"/>
          <w:szCs w:val="21"/>
        </w:rPr>
        <w:t>5</w:t>
      </w:r>
    </w:p>
    <w:p w:rsidR="00FB7286" w:rsidRDefault="00E52582">
      <w:pPr>
        <w:ind w:firstLineChars="100" w:firstLine="210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bCs/>
          <w:color w:val="000000" w:themeColor="text1"/>
          <w:szCs w:val="21"/>
        </w:rPr>
        <w:t>学校</w:t>
      </w:r>
      <w:r>
        <w:rPr>
          <w:rFonts w:ascii="宋体" w:hAnsi="宋体" w:hint="eastAsia"/>
          <w:bCs/>
          <w:color w:val="000000" w:themeColor="text1"/>
          <w:szCs w:val="21"/>
          <w:u w:val="single"/>
        </w:rPr>
        <w:t xml:space="preserve">          </w:t>
      </w:r>
      <w:r>
        <w:rPr>
          <w:rFonts w:ascii="宋体" w:hAnsi="宋体" w:hint="eastAsia"/>
          <w:bCs/>
          <w:color w:val="000000" w:themeColor="text1"/>
          <w:szCs w:val="21"/>
        </w:rPr>
        <w:t xml:space="preserve">   </w:t>
      </w:r>
      <w:r>
        <w:rPr>
          <w:rFonts w:ascii="宋体" w:hAnsi="宋体" w:hint="eastAsia"/>
          <w:bCs/>
          <w:color w:val="000000" w:themeColor="text1"/>
          <w:szCs w:val="21"/>
        </w:rPr>
        <w:t>班级</w:t>
      </w:r>
      <w:r>
        <w:rPr>
          <w:rFonts w:ascii="宋体" w:hAnsi="宋体" w:hint="eastAsia"/>
          <w:bCs/>
          <w:color w:val="000000" w:themeColor="text1"/>
          <w:szCs w:val="21"/>
          <w:u w:val="single"/>
        </w:rPr>
        <w:t xml:space="preserve">          </w:t>
      </w:r>
      <w:r>
        <w:rPr>
          <w:rFonts w:ascii="宋体" w:hAnsi="宋体" w:hint="eastAsia"/>
          <w:bCs/>
          <w:color w:val="000000" w:themeColor="text1"/>
          <w:szCs w:val="21"/>
        </w:rPr>
        <w:t xml:space="preserve">   </w:t>
      </w:r>
      <w:r>
        <w:rPr>
          <w:rFonts w:ascii="宋体" w:hAnsi="宋体" w:hint="eastAsia"/>
          <w:bCs/>
          <w:color w:val="000000" w:themeColor="text1"/>
          <w:szCs w:val="21"/>
        </w:rPr>
        <w:t>姓名</w:t>
      </w:r>
      <w:r>
        <w:rPr>
          <w:rFonts w:ascii="宋体" w:hAnsi="宋体" w:hint="eastAsia"/>
          <w:bCs/>
          <w:color w:val="000000" w:themeColor="text1"/>
          <w:szCs w:val="21"/>
          <w:u w:val="single"/>
        </w:rPr>
        <w:t xml:space="preserve">          </w:t>
      </w:r>
      <w:r>
        <w:rPr>
          <w:rFonts w:ascii="宋体" w:hAnsi="宋体" w:hint="eastAsia"/>
          <w:bCs/>
          <w:color w:val="000000" w:themeColor="text1"/>
          <w:szCs w:val="21"/>
        </w:rPr>
        <w:t xml:space="preserve">   </w:t>
      </w:r>
      <w:r>
        <w:rPr>
          <w:rFonts w:ascii="宋体" w:hAnsi="宋体" w:hint="eastAsia"/>
          <w:bCs/>
          <w:color w:val="000000" w:themeColor="text1"/>
          <w:szCs w:val="21"/>
        </w:rPr>
        <w:t>考号</w:t>
      </w:r>
      <w:r>
        <w:rPr>
          <w:rFonts w:ascii="宋体" w:hAnsi="宋体" w:hint="eastAsia"/>
          <w:bCs/>
          <w:color w:val="000000" w:themeColor="text1"/>
          <w:szCs w:val="21"/>
          <w:u w:val="single"/>
        </w:rPr>
        <w:t xml:space="preserve">          </w:t>
      </w:r>
      <w:r>
        <w:rPr>
          <w:rFonts w:ascii="宋体" w:hAnsi="宋体" w:hint="eastAsia"/>
          <w:color w:val="000000" w:themeColor="text1"/>
          <w:szCs w:val="21"/>
        </w:rPr>
        <w:t xml:space="preserve"> </w:t>
      </w:r>
    </w:p>
    <w:p w:rsidR="00FB7286" w:rsidRDefault="00FB7286">
      <w:pPr>
        <w:ind w:firstLineChars="100" w:firstLine="210"/>
        <w:rPr>
          <w:rFonts w:ascii="宋体" w:hAnsi="宋体"/>
          <w:color w:val="000000" w:themeColor="text1"/>
          <w:szCs w:val="21"/>
        </w:rPr>
      </w:pPr>
    </w:p>
    <w:tbl>
      <w:tblPr>
        <w:tblW w:w="8597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40"/>
        <w:gridCol w:w="8057"/>
      </w:tblGrid>
      <w:tr w:rsidR="00FB7286">
        <w:trPr>
          <w:trHeight w:val="1400"/>
          <w:jc w:val="center"/>
        </w:trPr>
        <w:tc>
          <w:tcPr>
            <w:tcW w:w="540" w:type="dxa"/>
            <w:vAlign w:val="center"/>
          </w:tcPr>
          <w:p w:rsidR="00FB7286" w:rsidRDefault="00E52582">
            <w:pPr>
              <w:jc w:val="distribute"/>
              <w:rPr>
                <w:rFonts w:ascii="黑体" w:eastAsia="黑体"/>
                <w:bCs/>
                <w:color w:val="000000"/>
                <w:spacing w:val="4"/>
              </w:rPr>
            </w:pPr>
            <w:r>
              <w:rPr>
                <w:rFonts w:ascii="黑体" w:eastAsia="黑体" w:hint="eastAsia"/>
                <w:bCs/>
                <w:color w:val="000000"/>
                <w:spacing w:val="4"/>
              </w:rPr>
              <w:t>考</w:t>
            </w:r>
          </w:p>
          <w:p w:rsidR="00FB7286" w:rsidRDefault="00E52582">
            <w:pPr>
              <w:jc w:val="distribute"/>
              <w:rPr>
                <w:rFonts w:ascii="黑体" w:eastAsia="黑体"/>
                <w:bCs/>
                <w:color w:val="000000"/>
                <w:spacing w:val="4"/>
              </w:rPr>
            </w:pPr>
            <w:r>
              <w:rPr>
                <w:rFonts w:ascii="黑体" w:eastAsia="黑体" w:hint="eastAsia"/>
                <w:bCs/>
                <w:color w:val="000000"/>
                <w:spacing w:val="4"/>
              </w:rPr>
              <w:t>生</w:t>
            </w:r>
          </w:p>
          <w:p w:rsidR="00FB7286" w:rsidRDefault="00E52582">
            <w:pPr>
              <w:jc w:val="distribute"/>
              <w:rPr>
                <w:rFonts w:ascii="黑体" w:eastAsia="黑体"/>
                <w:bCs/>
                <w:color w:val="000000"/>
                <w:spacing w:val="4"/>
              </w:rPr>
            </w:pPr>
            <w:r>
              <w:rPr>
                <w:rFonts w:ascii="黑体" w:eastAsia="黑体" w:hint="eastAsia"/>
                <w:bCs/>
                <w:color w:val="000000"/>
                <w:spacing w:val="4"/>
              </w:rPr>
              <w:t>须</w:t>
            </w:r>
          </w:p>
          <w:p w:rsidR="00FB7286" w:rsidRDefault="00E52582">
            <w:pPr>
              <w:jc w:val="distribute"/>
              <w:rPr>
                <w:rFonts w:ascii="黑体" w:eastAsia="黑体"/>
                <w:color w:val="000000"/>
              </w:rPr>
            </w:pPr>
            <w:r>
              <w:rPr>
                <w:rFonts w:ascii="黑体" w:eastAsia="黑体" w:hint="eastAsia"/>
                <w:bCs/>
                <w:color w:val="000000"/>
                <w:spacing w:val="4"/>
              </w:rPr>
              <w:t>知</w:t>
            </w:r>
          </w:p>
        </w:tc>
        <w:tc>
          <w:tcPr>
            <w:tcW w:w="8057" w:type="dxa"/>
            <w:vAlign w:val="center"/>
          </w:tcPr>
          <w:p w:rsidR="00FB7286" w:rsidRDefault="00E52582">
            <w:pPr>
              <w:spacing w:line="300" w:lineRule="auto"/>
              <w:ind w:leftChars="100" w:left="420" w:hangingChars="100" w:hanging="210"/>
              <w:rPr>
                <w:rFonts w:ascii="宋体"/>
                <w:color w:val="000000"/>
                <w:spacing w:val="4"/>
              </w:rPr>
            </w:pPr>
            <w:r>
              <w:rPr>
                <w:rFonts w:ascii="宋体" w:hint="eastAsia"/>
                <w:color w:val="000000"/>
              </w:rPr>
              <w:t>1</w:t>
            </w:r>
            <w:r>
              <w:rPr>
                <w:rFonts w:ascii="宋体" w:hint="eastAsia"/>
                <w:color w:val="000000"/>
              </w:rPr>
              <w:t>．</w:t>
            </w:r>
            <w:r>
              <w:rPr>
                <w:rFonts w:ascii="宋体" w:hint="eastAsia"/>
                <w:color w:val="000000"/>
                <w:spacing w:val="4"/>
              </w:rPr>
              <w:t>本试卷共</w:t>
            </w:r>
            <w:r>
              <w:rPr>
                <w:rFonts w:ascii="宋体" w:hint="eastAsia"/>
                <w:spacing w:val="4"/>
              </w:rPr>
              <w:t>1</w:t>
            </w:r>
            <w:r>
              <w:rPr>
                <w:rFonts w:ascii="宋体" w:hint="eastAsia"/>
                <w:spacing w:val="4"/>
              </w:rPr>
              <w:t>2</w:t>
            </w:r>
            <w:r>
              <w:rPr>
                <w:rFonts w:ascii="宋体" w:hint="eastAsia"/>
                <w:spacing w:val="4"/>
              </w:rPr>
              <w:t>页，共五道大题，</w:t>
            </w:r>
            <w:r>
              <w:rPr>
                <w:rFonts w:ascii="宋体" w:hint="eastAsia"/>
                <w:spacing w:val="4"/>
              </w:rPr>
              <w:t>2</w:t>
            </w:r>
            <w:r>
              <w:rPr>
                <w:rFonts w:ascii="宋体" w:hint="eastAsia"/>
                <w:spacing w:val="4"/>
              </w:rPr>
              <w:t>6</w:t>
            </w:r>
            <w:r>
              <w:rPr>
                <w:rFonts w:ascii="宋体" w:hint="eastAsia"/>
                <w:spacing w:val="4"/>
              </w:rPr>
              <w:t>道小题。</w:t>
            </w:r>
            <w:r>
              <w:rPr>
                <w:rFonts w:ascii="宋体" w:hint="eastAsia"/>
                <w:color w:val="000000"/>
                <w:spacing w:val="4"/>
              </w:rPr>
              <w:t>满分</w:t>
            </w:r>
            <w:r>
              <w:rPr>
                <w:rFonts w:ascii="宋体"/>
                <w:color w:val="000000"/>
                <w:spacing w:val="4"/>
              </w:rPr>
              <w:t>120</w:t>
            </w:r>
            <w:r>
              <w:rPr>
                <w:rFonts w:ascii="宋体" w:hint="eastAsia"/>
                <w:color w:val="000000"/>
                <w:spacing w:val="4"/>
              </w:rPr>
              <w:t>分。考试时间</w:t>
            </w:r>
            <w:r>
              <w:rPr>
                <w:rFonts w:ascii="宋体"/>
                <w:color w:val="000000"/>
                <w:spacing w:val="4"/>
              </w:rPr>
              <w:t>150</w:t>
            </w:r>
            <w:r>
              <w:rPr>
                <w:rFonts w:ascii="宋体" w:hint="eastAsia"/>
                <w:color w:val="000000"/>
                <w:spacing w:val="4"/>
              </w:rPr>
              <w:t>分钟。</w:t>
            </w:r>
          </w:p>
          <w:p w:rsidR="00FB7286" w:rsidRDefault="00E52582">
            <w:pPr>
              <w:spacing w:line="300" w:lineRule="auto"/>
              <w:ind w:leftChars="100" w:left="428" w:hangingChars="100" w:hanging="218"/>
              <w:rPr>
                <w:rFonts w:ascii="宋体"/>
                <w:color w:val="000000"/>
                <w:spacing w:val="4"/>
              </w:rPr>
            </w:pPr>
            <w:r>
              <w:rPr>
                <w:rFonts w:ascii="宋体" w:hint="eastAsia"/>
                <w:color w:val="000000"/>
                <w:spacing w:val="4"/>
              </w:rPr>
              <w:t>2</w:t>
            </w:r>
            <w:r>
              <w:rPr>
                <w:rFonts w:ascii="宋体" w:hint="eastAsia"/>
                <w:color w:val="000000"/>
                <w:spacing w:val="4"/>
              </w:rPr>
              <w:t>．在试卷和答题卡上准确填写学校名称、姓名和</w:t>
            </w:r>
            <w:r>
              <w:rPr>
                <w:rFonts w:ascii="宋体" w:hint="eastAsia"/>
                <w:color w:val="000000"/>
                <w:spacing w:val="4"/>
              </w:rPr>
              <w:t>考</w:t>
            </w:r>
            <w:r>
              <w:rPr>
                <w:rFonts w:ascii="宋体" w:hint="eastAsia"/>
                <w:color w:val="000000"/>
                <w:spacing w:val="4"/>
              </w:rPr>
              <w:t>号。</w:t>
            </w:r>
          </w:p>
          <w:p w:rsidR="00FB7286" w:rsidRDefault="00E52582">
            <w:pPr>
              <w:spacing w:line="300" w:lineRule="auto"/>
              <w:ind w:leftChars="100" w:left="428" w:hangingChars="100" w:hanging="218"/>
              <w:rPr>
                <w:rFonts w:ascii="宋体"/>
                <w:color w:val="000000"/>
                <w:spacing w:val="4"/>
              </w:rPr>
            </w:pPr>
            <w:r>
              <w:rPr>
                <w:rFonts w:ascii="宋体" w:hint="eastAsia"/>
                <w:color w:val="000000"/>
                <w:spacing w:val="4"/>
              </w:rPr>
              <w:t>3</w:t>
            </w:r>
            <w:r>
              <w:rPr>
                <w:rFonts w:ascii="宋体" w:hint="eastAsia"/>
                <w:color w:val="000000"/>
                <w:spacing w:val="4"/>
              </w:rPr>
              <w:t>．试题答案一律填涂或书写在答题卡上，在试卷上作答无效。</w:t>
            </w:r>
          </w:p>
          <w:p w:rsidR="00FB7286" w:rsidRDefault="00E52582">
            <w:pPr>
              <w:spacing w:line="300" w:lineRule="auto"/>
              <w:ind w:firstLineChars="100" w:firstLine="210"/>
              <w:rPr>
                <w:rFonts w:ascii="宋体"/>
                <w:color w:val="000000"/>
                <w:position w:val="-14"/>
              </w:rPr>
            </w:pPr>
            <w:r>
              <w:rPr>
                <w:rFonts w:ascii="宋体" w:hint="eastAsia"/>
                <w:color w:val="000000"/>
                <w:position w:val="-14"/>
              </w:rPr>
              <w:t>4</w:t>
            </w:r>
            <w:r>
              <w:rPr>
                <w:rFonts w:ascii="宋体" w:hint="eastAsia"/>
                <w:color w:val="000000"/>
                <w:position w:val="-14"/>
              </w:rPr>
              <w:t>．在答题卡上，选择题用</w:t>
            </w:r>
            <w:r>
              <w:rPr>
                <w:rFonts w:ascii="宋体" w:hint="eastAsia"/>
                <w:color w:val="000000"/>
                <w:position w:val="-14"/>
              </w:rPr>
              <w:t>2B</w:t>
            </w:r>
            <w:r>
              <w:rPr>
                <w:rFonts w:ascii="宋体" w:hint="eastAsia"/>
                <w:color w:val="000000"/>
                <w:position w:val="-14"/>
              </w:rPr>
              <w:t>铅笔作答，其他试题用黑色字迹签字笔作答。</w:t>
            </w:r>
          </w:p>
          <w:p w:rsidR="00FB7286" w:rsidRDefault="00E52582">
            <w:pPr>
              <w:spacing w:line="300" w:lineRule="auto"/>
              <w:ind w:firstLineChars="100" w:firstLine="210"/>
              <w:rPr>
                <w:rFonts w:ascii="宋体"/>
                <w:color w:val="000000"/>
                <w:position w:val="-14"/>
              </w:rPr>
            </w:pPr>
            <w:r>
              <w:rPr>
                <w:rFonts w:ascii="宋体" w:hint="eastAsia"/>
                <w:color w:val="000000"/>
                <w:position w:val="-14"/>
              </w:rPr>
              <w:t xml:space="preserve">5. </w:t>
            </w:r>
            <w:r>
              <w:rPr>
                <w:rFonts w:ascii="宋体" w:hint="eastAsia"/>
                <w:color w:val="000000"/>
                <w:position w:val="-14"/>
              </w:rPr>
              <w:t>考试结束，将本试卷、答题卡和草稿纸一并交回。</w:t>
            </w:r>
          </w:p>
        </w:tc>
      </w:tr>
    </w:tbl>
    <w:p w:rsidR="00FB7286" w:rsidRDefault="00FB7286">
      <w:pPr>
        <w:rPr>
          <w:rFonts w:hAnsi="宋体"/>
        </w:rPr>
      </w:pPr>
    </w:p>
    <w:p w:rsidR="00FB7286" w:rsidRDefault="00E52582">
      <w:pPr>
        <w:spacing w:line="384" w:lineRule="auto"/>
        <w:rPr>
          <w:rFonts w:hAnsi="宋体"/>
        </w:rPr>
      </w:pPr>
      <w:r>
        <w:rPr>
          <w:rFonts w:eastAsia="黑体" w:hint="eastAsia"/>
        </w:rPr>
        <w:t>一、</w:t>
      </w:r>
      <w:r>
        <w:rPr>
          <w:rFonts w:eastAsia="黑体" w:hint="eastAsia"/>
        </w:rPr>
        <w:t>基础</w:t>
      </w:r>
      <w:r>
        <w:rPr>
          <w:rFonts w:ascii="黑体" w:eastAsia="黑体" w:hint="eastAsia"/>
        </w:rPr>
        <w:t>·</w:t>
      </w:r>
      <w:r>
        <w:rPr>
          <w:rFonts w:eastAsia="黑体" w:hint="eastAsia"/>
        </w:rPr>
        <w:t>运用</w:t>
      </w:r>
      <w:r>
        <w:rPr>
          <w:rFonts w:hAnsi="宋体" w:hint="eastAsia"/>
        </w:rPr>
        <w:t>（共</w:t>
      </w:r>
      <w:r>
        <w:rPr>
          <w:rFonts w:hint="eastAsia"/>
        </w:rPr>
        <w:t>19</w:t>
      </w:r>
      <w:r>
        <w:rPr>
          <w:rFonts w:hAnsi="宋体" w:hint="eastAsia"/>
        </w:rPr>
        <w:t>分）</w:t>
      </w:r>
    </w:p>
    <w:p w:rsidR="00FB7286" w:rsidRDefault="00E52582">
      <w:pPr>
        <w:spacing w:line="384" w:lineRule="auto"/>
      </w:pPr>
      <w:r>
        <w:rPr>
          <w:rFonts w:hint="eastAsia"/>
        </w:rPr>
        <w:t xml:space="preserve">   </w:t>
      </w:r>
      <w:r>
        <w:rPr>
          <w:rFonts w:hint="eastAsia"/>
        </w:rPr>
        <w:t>阅读文段，完成第</w:t>
      </w:r>
      <w:r>
        <w:rPr>
          <w:rFonts w:hint="eastAsia"/>
        </w:rPr>
        <w:t>1-6</w:t>
      </w:r>
      <w:r>
        <w:rPr>
          <w:rFonts w:hint="eastAsia"/>
        </w:rPr>
        <w:t>题。</w:t>
      </w:r>
    </w:p>
    <w:p w:rsidR="00FB7286" w:rsidRDefault="00E52582">
      <w:pPr>
        <w:spacing w:line="384" w:lineRule="auto"/>
        <w:ind w:firstLine="420"/>
        <w:rPr>
          <w:rFonts w:ascii="楷体" w:eastAsia="楷体" w:hAnsi="楷体" w:cs="楷体"/>
        </w:rPr>
      </w:pPr>
      <w:r>
        <w:rPr>
          <w:rFonts w:ascii="楷体" w:eastAsia="楷体" w:hAnsi="楷体" w:cs="楷体" w:hint="eastAsia"/>
        </w:rPr>
        <w:t>北京</w:t>
      </w:r>
      <w:r>
        <w:rPr>
          <w:rFonts w:ascii="楷体" w:eastAsia="楷体" w:hAnsi="楷体" w:cs="楷体" w:hint="eastAsia"/>
        </w:rPr>
        <w:t>建国门立交桥</w:t>
      </w:r>
      <w:r>
        <w:rPr>
          <w:rFonts w:ascii="楷体" w:eastAsia="楷体" w:hAnsi="楷体" w:cs="楷体" w:hint="eastAsia"/>
        </w:rPr>
        <w:t>的</w:t>
      </w:r>
      <w:r>
        <w:rPr>
          <w:rFonts w:ascii="楷体" w:eastAsia="楷体" w:hAnsi="楷体" w:cs="楷体" w:hint="eastAsia"/>
        </w:rPr>
        <w:t>西</w:t>
      </w:r>
      <w:r>
        <w:rPr>
          <w:rFonts w:ascii="楷体" w:eastAsia="楷体" w:hAnsi="楷体" w:cs="楷体" w:hint="eastAsia"/>
        </w:rPr>
        <w:t>南角，有一处被车流包裹的静谧之地——北京古观象台。在这一方天地中，</w:t>
      </w:r>
      <w:r>
        <w:rPr>
          <w:rFonts w:ascii="楷体" w:eastAsia="楷体" w:hAnsi="楷体" w:cs="楷体" w:hint="eastAsia"/>
        </w:rPr>
        <w:t>我们可以</w:t>
      </w:r>
      <w:r>
        <w:rPr>
          <w:rFonts w:ascii="楷体" w:eastAsia="楷体" w:hAnsi="楷体" w:cs="楷体" w:hint="eastAsia"/>
        </w:rPr>
        <w:t>感受古代天文科技的魅力。</w:t>
      </w:r>
    </w:p>
    <w:p w:rsidR="00FB7286" w:rsidRDefault="00E52582">
      <w:pPr>
        <w:spacing w:line="384" w:lineRule="auto"/>
        <w:ind w:firstLine="420"/>
        <w:rPr>
          <w:rFonts w:ascii="楷体" w:eastAsia="楷体" w:hAnsi="楷体" w:cs="楷体"/>
        </w:rPr>
      </w:pPr>
      <w:r>
        <w:rPr>
          <w:rFonts w:ascii="楷体" w:eastAsia="楷体" w:hAnsi="楷体" w:cs="楷体" w:hint="eastAsia"/>
        </w:rPr>
        <w:t>观象台下，</w:t>
      </w:r>
      <w:r>
        <w:rPr>
          <w:rFonts w:ascii="楷体" w:eastAsia="楷体" w:hAnsi="楷体" w:cs="楷体" w:hint="eastAsia"/>
          <w:b/>
          <w:bCs/>
          <w:em w:val="dot"/>
        </w:rPr>
        <w:t>曲</w:t>
      </w:r>
      <w:r>
        <w:rPr>
          <w:rFonts w:ascii="楷体" w:eastAsia="楷体" w:hAnsi="楷体" w:cs="楷体" w:hint="eastAsia"/>
        </w:rPr>
        <w:t>径通幽处，日晷、月晷和星晷忠实地记录着这个星球的日升月落、星辰运行。观象台上，</w:t>
      </w:r>
      <w:r>
        <w:rPr>
          <w:rFonts w:ascii="楷体" w:eastAsia="楷体" w:hAnsi="楷体" w:cs="楷体" w:hint="eastAsia"/>
        </w:rPr>
        <w:t>陈列</w:t>
      </w:r>
      <w:r>
        <w:rPr>
          <w:rFonts w:ascii="楷体" w:eastAsia="楷体" w:hAnsi="楷体" w:cs="楷体" w:hint="eastAsia"/>
        </w:rPr>
        <w:t>着赤道经纬仪、黄道经纬仪、地平经仪</w:t>
      </w:r>
      <w:r>
        <w:rPr>
          <w:rFonts w:ascii="楷体" w:eastAsia="楷体" w:hAnsi="楷体" w:cs="楷体" w:hint="eastAsia"/>
        </w:rPr>
        <w:t>等</w:t>
      </w:r>
      <w:r>
        <w:rPr>
          <w:rFonts w:ascii="楷体" w:eastAsia="楷体" w:hAnsi="楷体" w:cs="楷体" w:hint="eastAsia"/>
        </w:rPr>
        <w:t>8</w:t>
      </w:r>
      <w:r>
        <w:rPr>
          <w:rFonts w:ascii="楷体" w:eastAsia="楷体" w:hAnsi="楷体" w:cs="楷体" w:hint="eastAsia"/>
        </w:rPr>
        <w:t>架清代铜制天文仪器</w:t>
      </w:r>
      <w:r>
        <w:rPr>
          <w:rFonts w:ascii="楷体" w:eastAsia="楷体" w:hAnsi="楷体" w:cs="楷体" w:hint="eastAsia"/>
        </w:rPr>
        <w:t>。它们不仅是实用的天文观测工具，还是</w:t>
      </w:r>
      <w:r>
        <w:rPr>
          <w:rFonts w:ascii="楷体" w:eastAsia="楷体" w:hAnsi="楷体" w:cs="楷体" w:hint="eastAsia"/>
          <w:b/>
          <w:bCs/>
        </w:rPr>
        <w:t>举世无双</w:t>
      </w:r>
      <w:r>
        <w:rPr>
          <w:rFonts w:ascii="楷体" w:eastAsia="楷体" w:hAnsi="楷体" w:cs="楷体" w:hint="eastAsia"/>
        </w:rPr>
        <w:t>的历史文物珍品。</w:t>
      </w:r>
    </w:p>
    <w:p w:rsidR="00FB7286" w:rsidRDefault="00E52582">
      <w:pPr>
        <w:spacing w:line="384" w:lineRule="auto"/>
        <w:ind w:firstLine="420"/>
        <w:rPr>
          <w:rFonts w:ascii="楷体" w:eastAsia="楷体" w:hAnsi="楷体" w:cs="楷体"/>
        </w:rPr>
      </w:pPr>
      <w:r>
        <w:rPr>
          <w:rFonts w:ascii="楷体" w:eastAsia="楷体" w:hAnsi="楷体" w:cs="楷体" w:hint="eastAsia"/>
        </w:rPr>
        <w:t>古代的国家天文台称呼为“钦天监”，这个部门承担着观察天象、颁布历法、提示节令和时间的重任。农历十月初一这天，故宫午门上会举行隆重的大典，钦天监要将算好的下一年的历书献给皇帝，再由皇帝向全国颁布，下一年的生产生活就有制可依了。</w:t>
      </w:r>
    </w:p>
    <w:p w:rsidR="00FB7286" w:rsidRDefault="00E52582">
      <w:pPr>
        <w:spacing w:line="384" w:lineRule="auto"/>
        <w:ind w:firstLine="420"/>
        <w:rPr>
          <w:rFonts w:ascii="楷体" w:eastAsia="楷体" w:hAnsi="楷体" w:cs="楷体"/>
        </w:rPr>
      </w:pPr>
      <w:r>
        <w:rPr>
          <w:rFonts w:ascii="楷体" w:eastAsia="楷体" w:hAnsi="楷体" w:cs="楷体" w:hint="eastAsia"/>
        </w:rPr>
        <w:t>如今，古观象台周边早已高楼林立，星空不再清澈，观测的任务也搬到了南京紫金山天文台。但当你眯起眼睛，似乎还能想象夜</w:t>
      </w:r>
      <w:r>
        <w:rPr>
          <w:rFonts w:ascii="楷体" w:eastAsia="楷体" w:hAnsi="楷体" w:cs="楷体" w:hint="eastAsia"/>
          <w:u w:val="single"/>
        </w:rPr>
        <w:t xml:space="preserve">   </w:t>
      </w:r>
      <w:r>
        <w:rPr>
          <w:rFonts w:ascii="楷体" w:eastAsia="楷体" w:hAnsi="楷体" w:cs="楷体" w:hint="eastAsia"/>
        </w:rPr>
        <w:t>（</w:t>
      </w:r>
      <w:r>
        <w:rPr>
          <w:rFonts w:ascii="黑体" w:eastAsia="黑体" w:hAnsi="黑体" w:cs="黑体" w:hint="eastAsia"/>
        </w:rPr>
        <w:t>幕</w:t>
      </w:r>
      <w:r>
        <w:rPr>
          <w:rFonts w:ascii="黑体" w:eastAsia="黑体" w:hAnsi="黑体" w:cs="黑体" w:hint="eastAsia"/>
        </w:rPr>
        <w:t xml:space="preserve">  </w:t>
      </w:r>
      <w:r>
        <w:rPr>
          <w:rFonts w:ascii="黑体" w:eastAsia="黑体" w:hAnsi="黑体" w:cs="黑体" w:hint="eastAsia"/>
        </w:rPr>
        <w:t>暮</w:t>
      </w:r>
      <w:r>
        <w:rPr>
          <w:rFonts w:ascii="楷体" w:eastAsia="楷体" w:hAnsi="楷体" w:cs="楷体" w:hint="eastAsia"/>
        </w:rPr>
        <w:t>）</w:t>
      </w:r>
      <w:r>
        <w:rPr>
          <w:rFonts w:ascii="楷体" w:eastAsia="楷体" w:hAnsi="楷体" w:cs="楷体" w:hint="eastAsia"/>
        </w:rPr>
        <w:t>降临时，天官提着灯笼走上高台，熟练转动仪器，计算着这个城市上空的星辰运转。</w:t>
      </w:r>
    </w:p>
    <w:p w:rsidR="00FB7286" w:rsidRDefault="00E52582">
      <w:pPr>
        <w:numPr>
          <w:ilvl w:val="0"/>
          <w:numId w:val="1"/>
        </w:numPr>
        <w:spacing w:line="38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文中加点字的读音和横线处字形的判断，全都正确的一项是（</w:t>
      </w: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分）</w:t>
      </w:r>
    </w:p>
    <w:p w:rsidR="00FB7286" w:rsidRDefault="00E52582">
      <w:pPr>
        <w:spacing w:line="38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  </w:t>
      </w:r>
      <w:r>
        <w:rPr>
          <w:rFonts w:ascii="宋体" w:eastAsia="宋体" w:hAnsi="宋体" w:cs="宋体" w:hint="eastAsia"/>
        </w:rPr>
        <w:t>A.</w:t>
      </w:r>
      <w:r>
        <w:rPr>
          <w:rFonts w:ascii="宋体" w:eastAsia="宋体" w:hAnsi="宋体" w:cs="宋体" w:hint="eastAsia"/>
          <w:em w:val="dot"/>
        </w:rPr>
        <w:t>曲</w:t>
      </w:r>
      <w:r>
        <w:rPr>
          <w:rFonts w:ascii="宋体" w:eastAsia="宋体" w:hAnsi="宋体" w:cs="宋体" w:hint="eastAsia"/>
        </w:rPr>
        <w:t>径通幽</w:t>
      </w:r>
      <w:r>
        <w:rPr>
          <w:rFonts w:ascii="宋体" w:eastAsia="宋体" w:hAnsi="宋体" w:cs="宋体" w:hint="eastAsia"/>
        </w:rPr>
        <w:t>(q</w:t>
      </w:r>
      <w:r>
        <w:rPr>
          <w:rFonts w:ascii="宋体" w:hAnsi="宋体" w:cs="宋体" w:hint="eastAsia"/>
          <w:color w:val="000000"/>
          <w:kern w:val="0"/>
          <w:szCs w:val="21"/>
        </w:rPr>
        <w:t>ū</w:t>
      </w:r>
      <w:r>
        <w:rPr>
          <w:rFonts w:ascii="宋体" w:eastAsia="宋体" w:hAnsi="宋体" w:cs="宋体" w:hint="eastAsia"/>
        </w:rPr>
        <w:t xml:space="preserve">)   </w:t>
      </w:r>
      <w:r>
        <w:rPr>
          <w:rFonts w:ascii="宋体" w:eastAsia="宋体" w:hAnsi="宋体" w:cs="宋体" w:hint="eastAsia"/>
        </w:rPr>
        <w:t>夜幕</w:t>
      </w:r>
      <w:r>
        <w:rPr>
          <w:rFonts w:ascii="宋体" w:eastAsia="宋体" w:hAnsi="宋体" w:cs="宋体" w:hint="eastAsia"/>
        </w:rPr>
        <w:t xml:space="preserve">          B.</w:t>
      </w:r>
      <w:r>
        <w:rPr>
          <w:rFonts w:ascii="宋体" w:eastAsia="宋体" w:hAnsi="宋体" w:cs="宋体" w:hint="eastAsia"/>
          <w:em w:val="dot"/>
        </w:rPr>
        <w:t>曲</w:t>
      </w:r>
      <w:r>
        <w:rPr>
          <w:rFonts w:ascii="宋体" w:eastAsia="宋体" w:hAnsi="宋体" w:cs="宋体" w:hint="eastAsia"/>
        </w:rPr>
        <w:t>径通幽</w:t>
      </w:r>
      <w:r>
        <w:rPr>
          <w:rFonts w:ascii="宋体" w:eastAsia="宋体" w:hAnsi="宋体" w:cs="宋体" w:hint="eastAsia"/>
        </w:rPr>
        <w:t>(q</w:t>
      </w:r>
      <w:r>
        <w:rPr>
          <w:rFonts w:ascii="宋体" w:hAnsi="宋体" w:cs="宋体" w:hint="eastAsia"/>
          <w:color w:val="000000"/>
          <w:kern w:val="0"/>
          <w:szCs w:val="21"/>
        </w:rPr>
        <w:t>ū</w:t>
      </w:r>
      <w:r>
        <w:rPr>
          <w:rFonts w:ascii="宋体" w:eastAsia="宋体" w:hAnsi="宋体" w:cs="宋体" w:hint="eastAsia"/>
        </w:rPr>
        <w:t xml:space="preserve">)   </w:t>
      </w:r>
      <w:r>
        <w:rPr>
          <w:rFonts w:ascii="宋体" w:eastAsia="宋体" w:hAnsi="宋体" w:cs="宋体" w:hint="eastAsia"/>
        </w:rPr>
        <w:t>夜幕</w:t>
      </w:r>
      <w:r>
        <w:rPr>
          <w:rFonts w:ascii="宋体" w:eastAsia="宋体" w:hAnsi="宋体" w:cs="宋体" w:hint="eastAsia"/>
        </w:rPr>
        <w:t xml:space="preserve"> </w:t>
      </w:r>
    </w:p>
    <w:p w:rsidR="00FB7286" w:rsidRDefault="00E52582">
      <w:pPr>
        <w:spacing w:line="38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  C.</w:t>
      </w:r>
      <w:r>
        <w:rPr>
          <w:rFonts w:ascii="宋体" w:eastAsia="宋体" w:hAnsi="宋体" w:cs="宋体" w:hint="eastAsia"/>
          <w:em w:val="dot"/>
        </w:rPr>
        <w:t>曲</w:t>
      </w:r>
      <w:r>
        <w:rPr>
          <w:rFonts w:ascii="宋体" w:eastAsia="宋体" w:hAnsi="宋体" w:cs="宋体" w:hint="eastAsia"/>
        </w:rPr>
        <w:t>径通幽</w:t>
      </w:r>
      <w:r>
        <w:rPr>
          <w:rFonts w:ascii="宋体" w:eastAsia="宋体" w:hAnsi="宋体" w:cs="宋体" w:hint="eastAsia"/>
        </w:rPr>
        <w:t>(q</w:t>
      </w:r>
      <w:r>
        <w:rPr>
          <w:rFonts w:ascii="宋体" w:hAnsi="宋体" w:cs="宋体" w:hint="eastAsia"/>
          <w:color w:val="000000"/>
          <w:kern w:val="0"/>
          <w:szCs w:val="21"/>
        </w:rPr>
        <w:t>ǔ</w:t>
      </w:r>
      <w:r>
        <w:rPr>
          <w:rFonts w:ascii="宋体" w:eastAsia="宋体" w:hAnsi="宋体" w:cs="宋体" w:hint="eastAsia"/>
        </w:rPr>
        <w:t xml:space="preserve">)   </w:t>
      </w:r>
      <w:r>
        <w:rPr>
          <w:rFonts w:ascii="宋体" w:eastAsia="宋体" w:hAnsi="宋体" w:cs="宋体" w:hint="eastAsia"/>
        </w:rPr>
        <w:t>夜</w:t>
      </w:r>
      <w:r>
        <w:rPr>
          <w:rFonts w:ascii="宋体" w:eastAsia="宋体" w:hAnsi="宋体" w:cs="宋体" w:hint="eastAsia"/>
        </w:rPr>
        <w:t>暮</w:t>
      </w:r>
      <w:r>
        <w:rPr>
          <w:rFonts w:ascii="宋体" w:eastAsia="宋体" w:hAnsi="宋体" w:cs="宋体" w:hint="eastAsia"/>
        </w:rPr>
        <w:t xml:space="preserve">          D.</w:t>
      </w:r>
      <w:r>
        <w:rPr>
          <w:rFonts w:ascii="宋体" w:eastAsia="宋体" w:hAnsi="宋体" w:cs="宋体" w:hint="eastAsia"/>
          <w:em w:val="dot"/>
        </w:rPr>
        <w:t>曲</w:t>
      </w:r>
      <w:r>
        <w:rPr>
          <w:rFonts w:ascii="宋体" w:eastAsia="宋体" w:hAnsi="宋体" w:cs="宋体" w:hint="eastAsia"/>
        </w:rPr>
        <w:t>径通幽</w:t>
      </w:r>
      <w:r>
        <w:rPr>
          <w:rFonts w:ascii="宋体" w:eastAsia="宋体" w:hAnsi="宋体" w:cs="宋体" w:hint="eastAsia"/>
        </w:rPr>
        <w:t>(q</w:t>
      </w:r>
      <w:r>
        <w:rPr>
          <w:rFonts w:ascii="宋体" w:hAnsi="宋体" w:cs="宋体" w:hint="eastAsia"/>
          <w:color w:val="000000"/>
          <w:kern w:val="0"/>
          <w:szCs w:val="21"/>
        </w:rPr>
        <w:t>ǔ</w:t>
      </w:r>
      <w:r>
        <w:rPr>
          <w:rFonts w:ascii="宋体" w:eastAsia="宋体" w:hAnsi="宋体" w:cs="宋体" w:hint="eastAsia"/>
        </w:rPr>
        <w:t xml:space="preserve">)   </w:t>
      </w:r>
      <w:r>
        <w:rPr>
          <w:rFonts w:ascii="宋体" w:eastAsia="宋体" w:hAnsi="宋体" w:cs="宋体" w:hint="eastAsia"/>
        </w:rPr>
        <w:t>夜</w:t>
      </w:r>
      <w:r>
        <w:rPr>
          <w:rFonts w:ascii="宋体" w:eastAsia="宋体" w:hAnsi="宋体" w:cs="宋体" w:hint="eastAsia"/>
        </w:rPr>
        <w:t>暮</w:t>
      </w:r>
    </w:p>
    <w:p w:rsidR="00FB7286" w:rsidRDefault="00E52582">
      <w:pPr>
        <w:numPr>
          <w:ilvl w:val="0"/>
          <w:numId w:val="1"/>
        </w:numPr>
        <w:spacing w:line="38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下列加点的“举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 w:hint="eastAsia"/>
        </w:rPr>
        <w:t>与“举世无双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 w:hint="eastAsia"/>
        </w:rPr>
        <w:t>中的“举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 w:hint="eastAsia"/>
        </w:rPr>
        <w:t>意义相同的一项是（</w:t>
      </w: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分）</w:t>
      </w:r>
    </w:p>
    <w:p w:rsidR="00FB7286" w:rsidRDefault="00E52582">
      <w:pPr>
        <w:spacing w:line="38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  A.</w:t>
      </w:r>
      <w:r>
        <w:rPr>
          <w:rFonts w:ascii="宋体" w:eastAsia="宋体" w:hAnsi="宋体" w:cs="宋体" w:hint="eastAsia"/>
          <w:em w:val="dot"/>
        </w:rPr>
        <w:t>举</w:t>
      </w:r>
      <w:r>
        <w:rPr>
          <w:rFonts w:ascii="宋体" w:eastAsia="宋体" w:hAnsi="宋体" w:cs="宋体" w:hint="eastAsia"/>
        </w:rPr>
        <w:t>一反三</w:t>
      </w:r>
      <w:r>
        <w:rPr>
          <w:rFonts w:ascii="宋体" w:eastAsia="宋体" w:hAnsi="宋体" w:cs="宋体" w:hint="eastAsia"/>
        </w:rPr>
        <w:t xml:space="preserve">                    B.</w:t>
      </w:r>
      <w:r>
        <w:rPr>
          <w:rFonts w:ascii="宋体" w:eastAsia="宋体" w:hAnsi="宋体" w:cs="宋体" w:hint="eastAsia"/>
        </w:rPr>
        <w:t>傅说</w:t>
      </w:r>
      <w:r>
        <w:rPr>
          <w:rFonts w:ascii="宋体" w:eastAsia="宋体" w:hAnsi="宋体" w:cs="宋体" w:hint="eastAsia"/>
          <w:em w:val="dot"/>
        </w:rPr>
        <w:t>举</w:t>
      </w:r>
      <w:r>
        <w:rPr>
          <w:rFonts w:ascii="宋体" w:eastAsia="宋体" w:hAnsi="宋体" w:cs="宋体" w:hint="eastAsia"/>
        </w:rPr>
        <w:t>于版筑之间</w:t>
      </w:r>
    </w:p>
    <w:p w:rsidR="00FB7286" w:rsidRDefault="00E52582">
      <w:pPr>
        <w:spacing w:line="38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  </w:t>
      </w:r>
      <w:r>
        <w:rPr>
          <w:rFonts w:ascii="宋体" w:eastAsia="宋体" w:hAnsi="宋体" w:cs="宋体" w:hint="eastAsia"/>
        </w:rPr>
        <w:t>C.</w:t>
      </w:r>
      <w:r>
        <w:rPr>
          <w:rFonts w:ascii="宋体" w:eastAsia="宋体" w:hAnsi="宋体" w:cs="宋体" w:hint="eastAsia"/>
          <w:em w:val="dot"/>
        </w:rPr>
        <w:t>举</w:t>
      </w:r>
      <w:r>
        <w:rPr>
          <w:rFonts w:ascii="宋体" w:eastAsia="宋体" w:hAnsi="宋体" w:cs="宋体" w:hint="eastAsia"/>
        </w:rPr>
        <w:t>国上下</w:t>
      </w:r>
      <w:r>
        <w:rPr>
          <w:rFonts w:ascii="宋体" w:eastAsia="宋体" w:hAnsi="宋体" w:cs="宋体" w:hint="eastAsia"/>
        </w:rPr>
        <w:t xml:space="preserve">                    D.</w:t>
      </w:r>
      <w:r>
        <w:rPr>
          <w:rFonts w:ascii="宋体" w:eastAsia="宋体" w:hAnsi="宋体" w:cs="宋体" w:hint="eastAsia"/>
        </w:rPr>
        <w:t>是以众议</w:t>
      </w:r>
      <w:r>
        <w:rPr>
          <w:rFonts w:ascii="宋体" w:eastAsia="宋体" w:hAnsi="宋体" w:cs="宋体" w:hint="eastAsia"/>
          <w:em w:val="dot"/>
        </w:rPr>
        <w:t>举</w:t>
      </w:r>
      <w:r>
        <w:rPr>
          <w:rFonts w:ascii="宋体" w:eastAsia="宋体" w:hAnsi="宋体" w:cs="宋体" w:hint="eastAsia"/>
        </w:rPr>
        <w:t>宠为督</w:t>
      </w:r>
      <w:r>
        <w:rPr>
          <w:rFonts w:ascii="宋体" w:eastAsia="宋体" w:hAnsi="宋体" w:cs="宋体" w:hint="eastAsia"/>
        </w:rPr>
        <w:t xml:space="preserve"> </w:t>
      </w:r>
    </w:p>
    <w:p w:rsidR="00FB7286" w:rsidRDefault="00E52582">
      <w:pPr>
        <w:spacing w:line="32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noProof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3419475</wp:posOffset>
            </wp:positionH>
            <wp:positionV relativeFrom="paragraph">
              <wp:posOffset>350520</wp:posOffset>
            </wp:positionV>
            <wp:extent cx="1796415" cy="1179830"/>
            <wp:effectExtent l="0" t="0" r="13335" b="1270"/>
            <wp:wrapSquare wrapText="bothSides"/>
            <wp:docPr id="17" name="图片 17" descr="YW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YW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96415" cy="1179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</w:rPr>
        <w:t>3.</w:t>
      </w:r>
      <w:r>
        <w:rPr>
          <w:rFonts w:ascii="宋体" w:eastAsia="宋体" w:hAnsi="宋体" w:cs="宋体" w:hint="eastAsia"/>
        </w:rPr>
        <w:t>右图中的圭表是古代科学家发明的度量日影长度的一种天文仪器，由“圭”和“表”两个</w:t>
      </w:r>
    </w:p>
    <w:p w:rsidR="00FB7286" w:rsidRDefault="00E52582">
      <w:pPr>
        <w:spacing w:line="32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  </w:t>
      </w:r>
      <w:r>
        <w:rPr>
          <w:rFonts w:ascii="宋体" w:eastAsia="宋体" w:hAnsi="宋体" w:cs="宋体" w:hint="eastAsia"/>
        </w:rPr>
        <w:t>部件组成。垂直立于平地上测日影的标杆和石柱，叫做</w:t>
      </w:r>
    </w:p>
    <w:p w:rsidR="00FB7286" w:rsidRDefault="00E52582">
      <w:pPr>
        <w:spacing w:line="32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  </w:t>
      </w:r>
      <w:r>
        <w:rPr>
          <w:rFonts w:ascii="宋体" w:eastAsia="宋体" w:hAnsi="宋体" w:cs="宋体" w:hint="eastAsia"/>
        </w:rPr>
        <w:t>表；正南正北方向平放的测定表影长度的刻板，叫做圭。</w:t>
      </w:r>
    </w:p>
    <w:p w:rsidR="00FB7286" w:rsidRDefault="00E52582">
      <w:pPr>
        <w:spacing w:line="32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  </w:t>
      </w:r>
      <w:r>
        <w:rPr>
          <w:rFonts w:ascii="宋体" w:eastAsia="宋体" w:hAnsi="宋体" w:cs="宋体" w:hint="eastAsia"/>
        </w:rPr>
        <w:t>当太阳照着表的时候，圭上出现了表的影子。根据影子</w:t>
      </w:r>
    </w:p>
    <w:p w:rsidR="00FB7286" w:rsidRDefault="00E52582">
      <w:pPr>
        <w:spacing w:line="32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  </w:t>
      </w:r>
      <w:r>
        <w:rPr>
          <w:rFonts w:ascii="宋体" w:eastAsia="宋体" w:hAnsi="宋体" w:cs="宋体" w:hint="eastAsia"/>
        </w:rPr>
        <w:t>方向和长度，就能读出时间。</w:t>
      </w:r>
      <w:r>
        <w:rPr>
          <w:rFonts w:ascii="宋体" w:eastAsia="宋体" w:hAnsi="宋体" w:cs="宋体" w:hint="eastAsia"/>
        </w:rPr>
        <w:t>下列能表示圭表工作原理</w:t>
      </w:r>
    </w:p>
    <w:p w:rsidR="00FB7286" w:rsidRDefault="00E52582">
      <w:pPr>
        <w:spacing w:line="32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  </w:t>
      </w:r>
      <w:r>
        <w:rPr>
          <w:rFonts w:ascii="宋体" w:eastAsia="宋体" w:hAnsi="宋体" w:cs="宋体" w:hint="eastAsia"/>
        </w:rPr>
        <w:t>的成语是（</w:t>
      </w: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分）</w:t>
      </w:r>
    </w:p>
    <w:p w:rsidR="00FB7286" w:rsidRDefault="00E52582">
      <w:pPr>
        <w:spacing w:line="32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  A.</w:t>
      </w:r>
      <w:r>
        <w:rPr>
          <w:rFonts w:ascii="宋体" w:eastAsia="宋体" w:hAnsi="宋体" w:cs="宋体" w:hint="eastAsia"/>
        </w:rPr>
        <w:t>气象万千</w:t>
      </w:r>
      <w:r>
        <w:rPr>
          <w:rFonts w:ascii="宋体" w:eastAsia="宋体" w:hAnsi="宋体" w:cs="宋体" w:hint="eastAsia"/>
        </w:rPr>
        <w:t xml:space="preserve">             </w:t>
      </w:r>
      <w:r>
        <w:rPr>
          <w:rFonts w:ascii="宋体" w:eastAsia="宋体" w:hAnsi="宋体" w:cs="宋体" w:hint="eastAsia"/>
        </w:rPr>
        <w:t>B.</w:t>
      </w:r>
      <w:r>
        <w:rPr>
          <w:rFonts w:ascii="宋体" w:eastAsia="宋体" w:hAnsi="宋体" w:cs="宋体" w:hint="eastAsia"/>
        </w:rPr>
        <w:t>斗转星移</w:t>
      </w:r>
      <w:r>
        <w:rPr>
          <w:rFonts w:ascii="宋体" w:eastAsia="宋体" w:hAnsi="宋体" w:cs="宋体" w:hint="eastAsia"/>
        </w:rPr>
        <w:t xml:space="preserve">  </w:t>
      </w:r>
    </w:p>
    <w:p w:rsidR="00FB7286" w:rsidRDefault="00E52582">
      <w:pPr>
        <w:spacing w:line="32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  C.</w:t>
      </w:r>
      <w:r>
        <w:rPr>
          <w:rFonts w:ascii="宋体" w:eastAsia="宋体" w:hAnsi="宋体" w:cs="宋体" w:hint="eastAsia"/>
        </w:rPr>
        <w:t>立竿见影</w:t>
      </w:r>
      <w:r>
        <w:rPr>
          <w:rFonts w:ascii="宋体" w:eastAsia="宋体" w:hAnsi="宋体" w:cs="宋体" w:hint="eastAsia"/>
        </w:rPr>
        <w:t xml:space="preserve">             D.</w:t>
      </w:r>
      <w:r>
        <w:rPr>
          <w:rFonts w:ascii="宋体" w:eastAsia="宋体" w:hAnsi="宋体" w:cs="宋体" w:hint="eastAsia"/>
        </w:rPr>
        <w:t>夜以继日</w:t>
      </w:r>
    </w:p>
    <w:p w:rsidR="00FB7286" w:rsidRDefault="00E52582">
      <w:pPr>
        <w:numPr>
          <w:ilvl w:val="0"/>
          <w:numId w:val="2"/>
        </w:numPr>
        <w:spacing w:line="324" w:lineRule="auto"/>
      </w:pPr>
      <w:r>
        <w:rPr>
          <w:rFonts w:hint="eastAsia"/>
        </w:rPr>
        <w:t>北京古观象台紫微殿中悬挂有乾隆手书“观象授时”的匾额，它表明古人通过观测日月星</w:t>
      </w:r>
    </w:p>
    <w:p w:rsidR="00FB7286" w:rsidRDefault="00E52582">
      <w:pPr>
        <w:spacing w:line="324" w:lineRule="auto"/>
      </w:pPr>
      <w:r>
        <w:rPr>
          <w:rFonts w:hint="eastAsia"/>
        </w:rPr>
        <w:t xml:space="preserve">  </w:t>
      </w:r>
      <w:r>
        <w:rPr>
          <w:rFonts w:hint="eastAsia"/>
          <w:spacing w:val="-2"/>
        </w:rPr>
        <w:t>辰，掌握它们的规律，为生产和生活服务。下列谚语中，与天象观测无关的</w:t>
      </w:r>
      <w:r>
        <w:rPr>
          <w:rFonts w:ascii="宋体" w:eastAsia="宋体" w:hAnsi="宋体" w:cs="宋体" w:hint="eastAsia"/>
          <w:spacing w:val="-2"/>
        </w:rPr>
        <w:t>一项是</w:t>
      </w:r>
      <w:r>
        <w:rPr>
          <w:rFonts w:ascii="宋体" w:eastAsia="宋体" w:hAnsi="宋体" w:cs="宋体" w:hint="eastAsia"/>
          <w:spacing w:val="-2"/>
        </w:rPr>
        <w:t xml:space="preserve"> </w:t>
      </w:r>
      <w:r>
        <w:rPr>
          <w:rFonts w:ascii="宋体" w:eastAsia="宋体" w:hAnsi="宋体" w:cs="宋体" w:hint="eastAsia"/>
          <w:spacing w:val="-2"/>
        </w:rPr>
        <w:t>（</w:t>
      </w:r>
      <w:r>
        <w:rPr>
          <w:rFonts w:ascii="宋体" w:eastAsia="宋体" w:hAnsi="宋体" w:cs="宋体" w:hint="eastAsia"/>
          <w:spacing w:val="-2"/>
        </w:rPr>
        <w:t>2</w:t>
      </w:r>
      <w:r>
        <w:rPr>
          <w:rFonts w:ascii="宋体" w:eastAsia="宋体" w:hAnsi="宋体" w:cs="宋体" w:hint="eastAsia"/>
          <w:spacing w:val="-2"/>
        </w:rPr>
        <w:t>分）</w:t>
      </w:r>
      <w:r>
        <w:rPr>
          <w:rFonts w:hint="eastAsia"/>
          <w:spacing w:val="-2"/>
        </w:rPr>
        <w:t xml:space="preserve">  </w:t>
      </w:r>
      <w:r>
        <w:rPr>
          <w:rFonts w:hint="eastAsia"/>
        </w:rPr>
        <w:t xml:space="preserve"> </w:t>
      </w:r>
    </w:p>
    <w:p w:rsidR="00FB7286" w:rsidRDefault="00E52582">
      <w:pPr>
        <w:spacing w:line="324" w:lineRule="auto"/>
        <w:rPr>
          <w:rFonts w:asciiTheme="majorEastAsia" w:eastAsiaTheme="majorEastAsia" w:hAnsiTheme="majorEastAsia" w:cstheme="majorEastAsia"/>
        </w:rPr>
      </w:pPr>
      <w:r>
        <w:rPr>
          <w:rFonts w:hint="eastAsia"/>
        </w:rPr>
        <w:t xml:space="preserve">   </w:t>
      </w:r>
      <w:r>
        <w:rPr>
          <w:rFonts w:asciiTheme="majorEastAsia" w:eastAsiaTheme="majorEastAsia" w:hAnsiTheme="majorEastAsia" w:cstheme="majorEastAsia" w:hint="eastAsia"/>
        </w:rPr>
        <w:t>A.</w:t>
      </w:r>
      <w:r>
        <w:rPr>
          <w:rFonts w:asciiTheme="majorEastAsia" w:eastAsiaTheme="majorEastAsia" w:hAnsiTheme="majorEastAsia" w:cstheme="majorEastAsia" w:hint="eastAsia"/>
        </w:rPr>
        <w:t>日晕三更雨，月晕午时风。</w:t>
      </w:r>
      <w:r>
        <w:rPr>
          <w:rFonts w:asciiTheme="majorEastAsia" w:eastAsiaTheme="majorEastAsia" w:hAnsiTheme="majorEastAsia" w:cstheme="majorEastAsia" w:hint="eastAsia"/>
        </w:rPr>
        <w:t xml:space="preserve">           B.</w:t>
      </w:r>
      <w:r>
        <w:rPr>
          <w:rFonts w:asciiTheme="majorEastAsia" w:eastAsiaTheme="majorEastAsia" w:hAnsiTheme="majorEastAsia" w:cstheme="majorEastAsia" w:hint="eastAsia"/>
        </w:rPr>
        <w:t>春耕多一遍，秋收多一石。</w:t>
      </w:r>
    </w:p>
    <w:p w:rsidR="00FB7286" w:rsidRDefault="00E52582">
      <w:pPr>
        <w:spacing w:line="324" w:lineRule="auto"/>
        <w:rPr>
          <w:rFonts w:asciiTheme="majorEastAsia" w:eastAsiaTheme="majorEastAsia" w:hAnsiTheme="majorEastAsia" w:cstheme="majorEastAsia"/>
        </w:rPr>
      </w:pPr>
      <w:r>
        <w:rPr>
          <w:rFonts w:asciiTheme="majorEastAsia" w:eastAsiaTheme="majorEastAsia" w:hAnsiTheme="majorEastAsia" w:cstheme="majorEastAsia" w:hint="eastAsia"/>
        </w:rPr>
        <w:t xml:space="preserve">   C.</w:t>
      </w:r>
      <w:r>
        <w:rPr>
          <w:rFonts w:asciiTheme="majorEastAsia" w:eastAsiaTheme="majorEastAsia" w:hAnsiTheme="majorEastAsia" w:cstheme="majorEastAsia" w:hint="eastAsia"/>
          <w:color w:val="000000" w:themeColor="text1"/>
        </w:rPr>
        <w:t>雷公先唱歌，有雨也不多。</w:t>
      </w:r>
      <w:r>
        <w:rPr>
          <w:rFonts w:asciiTheme="majorEastAsia" w:eastAsiaTheme="majorEastAsia" w:hAnsiTheme="majorEastAsia" w:cstheme="majorEastAsia" w:hint="eastAsia"/>
          <w:color w:val="000000" w:themeColor="text1"/>
        </w:rPr>
        <w:t xml:space="preserve">          </w:t>
      </w:r>
      <w:r>
        <w:rPr>
          <w:rFonts w:asciiTheme="majorEastAsia" w:eastAsiaTheme="majorEastAsia" w:hAnsiTheme="majorEastAsia" w:cstheme="majorEastAsia" w:hint="eastAsia"/>
        </w:rPr>
        <w:t>D.</w:t>
      </w:r>
      <w:r>
        <w:rPr>
          <w:rFonts w:asciiTheme="majorEastAsia" w:eastAsiaTheme="majorEastAsia" w:hAnsiTheme="majorEastAsia" w:cstheme="majorEastAsia" w:hint="eastAsia"/>
        </w:rPr>
        <w:t>久晴大雾必阴，久雨大雾必晴。</w:t>
      </w:r>
    </w:p>
    <w:p w:rsidR="00FB7286" w:rsidRDefault="00E52582">
      <w:pPr>
        <w:spacing w:line="32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5.</w:t>
      </w:r>
      <w:r>
        <w:rPr>
          <w:rFonts w:hint="eastAsia"/>
        </w:rPr>
        <w:t>下列《三国演义》的故事情节中，借助天文知识巧施妙计的一项是</w:t>
      </w:r>
      <w:r>
        <w:rPr>
          <w:rFonts w:ascii="宋体" w:eastAsia="宋体" w:hAnsi="宋体" w:cs="宋体" w:hint="eastAsia"/>
        </w:rPr>
        <w:t>（</w:t>
      </w: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分）</w:t>
      </w:r>
    </w:p>
    <w:p w:rsidR="00FB7286" w:rsidRDefault="00E52582">
      <w:pPr>
        <w:spacing w:line="32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   A.</w:t>
      </w:r>
      <w:r>
        <w:rPr>
          <w:rFonts w:ascii="宋体" w:eastAsia="宋体" w:hAnsi="宋体" w:cs="宋体" w:hint="eastAsia"/>
        </w:rPr>
        <w:t>使奇谋用草船借箭</w:t>
      </w:r>
      <w:r>
        <w:rPr>
          <w:rFonts w:ascii="宋体" w:eastAsia="宋体" w:hAnsi="宋体" w:cs="宋体" w:hint="eastAsia"/>
        </w:rPr>
        <w:t xml:space="preserve">                  B.</w:t>
      </w:r>
      <w:r>
        <w:rPr>
          <w:rFonts w:ascii="宋体" w:eastAsia="宋体" w:hAnsi="宋体" w:cs="宋体" w:hint="eastAsia"/>
        </w:rPr>
        <w:t>运粮草造木牛流马</w:t>
      </w:r>
      <w:r>
        <w:rPr>
          <w:rFonts w:ascii="宋体" w:eastAsia="宋体" w:hAnsi="宋体" w:cs="宋体" w:hint="eastAsia"/>
        </w:rPr>
        <w:t xml:space="preserve">       </w:t>
      </w:r>
    </w:p>
    <w:p w:rsidR="00FB7286" w:rsidRDefault="00E52582">
      <w:pPr>
        <w:spacing w:line="32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   C.</w:t>
      </w:r>
      <w:r>
        <w:rPr>
          <w:rFonts w:ascii="宋体" w:eastAsia="宋体" w:hAnsi="宋体" w:cs="宋体" w:hint="eastAsia"/>
        </w:rPr>
        <w:t>设空城诸葛退司马</w:t>
      </w:r>
      <w:r>
        <w:rPr>
          <w:rFonts w:ascii="宋体" w:eastAsia="宋体" w:hAnsi="宋体" w:cs="宋体" w:hint="eastAsia"/>
        </w:rPr>
        <w:t xml:space="preserve">                  D.</w:t>
      </w:r>
      <w:r>
        <w:rPr>
          <w:rFonts w:ascii="宋体" w:eastAsia="宋体" w:hAnsi="宋体" w:cs="宋体" w:hint="eastAsia"/>
        </w:rPr>
        <w:t>苦肉计周瑜打黄盖</w:t>
      </w:r>
    </w:p>
    <w:p w:rsidR="00FB7286" w:rsidRDefault="00E52582">
      <w:pPr>
        <w:numPr>
          <w:ilvl w:val="0"/>
          <w:numId w:val="3"/>
        </w:numPr>
        <w:spacing w:line="324" w:lineRule="auto"/>
        <w:rPr>
          <w:spacing w:val="-3"/>
        </w:rPr>
      </w:pPr>
      <w:r>
        <w:rPr>
          <w:rFonts w:hint="eastAsia"/>
        </w:rPr>
        <w:t xml:space="preserve"> </w:t>
      </w:r>
      <w:r>
        <w:rPr>
          <w:rFonts w:hint="eastAsia"/>
          <w:spacing w:val="-3"/>
        </w:rPr>
        <w:t>北京观象台气象科普馆</w:t>
      </w:r>
      <w:r>
        <w:rPr>
          <w:spacing w:val="-3"/>
        </w:rPr>
        <w:t>专为中小学生开设</w:t>
      </w:r>
      <w:r>
        <w:rPr>
          <w:rFonts w:hint="eastAsia"/>
          <w:spacing w:val="-3"/>
        </w:rPr>
        <w:t>了专场</w:t>
      </w:r>
      <w:r>
        <w:rPr>
          <w:spacing w:val="-3"/>
        </w:rPr>
        <w:t>，并</w:t>
      </w:r>
      <w:r>
        <w:rPr>
          <w:rFonts w:hint="eastAsia"/>
          <w:spacing w:val="-3"/>
        </w:rPr>
        <w:t>准备</w:t>
      </w:r>
      <w:r>
        <w:rPr>
          <w:spacing w:val="-3"/>
        </w:rPr>
        <w:t>在入口处立一宣传牌。请你</w:t>
      </w:r>
      <w:r>
        <w:rPr>
          <w:rFonts w:hint="eastAsia"/>
          <w:spacing w:val="-3"/>
        </w:rPr>
        <w:t>结合</w:t>
      </w:r>
    </w:p>
    <w:p w:rsidR="00FB7286" w:rsidRDefault="00E52582">
      <w:pPr>
        <w:spacing w:line="324" w:lineRule="auto"/>
        <w:rPr>
          <w:spacing w:val="-3"/>
        </w:rPr>
      </w:pPr>
      <w:r>
        <w:rPr>
          <w:rFonts w:hint="eastAsia"/>
          <w:spacing w:val="-3"/>
        </w:rPr>
        <w:t xml:space="preserve">   </w:t>
      </w:r>
      <w:r>
        <w:rPr>
          <w:rFonts w:hint="eastAsia"/>
          <w:spacing w:val="-3"/>
        </w:rPr>
        <w:t>下面链接材料的内容，</w:t>
      </w:r>
      <w:r>
        <w:rPr>
          <w:spacing w:val="-3"/>
        </w:rPr>
        <w:t>为宣传牌写一</w:t>
      </w:r>
      <w:r>
        <w:rPr>
          <w:rFonts w:hint="eastAsia"/>
          <w:spacing w:val="-3"/>
        </w:rPr>
        <w:t>段</w:t>
      </w:r>
      <w:r>
        <w:rPr>
          <w:spacing w:val="-3"/>
        </w:rPr>
        <w:t>生动活泼的话，吸引同学们前来参观</w:t>
      </w:r>
      <w:r>
        <w:rPr>
          <w:rFonts w:hint="eastAsia"/>
          <w:spacing w:val="-3"/>
        </w:rPr>
        <w:t>学习。（</w:t>
      </w:r>
      <w:r>
        <w:rPr>
          <w:rFonts w:hint="eastAsia"/>
          <w:spacing w:val="-3"/>
        </w:rPr>
        <w:t>3</w:t>
      </w:r>
      <w:r>
        <w:rPr>
          <w:rFonts w:hint="eastAsia"/>
          <w:spacing w:val="-3"/>
        </w:rPr>
        <w:t>分）</w:t>
      </w:r>
    </w:p>
    <w:p w:rsidR="00FB7286" w:rsidRDefault="00E52582">
      <w:pPr>
        <w:spacing w:line="300" w:lineRule="auto"/>
      </w:pPr>
      <w:r>
        <w:rPr>
          <w:rFonts w:hint="eastAsia"/>
        </w:rPr>
        <w:t xml:space="preserve">  </w:t>
      </w:r>
      <w:r>
        <w:rPr>
          <w:rFonts w:hint="eastAsia"/>
        </w:rPr>
        <w:t>【链接材料】</w:t>
      </w:r>
    </w:p>
    <w:p w:rsidR="00FB7286" w:rsidRDefault="00E52582">
      <w:pPr>
        <w:spacing w:line="300" w:lineRule="auto"/>
        <w:rPr>
          <w:rFonts w:ascii="楷体_GB2312" w:eastAsia="楷体_GB2312" w:hAnsi="楷体_GB2312" w:cs="楷体_GB2312"/>
        </w:rPr>
      </w:pPr>
      <w:r>
        <w:rPr>
          <w:rFonts w:ascii="微软雅黑" w:eastAsia="微软雅黑" w:hAnsi="微软雅黑" w:cs="微软雅黑" w:hint="eastAsia"/>
        </w:rPr>
        <w:t xml:space="preserve">      </w:t>
      </w:r>
      <w:r>
        <w:rPr>
          <w:rFonts w:ascii="楷体_GB2312" w:eastAsia="楷体_GB2312" w:hAnsi="楷体_GB2312" w:cs="楷体_GB2312" w:hint="eastAsia"/>
        </w:rPr>
        <w:t>气象科普馆内设有气象综合观测、看云识天气、人工影响天气、天气预报的制作、气</w:t>
      </w:r>
    </w:p>
    <w:p w:rsidR="00FB7286" w:rsidRDefault="00E52582">
      <w:pPr>
        <w:spacing w:line="300" w:lineRule="auto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t xml:space="preserve">  </w:t>
      </w:r>
      <w:r>
        <w:rPr>
          <w:rFonts w:ascii="楷体_GB2312" w:eastAsia="楷体_GB2312" w:hAnsi="楷体_GB2312" w:cs="楷体_GB2312" w:hint="eastAsia"/>
        </w:rPr>
        <w:t>候变化与防灾减灾等五个主题展示区，其内容涵盖气象领域相关知识、与市民密切相关的</w:t>
      </w:r>
    </w:p>
    <w:p w:rsidR="00FB7286" w:rsidRDefault="00E52582">
      <w:pPr>
        <w:spacing w:line="300" w:lineRule="auto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t xml:space="preserve">  </w:t>
      </w:r>
      <w:r>
        <w:rPr>
          <w:rFonts w:ascii="楷体_GB2312" w:eastAsia="楷体_GB2312" w:hAnsi="楷体_GB2312" w:cs="楷体_GB2312" w:hint="eastAsia"/>
        </w:rPr>
        <w:t>灾害性防御常识、互动游戏体验以及可容纳</w:t>
      </w:r>
      <w:r>
        <w:rPr>
          <w:rFonts w:ascii="楷体_GB2312" w:eastAsia="楷体_GB2312" w:hAnsi="楷体_GB2312" w:cs="楷体_GB2312" w:hint="eastAsia"/>
        </w:rPr>
        <w:t>60</w:t>
      </w:r>
      <w:r>
        <w:rPr>
          <w:rFonts w:ascii="楷体_GB2312" w:eastAsia="楷体_GB2312" w:hAnsi="楷体_GB2312" w:cs="楷体_GB2312" w:hint="eastAsia"/>
        </w:rPr>
        <w:t>人同时观影的</w:t>
      </w:r>
      <w:r>
        <w:rPr>
          <w:rFonts w:ascii="楷体_GB2312" w:eastAsia="楷体_GB2312" w:hAnsi="楷体_GB2312" w:cs="楷体_GB2312" w:hint="eastAsia"/>
        </w:rPr>
        <w:t>4D</w:t>
      </w:r>
      <w:r>
        <w:rPr>
          <w:rFonts w:ascii="楷体_GB2312" w:eastAsia="楷体_GB2312" w:hAnsi="楷体_GB2312" w:cs="楷体_GB2312" w:hint="eastAsia"/>
        </w:rPr>
        <w:t>电影厅。</w:t>
      </w:r>
      <w:r>
        <w:rPr>
          <w:rFonts w:ascii="楷体_GB2312" w:eastAsia="楷体_GB2312" w:hAnsi="楷体_GB2312" w:cs="楷体_GB2312" w:hint="eastAsia"/>
        </w:rPr>
        <w:t xml:space="preserve">  </w:t>
      </w:r>
    </w:p>
    <w:p w:rsidR="00FB7286" w:rsidRDefault="00E52582">
      <w:pPr>
        <w:spacing w:line="300" w:lineRule="auto"/>
      </w:pPr>
      <w:r>
        <w:rPr>
          <w:rFonts w:hint="eastAsia"/>
        </w:rPr>
        <w:t xml:space="preserve">  </w:t>
      </w:r>
      <w:r>
        <w:rPr>
          <w:rFonts w:hint="eastAsia"/>
        </w:rPr>
        <w:t>答：</w:t>
      </w:r>
      <w:r>
        <w:rPr>
          <w:rFonts w:hint="eastAsia"/>
          <w:u w:val="single"/>
        </w:rPr>
        <w:t xml:space="preserve">      </w:t>
      </w:r>
    </w:p>
    <w:p w:rsidR="00FB7286" w:rsidRDefault="00E52582">
      <w:pPr>
        <w:spacing w:line="300" w:lineRule="auto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kern w:val="0"/>
          <w:szCs w:val="21"/>
        </w:rPr>
        <w:t>7</w:t>
      </w:r>
      <w:r>
        <w:rPr>
          <w:rFonts w:asciiTheme="minorEastAsia" w:hAnsiTheme="minorEastAsia" w:cstheme="minorEastAsia" w:hint="eastAsia"/>
          <w:kern w:val="0"/>
          <w:szCs w:val="21"/>
        </w:rPr>
        <w:t>.</w:t>
      </w:r>
      <w:r>
        <w:rPr>
          <w:rFonts w:asciiTheme="minorEastAsia" w:hAnsiTheme="minorEastAsia" w:cstheme="minorEastAsia" w:hint="eastAsia"/>
          <w:szCs w:val="21"/>
        </w:rPr>
        <w:t>默写（共</w:t>
      </w:r>
      <w:r>
        <w:rPr>
          <w:rFonts w:asciiTheme="minorEastAsia" w:hAnsiTheme="minorEastAsia" w:cstheme="minorEastAsia" w:hint="eastAsia"/>
          <w:kern w:val="0"/>
          <w:szCs w:val="21"/>
        </w:rPr>
        <w:t>6</w:t>
      </w:r>
      <w:r>
        <w:rPr>
          <w:rFonts w:asciiTheme="minorEastAsia" w:hAnsiTheme="minorEastAsia" w:cstheme="minorEastAsia" w:hint="eastAsia"/>
          <w:szCs w:val="21"/>
        </w:rPr>
        <w:t>分）</w:t>
      </w:r>
    </w:p>
    <w:p w:rsidR="00FB7286" w:rsidRDefault="00E52582">
      <w:pPr>
        <w:spacing w:line="300" w:lineRule="auto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（</w:t>
      </w:r>
      <w:r>
        <w:rPr>
          <w:rFonts w:ascii="宋体" w:hAnsi="宋体" w:hint="eastAsia"/>
          <w:kern w:val="0"/>
          <w:szCs w:val="21"/>
        </w:rPr>
        <w:t>1</w:t>
      </w:r>
      <w:r>
        <w:rPr>
          <w:rFonts w:ascii="宋体" w:hAnsi="宋体" w:hint="eastAsia"/>
          <w:kern w:val="0"/>
          <w:szCs w:val="21"/>
        </w:rPr>
        <w:t>）</w:t>
      </w:r>
      <w:r>
        <w:rPr>
          <w:rFonts w:ascii="宋体" w:hAnsi="宋体" w:hint="eastAsia"/>
          <w:kern w:val="0"/>
          <w:szCs w:val="21"/>
        </w:rPr>
        <w:t xml:space="preserve"> </w:t>
      </w:r>
      <w:r>
        <w:rPr>
          <w:rFonts w:ascii="宋体" w:hAnsi="宋体" w:hint="eastAsia"/>
          <w:kern w:val="0"/>
          <w:szCs w:val="21"/>
        </w:rPr>
        <w:t>天接云涛连晓雾，</w:t>
      </w:r>
      <w:r>
        <w:rPr>
          <w:rFonts w:ascii="宋体" w:hAnsi="宋体" w:hint="eastAsia"/>
          <w:kern w:val="0"/>
          <w:szCs w:val="21"/>
          <w:u w:val="single"/>
        </w:rPr>
        <w:t xml:space="preserve">      </w:t>
      </w:r>
      <w:r>
        <w:rPr>
          <w:rFonts w:ascii="宋体" w:hAnsi="宋体" w:hint="eastAsia"/>
          <w:kern w:val="0"/>
          <w:szCs w:val="21"/>
        </w:rPr>
        <w:t xml:space="preserve"> </w:t>
      </w:r>
      <w:r>
        <w:rPr>
          <w:rFonts w:ascii="宋体" w:hAnsi="宋体" w:hint="eastAsia"/>
          <w:kern w:val="0"/>
          <w:szCs w:val="21"/>
        </w:rPr>
        <w:t>。（李清照《渔家傲》）（</w:t>
      </w:r>
      <w:r>
        <w:rPr>
          <w:rFonts w:ascii="宋体" w:hAnsi="宋体" w:hint="eastAsia"/>
          <w:kern w:val="0"/>
          <w:szCs w:val="21"/>
        </w:rPr>
        <w:t>1</w:t>
      </w:r>
      <w:r>
        <w:rPr>
          <w:rFonts w:ascii="宋体" w:hAnsi="宋体" w:hint="eastAsia"/>
          <w:kern w:val="0"/>
          <w:szCs w:val="21"/>
        </w:rPr>
        <w:t>分）</w:t>
      </w:r>
    </w:p>
    <w:p w:rsidR="00FB7286" w:rsidRDefault="00E52582">
      <w:pPr>
        <w:spacing w:line="300" w:lineRule="auto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（</w:t>
      </w:r>
      <w:r>
        <w:rPr>
          <w:rFonts w:ascii="宋体" w:hAnsi="宋体" w:hint="eastAsia"/>
          <w:kern w:val="0"/>
          <w:szCs w:val="21"/>
        </w:rPr>
        <w:t>2</w:t>
      </w:r>
      <w:r>
        <w:rPr>
          <w:rFonts w:ascii="宋体" w:hAnsi="宋体" w:hint="eastAsia"/>
          <w:kern w:val="0"/>
          <w:szCs w:val="21"/>
        </w:rPr>
        <w:t>）蒹葭苍苍，</w:t>
      </w:r>
      <w:r>
        <w:rPr>
          <w:rFonts w:ascii="宋体" w:hAnsi="宋体" w:hint="eastAsia"/>
          <w:kern w:val="0"/>
          <w:szCs w:val="21"/>
          <w:u w:val="single"/>
        </w:rPr>
        <w:t xml:space="preserve">        </w:t>
      </w:r>
      <w:r>
        <w:rPr>
          <w:rFonts w:ascii="宋体" w:hAnsi="宋体" w:hint="eastAsia"/>
          <w:kern w:val="0"/>
          <w:szCs w:val="21"/>
        </w:rPr>
        <w:t>。</w:t>
      </w:r>
      <w:r>
        <w:rPr>
          <w:rFonts w:ascii="宋体" w:hAnsi="宋体" w:hint="eastAsia"/>
          <w:kern w:val="0"/>
          <w:szCs w:val="21"/>
          <w:u w:val="single"/>
        </w:rPr>
        <w:t xml:space="preserve">      </w:t>
      </w:r>
      <w:r>
        <w:rPr>
          <w:rFonts w:ascii="宋体" w:hAnsi="宋体" w:hint="eastAsia"/>
          <w:kern w:val="0"/>
          <w:szCs w:val="21"/>
        </w:rPr>
        <w:t>，在水一方。（《诗经</w:t>
      </w:r>
      <w:r>
        <w:rPr>
          <w:rFonts w:ascii="宋体" w:hAnsi="宋体" w:hint="eastAsia"/>
          <w:kern w:val="0"/>
          <w:szCs w:val="21"/>
        </w:rPr>
        <w:t xml:space="preserve"> </w:t>
      </w:r>
      <w:r>
        <w:rPr>
          <w:rFonts w:ascii="宋体" w:hAnsi="宋体" w:hint="eastAsia"/>
          <w:kern w:val="0"/>
          <w:szCs w:val="21"/>
        </w:rPr>
        <w:t>蒹葭》）（</w:t>
      </w:r>
      <w:r>
        <w:rPr>
          <w:rFonts w:ascii="宋体" w:hAnsi="宋体" w:hint="eastAsia"/>
          <w:kern w:val="0"/>
          <w:szCs w:val="21"/>
        </w:rPr>
        <w:t>2</w:t>
      </w:r>
      <w:r>
        <w:rPr>
          <w:rFonts w:ascii="宋体" w:hAnsi="宋体" w:hint="eastAsia"/>
          <w:kern w:val="0"/>
          <w:szCs w:val="21"/>
        </w:rPr>
        <w:t>分）</w:t>
      </w:r>
    </w:p>
    <w:p w:rsidR="00FB7286" w:rsidRDefault="00E52582">
      <w:pPr>
        <w:spacing w:line="300" w:lineRule="auto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（</w:t>
      </w:r>
      <w:r>
        <w:rPr>
          <w:rFonts w:ascii="宋体" w:hAnsi="宋体" w:hint="eastAsia"/>
          <w:kern w:val="0"/>
          <w:szCs w:val="21"/>
        </w:rPr>
        <w:t>3</w:t>
      </w:r>
      <w:r>
        <w:rPr>
          <w:rFonts w:ascii="宋体" w:hAnsi="宋体" w:hint="eastAsia"/>
          <w:kern w:val="0"/>
          <w:szCs w:val="21"/>
        </w:rPr>
        <w:t>）来自成都的小雷特别喜爱古诗词，报名参加中国诗词大会，并发誓一定要做一次擂主。</w:t>
      </w:r>
    </w:p>
    <w:p w:rsidR="00FB7286" w:rsidRDefault="00E52582">
      <w:pPr>
        <w:spacing w:line="300" w:lineRule="auto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 xml:space="preserve">     </w:t>
      </w:r>
      <w:r>
        <w:rPr>
          <w:rFonts w:ascii="宋体" w:hAnsi="宋体" w:hint="eastAsia"/>
          <w:kern w:val="0"/>
          <w:szCs w:val="21"/>
        </w:rPr>
        <w:t>他闯过重重关卡，终于进入到百人团，却一直不能胜出登台。妈妈打电话问起他何时</w:t>
      </w:r>
    </w:p>
    <w:p w:rsidR="00FB7286" w:rsidRDefault="00E52582">
      <w:pPr>
        <w:spacing w:line="300" w:lineRule="auto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 xml:space="preserve">     </w:t>
      </w:r>
      <w:r>
        <w:rPr>
          <w:rFonts w:ascii="宋体" w:hAnsi="宋体" w:hint="eastAsia"/>
          <w:kern w:val="0"/>
          <w:szCs w:val="21"/>
        </w:rPr>
        <w:t>回家，他引用了古诗句来描述自己此时思乡但又不甘放弃的心情。你觉得下面哪一项</w:t>
      </w:r>
    </w:p>
    <w:p w:rsidR="00FB7286" w:rsidRDefault="00E52582">
      <w:pPr>
        <w:spacing w:line="300" w:lineRule="auto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 xml:space="preserve">     </w:t>
      </w:r>
      <w:r>
        <w:rPr>
          <w:rFonts w:ascii="宋体" w:hAnsi="宋体" w:hint="eastAsia"/>
          <w:kern w:val="0"/>
          <w:szCs w:val="21"/>
        </w:rPr>
        <w:t>是他引用的诗句？说说你的理由。（</w:t>
      </w:r>
      <w:r>
        <w:rPr>
          <w:rFonts w:ascii="宋体" w:hAnsi="宋体" w:hint="eastAsia"/>
          <w:kern w:val="0"/>
          <w:szCs w:val="21"/>
        </w:rPr>
        <w:t>3</w:t>
      </w:r>
      <w:r>
        <w:rPr>
          <w:rFonts w:ascii="宋体" w:hAnsi="宋体" w:hint="eastAsia"/>
          <w:kern w:val="0"/>
          <w:szCs w:val="21"/>
        </w:rPr>
        <w:t>分）</w:t>
      </w:r>
    </w:p>
    <w:p w:rsidR="00FB7286" w:rsidRDefault="00E52582">
      <w:pPr>
        <w:spacing w:line="300" w:lineRule="auto"/>
        <w:rPr>
          <w:rFonts w:ascii="宋体" w:eastAsia="宋体" w:hAnsi="宋体" w:cs="宋体"/>
        </w:rPr>
      </w:pPr>
      <w:r>
        <w:rPr>
          <w:rFonts w:ascii="宋体" w:hAnsi="宋体" w:hint="eastAsia"/>
          <w:kern w:val="0"/>
          <w:szCs w:val="21"/>
        </w:rPr>
        <w:t xml:space="preserve">     </w:t>
      </w:r>
      <w:r>
        <w:rPr>
          <w:rFonts w:ascii="宋体" w:eastAsia="宋体" w:hAnsi="宋体" w:cs="宋体" w:hint="eastAsia"/>
        </w:rPr>
        <w:t>A.</w:t>
      </w:r>
      <w:r>
        <w:rPr>
          <w:rFonts w:ascii="宋体" w:eastAsia="宋体" w:hAnsi="宋体" w:cs="宋体" w:hint="eastAsia"/>
        </w:rPr>
        <w:t>夕阳西下，断肠人在天涯。</w:t>
      </w:r>
      <w:r>
        <w:rPr>
          <w:rFonts w:ascii="宋体" w:eastAsia="宋体" w:hAnsi="宋体" w:cs="宋体" w:hint="eastAsia"/>
        </w:rPr>
        <w:t xml:space="preserve">                  </w:t>
      </w:r>
    </w:p>
    <w:p w:rsidR="00FB7286" w:rsidRDefault="00E52582">
      <w:pPr>
        <w:spacing w:line="300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     B.</w:t>
      </w:r>
      <w:r>
        <w:rPr>
          <w:rFonts w:ascii="宋体" w:eastAsia="宋体" w:hAnsi="宋体" w:cs="宋体" w:hint="eastAsia"/>
        </w:rPr>
        <w:t>日暮乡关何处是？烟波江上使人愁。</w:t>
      </w:r>
      <w:r>
        <w:rPr>
          <w:rFonts w:ascii="宋体" w:eastAsia="宋体" w:hAnsi="宋体" w:cs="宋体" w:hint="eastAsia"/>
        </w:rPr>
        <w:t xml:space="preserve">       </w:t>
      </w:r>
    </w:p>
    <w:p w:rsidR="00FB7286" w:rsidRDefault="00E52582">
      <w:pPr>
        <w:spacing w:line="300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 xml:space="preserve">     C.</w:t>
      </w:r>
      <w:r>
        <w:rPr>
          <w:rFonts w:ascii="宋体" w:eastAsia="宋体" w:hAnsi="宋体" w:cs="宋体" w:hint="eastAsia"/>
        </w:rPr>
        <w:t>浊酒一杯家万里，燕然未勒归无计。</w:t>
      </w:r>
      <w:r>
        <w:rPr>
          <w:rFonts w:ascii="宋体" w:eastAsia="宋体" w:hAnsi="宋体" w:cs="宋体" w:hint="eastAsia"/>
        </w:rPr>
        <w:t xml:space="preserve">                  </w:t>
      </w:r>
    </w:p>
    <w:p w:rsidR="00FB7286" w:rsidRDefault="00E52582">
      <w:pPr>
        <w:spacing w:line="300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lastRenderedPageBreak/>
        <w:t xml:space="preserve">     D.</w:t>
      </w:r>
      <w:r>
        <w:rPr>
          <w:rFonts w:ascii="宋体" w:eastAsia="宋体" w:hAnsi="宋体" w:cs="宋体" w:hint="eastAsia"/>
        </w:rPr>
        <w:t>千古兴亡多少事？悠悠。不尽长江滚滚流。</w:t>
      </w:r>
    </w:p>
    <w:p w:rsidR="00FB7286" w:rsidRDefault="00E52582">
      <w:pPr>
        <w:adjustRightInd w:val="0"/>
        <w:spacing w:line="300" w:lineRule="auto"/>
        <w:rPr>
          <w:rFonts w:ascii="宋体" w:hAnsi="宋体"/>
          <w:kern w:val="0"/>
          <w:szCs w:val="21"/>
          <w:u w:val="single"/>
        </w:rPr>
      </w:pPr>
      <w:r>
        <w:rPr>
          <w:rFonts w:ascii="宋体" w:hAnsi="宋体" w:hint="eastAsia"/>
          <w:kern w:val="0"/>
          <w:szCs w:val="21"/>
        </w:rPr>
        <w:t xml:space="preserve">     </w:t>
      </w:r>
      <w:r>
        <w:rPr>
          <w:rFonts w:ascii="宋体" w:hAnsi="宋体" w:hint="eastAsia"/>
          <w:kern w:val="0"/>
          <w:szCs w:val="21"/>
        </w:rPr>
        <w:t>选择：</w:t>
      </w:r>
      <w:r>
        <w:rPr>
          <w:rFonts w:ascii="宋体" w:hAnsi="宋体" w:hint="eastAsia"/>
          <w:kern w:val="0"/>
          <w:szCs w:val="21"/>
          <w:u w:val="single"/>
        </w:rPr>
        <w:t xml:space="preserve">       </w:t>
      </w:r>
      <w:r>
        <w:rPr>
          <w:rFonts w:ascii="宋体" w:hAnsi="宋体" w:hint="eastAsia"/>
          <w:kern w:val="0"/>
          <w:szCs w:val="21"/>
        </w:rPr>
        <w:t xml:space="preserve">    </w:t>
      </w:r>
      <w:r>
        <w:rPr>
          <w:rFonts w:ascii="宋体" w:hAnsi="宋体" w:hint="eastAsia"/>
          <w:kern w:val="0"/>
          <w:szCs w:val="21"/>
        </w:rPr>
        <w:t>理由：</w:t>
      </w:r>
      <w:r>
        <w:rPr>
          <w:rFonts w:ascii="宋体" w:hAnsi="宋体" w:hint="eastAsia"/>
          <w:kern w:val="0"/>
          <w:szCs w:val="21"/>
          <w:u w:val="single"/>
        </w:rPr>
        <w:t xml:space="preserve">       </w:t>
      </w:r>
      <w:r>
        <w:rPr>
          <w:rFonts w:ascii="宋体" w:hAnsi="宋体" w:hint="eastAsia"/>
          <w:kern w:val="0"/>
          <w:szCs w:val="21"/>
        </w:rPr>
        <w:t xml:space="preserve"> </w:t>
      </w:r>
    </w:p>
    <w:p w:rsidR="00FB7286" w:rsidRDefault="00E52582">
      <w:pPr>
        <w:adjustRightInd w:val="0"/>
        <w:spacing w:line="400" w:lineRule="exact"/>
        <w:rPr>
          <w:rFonts w:eastAsia="黑体"/>
          <w:bCs/>
          <w:szCs w:val="21"/>
        </w:rPr>
      </w:pPr>
      <w:r>
        <w:rPr>
          <w:rFonts w:eastAsia="黑体" w:hint="eastAsia"/>
          <w:bCs/>
          <w:szCs w:val="21"/>
        </w:rPr>
        <w:t>二、文言文阅读</w:t>
      </w:r>
      <w:r>
        <w:rPr>
          <w:rFonts w:ascii="宋体" w:hAnsi="宋体" w:hint="eastAsia"/>
          <w:bCs/>
          <w:szCs w:val="21"/>
        </w:rPr>
        <w:t>（共</w:t>
      </w:r>
      <w:r>
        <w:rPr>
          <w:rFonts w:eastAsia="黑体" w:hint="eastAsia"/>
          <w:bCs/>
          <w:szCs w:val="21"/>
        </w:rPr>
        <w:t>11</w:t>
      </w:r>
      <w:r>
        <w:rPr>
          <w:rFonts w:ascii="宋体" w:hAnsi="宋体" w:hint="eastAsia"/>
          <w:bCs/>
          <w:szCs w:val="21"/>
        </w:rPr>
        <w:t>分）</w:t>
      </w:r>
    </w:p>
    <w:p w:rsidR="00FB7286" w:rsidRDefault="00E52582">
      <w:pPr>
        <w:spacing w:line="400" w:lineRule="exact"/>
        <w:rPr>
          <w:rFonts w:ascii="黑体" w:eastAsia="黑体" w:hAnsi="黑体"/>
          <w:kern w:val="0"/>
        </w:rPr>
      </w:pPr>
      <w:r>
        <w:rPr>
          <w:rFonts w:ascii="黑体" w:eastAsia="黑体" w:hAnsi="黑体" w:hint="eastAsia"/>
        </w:rPr>
        <w:t>阅读</w:t>
      </w:r>
      <w:r>
        <w:rPr>
          <w:rFonts w:ascii="黑体" w:eastAsia="黑体" w:hAnsi="黑体" w:hint="eastAsia"/>
        </w:rPr>
        <w:t>《</w:t>
      </w:r>
      <w:r>
        <w:rPr>
          <w:rFonts w:ascii="黑体" w:eastAsia="黑体" w:hAnsi="黑体" w:cs="黑体" w:hint="eastAsia"/>
        </w:rPr>
        <w:t>越王句践世家</w:t>
      </w:r>
      <w:r>
        <w:rPr>
          <w:rFonts w:ascii="黑体" w:eastAsia="黑体" w:hAnsi="黑体" w:hint="eastAsia"/>
        </w:rPr>
        <w:t>》</w:t>
      </w:r>
      <w:r>
        <w:rPr>
          <w:rFonts w:asciiTheme="minorEastAsia" w:hAnsiTheme="minorEastAsia" w:cstheme="minorEastAsia" w:hint="eastAsia"/>
          <w:color w:val="363636"/>
          <w:szCs w:val="21"/>
          <w:shd w:val="clear" w:color="auto" w:fill="FBFDFF"/>
        </w:rPr>
        <w:t>（节选）</w:t>
      </w:r>
      <w:r>
        <w:rPr>
          <w:rFonts w:ascii="黑体" w:eastAsia="黑体" w:hAnsi="黑体" w:hint="eastAsia"/>
          <w:kern w:val="0"/>
        </w:rPr>
        <w:t>，完成</w:t>
      </w:r>
      <w:r>
        <w:rPr>
          <w:rFonts w:ascii="黑体" w:eastAsia="黑体" w:hAnsi="黑体" w:hint="eastAsia"/>
          <w:kern w:val="0"/>
        </w:rPr>
        <w:t>第</w:t>
      </w:r>
      <w:r>
        <w:rPr>
          <w:rFonts w:ascii="黑体" w:eastAsia="黑体" w:hAnsi="黑体" w:hint="eastAsia"/>
          <w:kern w:val="0"/>
        </w:rPr>
        <w:t>8</w:t>
      </w:r>
      <w:r>
        <w:rPr>
          <w:rFonts w:ascii="黑体" w:eastAsia="黑体" w:hAnsi="黑体" w:hint="eastAsia"/>
          <w:kern w:val="0"/>
        </w:rPr>
        <w:t>-</w:t>
      </w:r>
      <w:r>
        <w:rPr>
          <w:rFonts w:ascii="黑体" w:eastAsia="黑体" w:hAnsi="黑体" w:hint="eastAsia"/>
          <w:kern w:val="0"/>
        </w:rPr>
        <w:t>11</w:t>
      </w:r>
      <w:r>
        <w:rPr>
          <w:rFonts w:ascii="黑体" w:eastAsia="黑体" w:hAnsi="黑体" w:hint="eastAsia"/>
          <w:kern w:val="0"/>
        </w:rPr>
        <w:t>题。</w:t>
      </w:r>
    </w:p>
    <w:p w:rsidR="00FB7286" w:rsidRDefault="00E52582">
      <w:pPr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t xml:space="preserve">                             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</w:rPr>
        <w:t>越王句践世家</w:t>
      </w:r>
      <w:r>
        <w:rPr>
          <w:rFonts w:ascii="楷体_GB2312" w:eastAsia="楷体_GB2312" w:hAnsi="楷体_GB2312" w:cs="楷体_GB2312" w:hint="eastAsia"/>
        </w:rPr>
        <w:t>（节选）</w:t>
      </w:r>
    </w:p>
    <w:p w:rsidR="00FB7286" w:rsidRDefault="00E52582">
      <w:pPr>
        <w:spacing w:line="360" w:lineRule="auto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t xml:space="preserve">                                 </w:t>
      </w:r>
      <w:r>
        <w:rPr>
          <w:rFonts w:ascii="楷体_GB2312" w:eastAsia="楷体_GB2312" w:hAnsi="楷体_GB2312" w:cs="楷体_GB2312" w:hint="eastAsia"/>
        </w:rPr>
        <w:t>司马迁</w:t>
      </w:r>
    </w:p>
    <w:p w:rsidR="00FB7286" w:rsidRDefault="00E52582">
      <w:pPr>
        <w:spacing w:line="360" w:lineRule="auto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t xml:space="preserve">    </w:t>
      </w:r>
      <w:r>
        <w:rPr>
          <w:rFonts w:ascii="楷体_GB2312" w:eastAsia="楷体_GB2312" w:hAnsi="楷体_GB2312" w:cs="楷体_GB2312"/>
        </w:rPr>
        <w:t>至明年春，吴王北会诸侯于黄池，吴国精</w:t>
      </w:r>
      <w:r>
        <w:rPr>
          <w:rFonts w:ascii="楷体_GB2312" w:eastAsia="楷体_GB2312" w:hAnsi="楷体_GB2312" w:cs="楷体_GB2312" w:hint="eastAsia"/>
          <w:b/>
          <w:bCs/>
          <w:em w:val="dot"/>
        </w:rPr>
        <w:t>兵</w:t>
      </w:r>
      <w:r>
        <w:rPr>
          <w:rFonts w:ascii="楷体_GB2312" w:eastAsia="楷体_GB2312" w:hAnsi="楷体_GB2312" w:cs="楷体_GB2312"/>
        </w:rPr>
        <w:t>从王，惟独老弱与太子留守。</w:t>
      </w:r>
      <w:r>
        <w:rPr>
          <w:rFonts w:ascii="楷体_GB2312" w:eastAsia="楷体_GB2312" w:hAnsi="楷体_GB2312" w:cs="楷体_GB2312" w:hint="eastAsia"/>
        </w:rPr>
        <w:t>句</w:t>
      </w:r>
      <w:r>
        <w:rPr>
          <w:rFonts w:ascii="楷体_GB2312" w:eastAsia="楷体_GB2312" w:hAnsi="楷体_GB2312" w:cs="楷体_GB2312"/>
        </w:rPr>
        <w:t>践复问范蠡，蠡曰</w:t>
      </w:r>
      <w:r>
        <w:rPr>
          <w:rFonts w:ascii="楷体_GB2312" w:eastAsia="楷体_GB2312" w:hAnsi="楷体_GB2312" w:cs="楷体_GB2312" w:hint="eastAsia"/>
        </w:rPr>
        <w:t>“</w:t>
      </w:r>
      <w:r>
        <w:rPr>
          <w:rFonts w:ascii="楷体_GB2312" w:eastAsia="楷体_GB2312" w:hAnsi="楷体_GB2312" w:cs="楷体_GB2312"/>
        </w:rPr>
        <w:t>可矣</w:t>
      </w:r>
      <w:r>
        <w:rPr>
          <w:rFonts w:ascii="楷体_GB2312" w:eastAsia="楷体_GB2312" w:hAnsi="楷体_GB2312" w:cs="楷体_GB2312" w:hint="eastAsia"/>
        </w:rPr>
        <w:t>”</w:t>
      </w:r>
      <w:r>
        <w:rPr>
          <w:rFonts w:ascii="楷体_GB2312" w:eastAsia="楷体_GB2312" w:hAnsi="楷体_GB2312" w:cs="楷体_GB2312"/>
        </w:rPr>
        <w:t>。乃伐吴。吴</w:t>
      </w:r>
      <w:r>
        <w:rPr>
          <w:rFonts w:ascii="楷体_GB2312" w:eastAsia="楷体_GB2312" w:hAnsi="楷体_GB2312" w:cs="楷体_GB2312"/>
          <w:b/>
          <w:bCs/>
          <w:em w:val="dot"/>
        </w:rPr>
        <w:t>师</w:t>
      </w:r>
      <w:r>
        <w:rPr>
          <w:rFonts w:ascii="楷体_GB2312" w:eastAsia="楷体_GB2312" w:hAnsi="楷体_GB2312" w:cs="楷体_GB2312"/>
        </w:rPr>
        <w:t>败，遂杀吴太子。吴王已盟黄池，乃使人厚礼以请成越。越自</w:t>
      </w:r>
      <w:r>
        <w:rPr>
          <w:rFonts w:ascii="楷体_GB2312" w:eastAsia="楷体_GB2312" w:hAnsi="楷体_GB2312" w:cs="楷体_GB2312"/>
          <w:b/>
          <w:bCs/>
          <w:em w:val="dot"/>
        </w:rPr>
        <w:t>度</w:t>
      </w:r>
      <w:r>
        <w:rPr>
          <w:rFonts w:ascii="楷体_GB2312" w:eastAsia="楷体_GB2312" w:hAnsi="楷体_GB2312" w:cs="楷体_GB2312"/>
        </w:rPr>
        <w:t>亦未能灭吴，乃与吴平</w:t>
      </w:r>
      <w:r>
        <w:rPr>
          <w:rFonts w:ascii="华文仿宋" w:eastAsia="华文仿宋" w:hAnsi="华文仿宋" w:cs="华文仿宋" w:hint="eastAsia"/>
          <w:sz w:val="18"/>
          <w:szCs w:val="18"/>
          <w:vertAlign w:val="superscript"/>
        </w:rPr>
        <w:t>①</w:t>
      </w:r>
      <w:r>
        <w:rPr>
          <w:rFonts w:ascii="楷体_GB2312" w:eastAsia="楷体_GB2312" w:hAnsi="楷体_GB2312" w:cs="楷体_GB2312"/>
        </w:rPr>
        <w:t>。</w:t>
      </w:r>
    </w:p>
    <w:p w:rsidR="00FB7286" w:rsidRDefault="00E52582">
      <w:pPr>
        <w:spacing w:line="360" w:lineRule="auto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t xml:space="preserve">    </w:t>
      </w:r>
      <w:r>
        <w:rPr>
          <w:rFonts w:ascii="楷体_GB2312" w:eastAsia="楷体_GB2312" w:hAnsi="楷体_GB2312" w:cs="楷体_GB2312"/>
        </w:rPr>
        <w:t>其后四年，越复伐吴。吴士民罢</w:t>
      </w:r>
      <w:r>
        <w:rPr>
          <w:rFonts w:ascii="华文仿宋" w:eastAsia="华文仿宋" w:hAnsi="华文仿宋" w:cs="华文仿宋" w:hint="eastAsia"/>
          <w:sz w:val="18"/>
          <w:szCs w:val="18"/>
          <w:vertAlign w:val="superscript"/>
        </w:rPr>
        <w:t>②</w:t>
      </w:r>
      <w:r>
        <w:rPr>
          <w:rFonts w:ascii="楷体_GB2312" w:eastAsia="楷体_GB2312" w:hAnsi="楷体_GB2312" w:cs="楷体_GB2312"/>
        </w:rPr>
        <w:t>弊，轻锐尽死于齐、晋。吴师败，越遂复栖吴王于姑苏之山。吴王使公孙雄肉袒膝行而前，请成越王</w:t>
      </w:r>
      <w:r>
        <w:rPr>
          <w:rFonts w:ascii="楷体_GB2312" w:eastAsia="楷体_GB2312" w:hAnsi="楷体_GB2312" w:cs="楷体_GB2312" w:hint="eastAsia"/>
        </w:rPr>
        <w:t>。句</w:t>
      </w:r>
      <w:r>
        <w:rPr>
          <w:rFonts w:ascii="楷体_GB2312" w:eastAsia="楷体_GB2312" w:hAnsi="楷体_GB2312" w:cs="楷体_GB2312"/>
        </w:rPr>
        <w:t>践不忍，欲</w:t>
      </w:r>
      <w:r>
        <w:rPr>
          <w:rFonts w:ascii="楷体_GB2312" w:eastAsia="楷体_GB2312" w:hAnsi="楷体_GB2312" w:cs="楷体_GB2312"/>
          <w:b/>
          <w:bCs/>
          <w:em w:val="dot"/>
        </w:rPr>
        <w:t>许</w:t>
      </w:r>
      <w:r>
        <w:rPr>
          <w:rFonts w:ascii="楷体_GB2312" w:eastAsia="楷体_GB2312" w:hAnsi="楷体_GB2312" w:cs="楷体_GB2312"/>
        </w:rPr>
        <w:t>之。范蠡曰</w:t>
      </w:r>
      <w:r>
        <w:rPr>
          <w:rFonts w:ascii="楷体_GB2312" w:eastAsia="楷体_GB2312" w:hAnsi="楷体_GB2312" w:cs="楷体_GB2312"/>
        </w:rPr>
        <w:t>:</w:t>
      </w:r>
      <w:r>
        <w:rPr>
          <w:rFonts w:ascii="楷体_GB2312" w:eastAsia="楷体_GB2312" w:hAnsi="楷体_GB2312" w:cs="楷体_GB2312" w:hint="eastAsia"/>
        </w:rPr>
        <w:t>“</w:t>
      </w:r>
      <w:r>
        <w:rPr>
          <w:rFonts w:ascii="楷体_GB2312" w:eastAsia="楷体_GB2312" w:hAnsi="楷体_GB2312" w:cs="楷体_GB2312"/>
        </w:rPr>
        <w:t>今天以吴赐越，其越可逆天乎</w:t>
      </w:r>
      <w:r>
        <w:rPr>
          <w:rFonts w:ascii="楷体_GB2312" w:eastAsia="楷体_GB2312" w:hAnsi="楷体_GB2312" w:cs="楷体_GB2312"/>
        </w:rPr>
        <w:t>?</w:t>
      </w:r>
      <w:r>
        <w:rPr>
          <w:rFonts w:ascii="楷体_GB2312" w:eastAsia="楷体_GB2312" w:hAnsi="楷体_GB2312" w:cs="楷体_GB2312" w:hint="eastAsia"/>
        </w:rPr>
        <w:t>且谋之二十二年，一旦而弃之，可乎</w:t>
      </w:r>
      <w:r>
        <w:rPr>
          <w:rFonts w:ascii="楷体_GB2312" w:eastAsia="楷体_GB2312" w:hAnsi="楷体_GB2312" w:cs="楷体_GB2312" w:hint="eastAsia"/>
        </w:rPr>
        <w:t>?</w:t>
      </w:r>
      <w:r>
        <w:rPr>
          <w:rFonts w:ascii="楷体_GB2312" w:eastAsia="楷体_GB2312" w:hAnsi="楷体_GB2312" w:cs="楷体_GB2312" w:hint="eastAsia"/>
        </w:rPr>
        <w:t>”句</w:t>
      </w:r>
      <w:r>
        <w:rPr>
          <w:rFonts w:ascii="楷体_GB2312" w:eastAsia="楷体_GB2312" w:hAnsi="楷体_GB2312" w:cs="楷体_GB2312"/>
        </w:rPr>
        <w:t>践曰</w:t>
      </w:r>
      <w:r>
        <w:rPr>
          <w:rFonts w:ascii="楷体_GB2312" w:eastAsia="楷体_GB2312" w:hAnsi="楷体_GB2312" w:cs="楷体_GB2312"/>
        </w:rPr>
        <w:t>:</w:t>
      </w:r>
      <w:r>
        <w:rPr>
          <w:rFonts w:ascii="楷体_GB2312" w:eastAsia="楷体_GB2312" w:hAnsi="楷体_GB2312" w:cs="楷体_GB2312" w:hint="eastAsia"/>
        </w:rPr>
        <w:t>“</w:t>
      </w:r>
      <w:r>
        <w:rPr>
          <w:rFonts w:ascii="楷体_GB2312" w:eastAsia="楷体_GB2312" w:hAnsi="楷体_GB2312" w:cs="楷体_GB2312"/>
        </w:rPr>
        <w:t>吾欲听子言，吾不忍其使者。</w:t>
      </w:r>
      <w:r>
        <w:rPr>
          <w:rFonts w:ascii="楷体_GB2312" w:eastAsia="楷体_GB2312" w:hAnsi="楷体_GB2312" w:cs="楷体_GB2312" w:hint="eastAsia"/>
        </w:rPr>
        <w:t>”</w:t>
      </w:r>
      <w:r>
        <w:rPr>
          <w:rFonts w:ascii="楷体_GB2312" w:eastAsia="楷体_GB2312" w:hAnsi="楷体_GB2312" w:cs="楷体_GB2312"/>
        </w:rPr>
        <w:t>范蠡乃</w:t>
      </w:r>
      <w:r>
        <w:rPr>
          <w:rFonts w:ascii="楷体_GB2312" w:eastAsia="楷体_GB2312" w:hAnsi="楷体_GB2312" w:cs="楷体_GB2312"/>
          <w:b/>
          <w:bCs/>
          <w:em w:val="dot"/>
        </w:rPr>
        <w:t>鼓</w:t>
      </w:r>
      <w:r>
        <w:rPr>
          <w:rFonts w:ascii="楷体_GB2312" w:eastAsia="楷体_GB2312" w:hAnsi="楷体_GB2312" w:cs="楷体_GB2312"/>
        </w:rPr>
        <w:t>进兵，曰</w:t>
      </w:r>
      <w:r>
        <w:rPr>
          <w:rFonts w:ascii="楷体_GB2312" w:eastAsia="楷体_GB2312" w:hAnsi="楷体_GB2312" w:cs="楷体_GB2312"/>
        </w:rPr>
        <w:t>:</w:t>
      </w:r>
      <w:r>
        <w:rPr>
          <w:rFonts w:ascii="楷体_GB2312" w:eastAsia="楷体_GB2312" w:hAnsi="楷体_GB2312" w:cs="楷体_GB2312" w:hint="eastAsia"/>
        </w:rPr>
        <w:t>“</w:t>
      </w:r>
      <w:r>
        <w:rPr>
          <w:rFonts w:ascii="楷体_GB2312" w:eastAsia="楷体_GB2312" w:hAnsi="楷体_GB2312" w:cs="楷体_GB2312"/>
        </w:rPr>
        <w:t>王已属政于执事</w:t>
      </w:r>
      <w:r>
        <w:rPr>
          <w:rFonts w:ascii="华文仿宋" w:eastAsia="华文仿宋" w:hAnsi="华文仿宋" w:cs="华文仿宋" w:hint="eastAsia"/>
          <w:sz w:val="18"/>
          <w:szCs w:val="18"/>
          <w:vertAlign w:val="superscript"/>
        </w:rPr>
        <w:t>③</w:t>
      </w:r>
      <w:r>
        <w:rPr>
          <w:rFonts w:ascii="楷体_GB2312" w:eastAsia="楷体_GB2312" w:hAnsi="楷体_GB2312" w:cs="楷体_GB2312"/>
        </w:rPr>
        <w:t>，使者去，不</w:t>
      </w:r>
      <w:r>
        <w:rPr>
          <w:rFonts w:ascii="华文仿宋" w:eastAsia="华文仿宋" w:hAnsi="华文仿宋" w:cs="华文仿宋" w:hint="eastAsia"/>
          <w:sz w:val="18"/>
          <w:szCs w:val="18"/>
          <w:vertAlign w:val="superscript"/>
        </w:rPr>
        <w:t>④</w:t>
      </w:r>
      <w:r>
        <w:rPr>
          <w:rFonts w:ascii="楷体_GB2312" w:eastAsia="楷体_GB2312" w:hAnsi="楷体_GB2312" w:cs="楷体_GB2312"/>
        </w:rPr>
        <w:t>者且得罪。</w:t>
      </w:r>
      <w:r>
        <w:rPr>
          <w:rFonts w:ascii="楷体_GB2312" w:eastAsia="楷体_GB2312" w:hAnsi="楷体_GB2312" w:cs="楷体_GB2312" w:hint="eastAsia"/>
        </w:rPr>
        <w:t>”</w:t>
      </w:r>
      <w:r>
        <w:rPr>
          <w:rFonts w:ascii="楷体_GB2312" w:eastAsia="楷体_GB2312" w:hAnsi="楷体_GB2312" w:cs="楷体_GB2312"/>
        </w:rPr>
        <w:t>吴使者泣而</w:t>
      </w:r>
      <w:r>
        <w:rPr>
          <w:rFonts w:ascii="楷体_GB2312" w:eastAsia="楷体_GB2312" w:hAnsi="楷体_GB2312" w:cs="楷体_GB2312"/>
          <w:b/>
          <w:bCs/>
          <w:em w:val="dot"/>
        </w:rPr>
        <w:t>去</w:t>
      </w:r>
      <w:r>
        <w:rPr>
          <w:rFonts w:ascii="楷体_GB2312" w:eastAsia="楷体_GB2312" w:hAnsi="楷体_GB2312" w:cs="楷体_GB2312"/>
        </w:rPr>
        <w:t>。</w:t>
      </w:r>
      <w:r>
        <w:rPr>
          <w:rFonts w:ascii="楷体_GB2312" w:eastAsia="楷体_GB2312" w:hAnsi="楷体_GB2312" w:cs="楷体_GB2312" w:hint="eastAsia"/>
          <w:b/>
          <w:bCs/>
          <w:u w:val="single"/>
        </w:rPr>
        <w:t>句</w:t>
      </w:r>
      <w:r>
        <w:rPr>
          <w:rFonts w:ascii="楷体_GB2312" w:eastAsia="楷体_GB2312" w:hAnsi="楷体_GB2312" w:cs="楷体_GB2312"/>
          <w:b/>
          <w:bCs/>
          <w:u w:val="single"/>
        </w:rPr>
        <w:t>践怜之，乃使人谓吴王曰</w:t>
      </w:r>
      <w:r>
        <w:rPr>
          <w:rFonts w:ascii="楷体_GB2312" w:eastAsia="楷体_GB2312" w:hAnsi="楷体_GB2312" w:cs="楷体_GB2312"/>
          <w:b/>
          <w:bCs/>
          <w:u w:val="single"/>
        </w:rPr>
        <w:t>:</w:t>
      </w:r>
      <w:r>
        <w:rPr>
          <w:rFonts w:ascii="楷体_GB2312" w:eastAsia="楷体_GB2312" w:hAnsi="楷体_GB2312" w:cs="楷体_GB2312" w:hint="eastAsia"/>
          <w:b/>
          <w:bCs/>
          <w:u w:val="single"/>
        </w:rPr>
        <w:t>“</w:t>
      </w:r>
      <w:r>
        <w:rPr>
          <w:rFonts w:ascii="楷体_GB2312" w:eastAsia="楷体_GB2312" w:hAnsi="楷体_GB2312" w:cs="楷体_GB2312"/>
          <w:b/>
          <w:bCs/>
          <w:u w:val="single"/>
        </w:rPr>
        <w:t>吾置王甬东，君</w:t>
      </w:r>
      <w:r>
        <w:rPr>
          <w:rFonts w:ascii="华文仿宋" w:eastAsia="华文仿宋" w:hAnsi="华文仿宋" w:cs="华文仿宋" w:hint="eastAsia"/>
          <w:b/>
          <w:bCs/>
          <w:sz w:val="18"/>
          <w:szCs w:val="18"/>
          <w:u w:val="single"/>
          <w:vertAlign w:val="superscript"/>
        </w:rPr>
        <w:t>⑤</w:t>
      </w:r>
      <w:r>
        <w:rPr>
          <w:rFonts w:ascii="楷体_GB2312" w:eastAsia="楷体_GB2312" w:hAnsi="楷体_GB2312" w:cs="楷体_GB2312"/>
          <w:b/>
          <w:bCs/>
          <w:u w:val="single"/>
        </w:rPr>
        <w:t>百家。</w:t>
      </w:r>
      <w:r>
        <w:rPr>
          <w:rFonts w:ascii="楷体_GB2312" w:eastAsia="楷体_GB2312" w:hAnsi="楷体_GB2312" w:cs="楷体_GB2312" w:hint="eastAsia"/>
          <w:b/>
          <w:bCs/>
          <w:u w:val="single"/>
        </w:rPr>
        <w:t>”</w:t>
      </w:r>
      <w:r>
        <w:rPr>
          <w:rFonts w:ascii="楷体_GB2312" w:eastAsia="楷体_GB2312" w:hAnsi="楷体_GB2312" w:cs="楷体_GB2312"/>
          <w:b/>
          <w:bCs/>
          <w:u w:val="single"/>
        </w:rPr>
        <w:t>吴王谢曰</w:t>
      </w:r>
      <w:r>
        <w:rPr>
          <w:rFonts w:ascii="楷体_GB2312" w:eastAsia="楷体_GB2312" w:hAnsi="楷体_GB2312" w:cs="楷体_GB2312"/>
          <w:b/>
          <w:bCs/>
          <w:u w:val="single"/>
        </w:rPr>
        <w:t>:</w:t>
      </w:r>
      <w:r>
        <w:rPr>
          <w:rFonts w:ascii="楷体_GB2312" w:eastAsia="楷体_GB2312" w:hAnsi="楷体_GB2312" w:cs="楷体_GB2312" w:hint="eastAsia"/>
          <w:b/>
          <w:bCs/>
          <w:u w:val="single"/>
        </w:rPr>
        <w:t>“</w:t>
      </w:r>
      <w:r>
        <w:rPr>
          <w:rFonts w:ascii="楷体_GB2312" w:eastAsia="楷体_GB2312" w:hAnsi="楷体_GB2312" w:cs="楷体_GB2312"/>
          <w:b/>
          <w:bCs/>
          <w:u w:val="single"/>
        </w:rPr>
        <w:t>吾老矣，不能事君王</w:t>
      </w:r>
      <w:r>
        <w:rPr>
          <w:rFonts w:ascii="楷体_GB2312" w:eastAsia="楷体_GB2312" w:hAnsi="楷体_GB2312" w:cs="楷体_GB2312"/>
        </w:rPr>
        <w:t>!</w:t>
      </w:r>
      <w:r>
        <w:rPr>
          <w:rFonts w:ascii="楷体_GB2312" w:eastAsia="楷体_GB2312" w:hAnsi="楷体_GB2312" w:cs="楷体_GB2312" w:hint="eastAsia"/>
        </w:rPr>
        <w:t>”</w:t>
      </w:r>
      <w:r>
        <w:rPr>
          <w:rFonts w:ascii="楷体_GB2312" w:eastAsia="楷体_GB2312" w:hAnsi="楷体_GB2312" w:cs="楷体_GB2312"/>
        </w:rPr>
        <w:t>遂自杀。</w:t>
      </w:r>
    </w:p>
    <w:p w:rsidR="00FB7286" w:rsidRDefault="00E52582">
      <w:pPr>
        <w:spacing w:line="360" w:lineRule="auto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t xml:space="preserve">    </w:t>
      </w:r>
      <w:r>
        <w:rPr>
          <w:rFonts w:ascii="楷体_GB2312" w:eastAsia="楷体_GB2312" w:hAnsi="楷体_GB2312" w:cs="楷体_GB2312" w:hint="eastAsia"/>
        </w:rPr>
        <w:t>句</w:t>
      </w:r>
      <w:r>
        <w:rPr>
          <w:rFonts w:ascii="楷体_GB2312" w:eastAsia="楷体_GB2312" w:hAnsi="楷体_GB2312" w:cs="楷体_GB2312"/>
        </w:rPr>
        <w:t>践已平吴，乃以兵北渡淮，与齐、晋诸侯会于徐州，致贡于周。周元王使人赐</w:t>
      </w:r>
      <w:r>
        <w:rPr>
          <w:rFonts w:ascii="楷体_GB2312" w:eastAsia="楷体_GB2312" w:hAnsi="楷体_GB2312" w:cs="楷体_GB2312" w:hint="eastAsia"/>
        </w:rPr>
        <w:t>句</w:t>
      </w:r>
      <w:r>
        <w:rPr>
          <w:rFonts w:ascii="楷体_GB2312" w:eastAsia="楷体_GB2312" w:hAnsi="楷体_GB2312" w:cs="楷体_GB2312"/>
        </w:rPr>
        <w:t>践胙</w:t>
      </w:r>
      <w:r>
        <w:rPr>
          <w:rFonts w:ascii="华文仿宋" w:eastAsia="华文仿宋" w:hAnsi="华文仿宋" w:cs="华文仿宋" w:hint="eastAsia"/>
          <w:sz w:val="18"/>
          <w:szCs w:val="18"/>
          <w:vertAlign w:val="superscript"/>
        </w:rPr>
        <w:t>⑥</w:t>
      </w:r>
      <w:r>
        <w:rPr>
          <w:rFonts w:ascii="楷体_GB2312" w:eastAsia="楷体_GB2312" w:hAnsi="楷体_GB2312" w:cs="楷体_GB2312"/>
        </w:rPr>
        <w:t>，命为伯。勾践已去，渡淮南，以淮上地与楚，归吴所侵宋地于宋，与鲁泗东方百里。当是时，越兵横行于江、淮东，诸侯毕贺，号称霸王。</w:t>
      </w:r>
    </w:p>
    <w:p w:rsidR="00FB7286" w:rsidRDefault="00E52582">
      <w:pPr>
        <w:spacing w:line="400" w:lineRule="exact"/>
        <w:rPr>
          <w:rFonts w:ascii="华文仿宋" w:eastAsia="华文仿宋" w:hAnsi="华文仿宋" w:cs="华文仿宋"/>
          <w:sz w:val="18"/>
          <w:szCs w:val="18"/>
        </w:rPr>
      </w:pPr>
      <w:r>
        <w:rPr>
          <w:rFonts w:ascii="华文仿宋" w:eastAsia="华文仿宋" w:hAnsi="华文仿宋" w:cs="华文仿宋" w:hint="eastAsia"/>
          <w:sz w:val="18"/>
          <w:szCs w:val="18"/>
        </w:rPr>
        <w:t>【注】①〔</w:t>
      </w:r>
      <w:r>
        <w:rPr>
          <w:rFonts w:ascii="华文仿宋" w:eastAsia="华文仿宋" w:hAnsi="华文仿宋" w:cs="华文仿宋" w:hint="eastAsia"/>
          <w:sz w:val="18"/>
          <w:szCs w:val="18"/>
        </w:rPr>
        <w:t>平</w:t>
      </w:r>
      <w:r>
        <w:rPr>
          <w:rFonts w:ascii="华文仿宋" w:eastAsia="华文仿宋" w:hAnsi="华文仿宋" w:cs="华文仿宋" w:hint="eastAsia"/>
          <w:sz w:val="18"/>
          <w:szCs w:val="18"/>
        </w:rPr>
        <w:t>〕</w:t>
      </w:r>
      <w:r>
        <w:rPr>
          <w:rFonts w:ascii="华文仿宋" w:eastAsia="华文仿宋" w:hAnsi="华文仿宋" w:cs="华文仿宋" w:hint="eastAsia"/>
          <w:color w:val="333333"/>
          <w:sz w:val="18"/>
          <w:szCs w:val="18"/>
          <w:shd w:val="clear" w:color="auto" w:fill="FFFFFF"/>
        </w:rPr>
        <w:t>讲和</w:t>
      </w:r>
      <w:r>
        <w:rPr>
          <w:rFonts w:ascii="华文仿宋" w:eastAsia="华文仿宋" w:hAnsi="华文仿宋" w:cs="华文仿宋" w:hint="eastAsia"/>
          <w:sz w:val="18"/>
          <w:szCs w:val="18"/>
        </w:rPr>
        <w:t>。②〔</w:t>
      </w:r>
      <w:r>
        <w:rPr>
          <w:rFonts w:ascii="华文仿宋" w:eastAsia="华文仿宋" w:hAnsi="华文仿宋" w:cs="华文仿宋" w:hint="eastAsia"/>
          <w:sz w:val="18"/>
          <w:szCs w:val="18"/>
        </w:rPr>
        <w:t>罢</w:t>
      </w:r>
      <w:r>
        <w:rPr>
          <w:rFonts w:ascii="华文仿宋" w:eastAsia="华文仿宋" w:hAnsi="华文仿宋" w:cs="华文仿宋" w:hint="eastAsia"/>
          <w:sz w:val="18"/>
          <w:szCs w:val="18"/>
        </w:rPr>
        <w:t>〕</w:t>
      </w:r>
      <w:r>
        <w:rPr>
          <w:rFonts w:ascii="华文仿宋" w:eastAsia="华文仿宋" w:hAnsi="华文仿宋" w:cs="华文仿宋" w:hint="eastAsia"/>
          <w:color w:val="333333"/>
          <w:sz w:val="18"/>
          <w:szCs w:val="18"/>
          <w:shd w:val="clear" w:color="auto" w:fill="FFFFFF"/>
        </w:rPr>
        <w:t>通“疲”</w:t>
      </w:r>
      <w:r>
        <w:rPr>
          <w:rFonts w:ascii="华文仿宋" w:eastAsia="华文仿宋" w:hAnsi="华文仿宋" w:cs="华文仿宋" w:hint="eastAsia"/>
          <w:sz w:val="18"/>
          <w:szCs w:val="18"/>
        </w:rPr>
        <w:t>。③〔</w:t>
      </w:r>
      <w:r>
        <w:rPr>
          <w:rFonts w:ascii="华文仿宋" w:eastAsia="华文仿宋" w:hAnsi="华文仿宋" w:cs="华文仿宋" w:hint="eastAsia"/>
          <w:sz w:val="18"/>
          <w:szCs w:val="18"/>
        </w:rPr>
        <w:t>执事</w:t>
      </w:r>
      <w:r>
        <w:rPr>
          <w:rFonts w:ascii="华文仿宋" w:eastAsia="华文仿宋" w:hAnsi="华文仿宋" w:cs="华文仿宋" w:hint="eastAsia"/>
          <w:sz w:val="18"/>
          <w:szCs w:val="18"/>
        </w:rPr>
        <w:t>〕</w:t>
      </w:r>
      <w:r>
        <w:rPr>
          <w:rFonts w:ascii="华文仿宋" w:eastAsia="华文仿宋" w:hAnsi="华文仿宋" w:cs="华文仿宋" w:hint="eastAsia"/>
          <w:sz w:val="18"/>
          <w:szCs w:val="18"/>
        </w:rPr>
        <w:t>范</w:t>
      </w:r>
      <w:r>
        <w:rPr>
          <w:rFonts w:ascii="华文仿宋" w:eastAsia="华文仿宋" w:hAnsi="华文仿宋" w:cs="华文仿宋" w:hint="eastAsia"/>
          <w:color w:val="333333"/>
          <w:sz w:val="18"/>
          <w:szCs w:val="18"/>
          <w:shd w:val="clear" w:color="auto" w:fill="FFFFFF"/>
        </w:rPr>
        <w:t>蠡自谓</w:t>
      </w:r>
      <w:r>
        <w:rPr>
          <w:rFonts w:ascii="华文仿宋" w:eastAsia="华文仿宋" w:hAnsi="华文仿宋" w:cs="华文仿宋" w:hint="eastAsia"/>
          <w:sz w:val="18"/>
          <w:szCs w:val="18"/>
        </w:rPr>
        <w:t>。④〔</w:t>
      </w:r>
      <w:r>
        <w:rPr>
          <w:rFonts w:ascii="华文仿宋" w:eastAsia="华文仿宋" w:hAnsi="华文仿宋" w:cs="华文仿宋" w:hint="eastAsia"/>
          <w:sz w:val="18"/>
          <w:szCs w:val="18"/>
        </w:rPr>
        <w:t>不</w:t>
      </w:r>
      <w:r>
        <w:rPr>
          <w:rFonts w:ascii="华文仿宋" w:eastAsia="华文仿宋" w:hAnsi="华文仿宋" w:cs="华文仿宋" w:hint="eastAsia"/>
          <w:sz w:val="18"/>
          <w:szCs w:val="18"/>
        </w:rPr>
        <w:t>〕</w:t>
      </w:r>
      <w:r>
        <w:rPr>
          <w:rFonts w:ascii="华文仿宋" w:eastAsia="华文仿宋" w:hAnsi="华文仿宋" w:cs="华文仿宋" w:hint="eastAsia"/>
          <w:color w:val="333333"/>
          <w:sz w:val="18"/>
          <w:szCs w:val="18"/>
          <w:shd w:val="clear" w:color="auto" w:fill="FFFFFF"/>
        </w:rPr>
        <w:t>通“否”</w:t>
      </w:r>
      <w:r>
        <w:rPr>
          <w:rFonts w:ascii="华文仿宋" w:eastAsia="华文仿宋" w:hAnsi="华文仿宋" w:cs="华文仿宋" w:hint="eastAsia"/>
          <w:sz w:val="18"/>
          <w:szCs w:val="18"/>
        </w:rPr>
        <w:t>。⑤〔</w:t>
      </w:r>
      <w:r>
        <w:rPr>
          <w:rFonts w:ascii="华文仿宋" w:eastAsia="华文仿宋" w:hAnsi="华文仿宋" w:cs="华文仿宋" w:hint="eastAsia"/>
          <w:sz w:val="18"/>
          <w:szCs w:val="18"/>
        </w:rPr>
        <w:t>君</w:t>
      </w:r>
      <w:r>
        <w:rPr>
          <w:rFonts w:ascii="华文仿宋" w:eastAsia="华文仿宋" w:hAnsi="华文仿宋" w:cs="华文仿宋" w:hint="eastAsia"/>
          <w:sz w:val="18"/>
          <w:szCs w:val="18"/>
        </w:rPr>
        <w:t>〕</w:t>
      </w:r>
      <w:r>
        <w:rPr>
          <w:rFonts w:ascii="华文仿宋" w:eastAsia="华文仿宋" w:hAnsi="华文仿宋" w:cs="华文仿宋" w:hint="eastAsia"/>
          <w:color w:val="333333"/>
          <w:sz w:val="18"/>
          <w:szCs w:val="18"/>
          <w:shd w:val="clear" w:color="auto" w:fill="FFFFFF"/>
        </w:rPr>
        <w:t>统治</w:t>
      </w:r>
      <w:r>
        <w:rPr>
          <w:rFonts w:ascii="华文仿宋" w:eastAsia="华文仿宋" w:hAnsi="华文仿宋" w:cs="华文仿宋" w:hint="eastAsia"/>
          <w:sz w:val="18"/>
          <w:szCs w:val="18"/>
        </w:rPr>
        <w:t>。⑥</w:t>
      </w:r>
      <w:r>
        <w:rPr>
          <w:rFonts w:ascii="华文仿宋" w:eastAsia="华文仿宋" w:hAnsi="华文仿宋" w:cs="华文仿宋" w:hint="eastAsia"/>
          <w:sz w:val="18"/>
          <w:szCs w:val="18"/>
        </w:rPr>
        <w:t xml:space="preserve">  </w:t>
      </w:r>
    </w:p>
    <w:p w:rsidR="00FB7286" w:rsidRDefault="00E52582">
      <w:pPr>
        <w:spacing w:line="400" w:lineRule="exact"/>
        <w:rPr>
          <w:rFonts w:ascii="华文仿宋" w:eastAsia="华文仿宋" w:hAnsi="华文仿宋" w:cs="华文仿宋"/>
          <w:sz w:val="18"/>
          <w:szCs w:val="18"/>
        </w:rPr>
      </w:pPr>
      <w:r>
        <w:rPr>
          <w:rFonts w:ascii="华文仿宋" w:eastAsia="华文仿宋" w:hAnsi="华文仿宋" w:cs="华文仿宋" w:hint="eastAsia"/>
          <w:sz w:val="18"/>
          <w:szCs w:val="18"/>
        </w:rPr>
        <w:t xml:space="preserve">     </w:t>
      </w:r>
      <w:r>
        <w:rPr>
          <w:rFonts w:ascii="华文仿宋" w:eastAsia="华文仿宋" w:hAnsi="华文仿宋" w:cs="华文仿宋" w:hint="eastAsia"/>
          <w:sz w:val="18"/>
          <w:szCs w:val="18"/>
        </w:rPr>
        <w:t>〔</w:t>
      </w:r>
      <w:r>
        <w:rPr>
          <w:rFonts w:ascii="华文仿宋" w:eastAsia="华文仿宋" w:hAnsi="华文仿宋" w:cs="华文仿宋"/>
          <w:color w:val="333333"/>
          <w:sz w:val="18"/>
          <w:szCs w:val="18"/>
          <w:shd w:val="clear" w:color="auto" w:fill="FFFFFF"/>
        </w:rPr>
        <w:t>甬东</w:t>
      </w:r>
      <w:r>
        <w:rPr>
          <w:rFonts w:ascii="华文仿宋" w:eastAsia="华文仿宋" w:hAnsi="华文仿宋" w:cs="华文仿宋" w:hint="eastAsia"/>
          <w:color w:val="333333"/>
          <w:sz w:val="18"/>
          <w:szCs w:val="18"/>
          <w:shd w:val="clear" w:color="auto" w:fill="FFFFFF"/>
        </w:rPr>
        <w:t>〕</w:t>
      </w:r>
      <w:r>
        <w:rPr>
          <w:rFonts w:ascii="华文仿宋" w:eastAsia="华文仿宋" w:hAnsi="华文仿宋" w:cs="华文仿宋" w:hint="eastAsia"/>
          <w:color w:val="333333"/>
          <w:sz w:val="18"/>
          <w:szCs w:val="18"/>
          <w:shd w:val="clear" w:color="auto" w:fill="FFFFFF"/>
        </w:rPr>
        <w:t>地名。</w:t>
      </w:r>
      <w:r>
        <w:rPr>
          <w:rFonts w:ascii="华文仿宋" w:eastAsia="华文仿宋" w:hAnsi="华文仿宋" w:cs="华文仿宋" w:hint="eastAsia"/>
          <w:sz w:val="18"/>
          <w:szCs w:val="18"/>
        </w:rPr>
        <w:t>⑦</w:t>
      </w:r>
      <w:r>
        <w:rPr>
          <w:rFonts w:ascii="华文仿宋" w:eastAsia="华文仿宋" w:hAnsi="华文仿宋" w:cs="华文仿宋" w:hint="eastAsia"/>
          <w:sz w:val="18"/>
          <w:szCs w:val="18"/>
        </w:rPr>
        <w:t xml:space="preserve"> </w:t>
      </w:r>
      <w:r>
        <w:rPr>
          <w:rFonts w:ascii="华文仿宋" w:eastAsia="华文仿宋" w:hAnsi="华文仿宋" w:cs="华文仿宋" w:hint="eastAsia"/>
          <w:sz w:val="18"/>
          <w:szCs w:val="18"/>
        </w:rPr>
        <w:t>〔</w:t>
      </w:r>
      <w:r>
        <w:rPr>
          <w:rFonts w:ascii="华文仿宋" w:eastAsia="华文仿宋" w:hAnsi="华文仿宋" w:cs="华文仿宋" w:hint="eastAsia"/>
          <w:color w:val="333333"/>
          <w:sz w:val="18"/>
          <w:szCs w:val="18"/>
          <w:shd w:val="clear" w:color="auto" w:fill="FFFFFF"/>
        </w:rPr>
        <w:t>君</w:t>
      </w:r>
      <w:r>
        <w:rPr>
          <w:rFonts w:ascii="华文仿宋" w:eastAsia="华文仿宋" w:hAnsi="华文仿宋" w:cs="华文仿宋" w:hint="eastAsia"/>
          <w:color w:val="333333"/>
          <w:sz w:val="18"/>
          <w:szCs w:val="18"/>
          <w:shd w:val="clear" w:color="auto" w:fill="FFFFFF"/>
        </w:rPr>
        <w:t>〕</w:t>
      </w:r>
      <w:r>
        <w:rPr>
          <w:rFonts w:ascii="华文仿宋" w:eastAsia="华文仿宋" w:hAnsi="华文仿宋" w:cs="华文仿宋" w:hint="eastAsia"/>
          <w:color w:val="333333"/>
          <w:sz w:val="18"/>
          <w:szCs w:val="18"/>
          <w:shd w:val="clear" w:color="auto" w:fill="FFFFFF"/>
        </w:rPr>
        <w:t>统治。⑧</w:t>
      </w:r>
      <w:r>
        <w:rPr>
          <w:rFonts w:ascii="华文仿宋" w:eastAsia="华文仿宋" w:hAnsi="华文仿宋" w:cs="华文仿宋" w:hint="eastAsia"/>
          <w:color w:val="333333"/>
          <w:sz w:val="18"/>
          <w:szCs w:val="18"/>
          <w:shd w:val="clear" w:color="auto" w:fill="FFFFFF"/>
        </w:rPr>
        <w:t>〔</w:t>
      </w:r>
      <w:r>
        <w:rPr>
          <w:rFonts w:ascii="华文仿宋" w:eastAsia="华文仿宋" w:hAnsi="华文仿宋" w:cs="华文仿宋" w:hint="eastAsia"/>
          <w:sz w:val="18"/>
          <w:szCs w:val="18"/>
        </w:rPr>
        <w:t>胙</w:t>
      </w:r>
      <w:r>
        <w:rPr>
          <w:rFonts w:ascii="华文仿宋" w:eastAsia="华文仿宋" w:hAnsi="华文仿宋" w:cs="华文仿宋" w:hint="eastAsia"/>
          <w:sz w:val="18"/>
          <w:szCs w:val="18"/>
        </w:rPr>
        <w:t>〕</w:t>
      </w:r>
      <w:r>
        <w:rPr>
          <w:rFonts w:ascii="华文仿宋" w:eastAsia="华文仿宋" w:hAnsi="华文仿宋" w:cs="华文仿宋" w:hint="eastAsia"/>
          <w:color w:val="333333"/>
          <w:sz w:val="18"/>
          <w:szCs w:val="18"/>
          <w:shd w:val="clear" w:color="auto" w:fill="FFFFFF"/>
        </w:rPr>
        <w:t>祭祀用的肉</w:t>
      </w:r>
      <w:r>
        <w:rPr>
          <w:rFonts w:ascii="华文仿宋" w:eastAsia="华文仿宋" w:hAnsi="华文仿宋" w:cs="华文仿宋" w:hint="eastAsia"/>
          <w:sz w:val="18"/>
          <w:szCs w:val="18"/>
        </w:rPr>
        <w:t>。</w:t>
      </w:r>
    </w:p>
    <w:p w:rsidR="00FB7286" w:rsidRDefault="00E52582">
      <w:pPr>
        <w:spacing w:line="348" w:lineRule="auto"/>
        <w:rPr>
          <w:rFonts w:asciiTheme="minorEastAsia" w:hAnsiTheme="minorEastAsia" w:cstheme="minorEastAsia"/>
          <w:sz w:val="18"/>
          <w:szCs w:val="18"/>
        </w:rPr>
      </w:pPr>
      <w:r>
        <w:rPr>
          <w:rFonts w:asciiTheme="minorEastAsia" w:hAnsiTheme="minorEastAsia" w:cstheme="minorEastAsia" w:hint="eastAsia"/>
          <w:sz w:val="18"/>
          <w:szCs w:val="18"/>
        </w:rPr>
        <w:t>8.</w:t>
      </w:r>
      <w:r>
        <w:rPr>
          <w:rFonts w:asciiTheme="minorEastAsia" w:hAnsiTheme="minorEastAsia" w:cstheme="minorEastAsia" w:hint="eastAsia"/>
          <w:sz w:val="18"/>
          <w:szCs w:val="18"/>
        </w:rPr>
        <w:t>下</w:t>
      </w:r>
      <w:r>
        <w:rPr>
          <w:rFonts w:asciiTheme="minorEastAsia" w:hAnsiTheme="minorEastAsia" w:cstheme="minorEastAsia" w:hint="eastAsia"/>
          <w:sz w:val="18"/>
          <w:szCs w:val="18"/>
        </w:rPr>
        <w:t>列加点字意思不相同的一项</w:t>
      </w:r>
      <w:r>
        <w:rPr>
          <w:rFonts w:asciiTheme="minorEastAsia" w:hAnsiTheme="minorEastAsia" w:cstheme="minorEastAsia" w:hint="eastAsia"/>
          <w:sz w:val="18"/>
          <w:szCs w:val="18"/>
        </w:rPr>
        <w:t>是（</w:t>
      </w:r>
      <w:r>
        <w:rPr>
          <w:rFonts w:asciiTheme="minorEastAsia" w:hAnsiTheme="minorEastAsia" w:cstheme="minorEastAsia" w:hint="eastAsia"/>
          <w:sz w:val="18"/>
          <w:szCs w:val="18"/>
        </w:rPr>
        <w:t>2</w:t>
      </w:r>
      <w:r>
        <w:rPr>
          <w:rFonts w:asciiTheme="minorEastAsia" w:hAnsiTheme="minorEastAsia" w:cstheme="minorEastAsia" w:hint="eastAsia"/>
          <w:sz w:val="18"/>
          <w:szCs w:val="18"/>
        </w:rPr>
        <w:t>分）</w:t>
      </w:r>
    </w:p>
    <w:p w:rsidR="00FB7286" w:rsidRDefault="00E52582">
      <w:pPr>
        <w:tabs>
          <w:tab w:val="left" w:pos="2254"/>
        </w:tabs>
        <w:spacing w:line="348" w:lineRule="auto"/>
        <w:rPr>
          <w:rFonts w:ascii="宋体" w:eastAsia="宋体" w:hAnsi="宋体" w:cs="宋体"/>
          <w:szCs w:val="21"/>
        </w:rPr>
      </w:pPr>
      <w:r>
        <w:rPr>
          <w:rFonts w:asciiTheme="minorEastAsia" w:hAnsiTheme="minorEastAsia" w:cstheme="minorEastAsia" w:hint="eastAsia"/>
          <w:sz w:val="18"/>
          <w:szCs w:val="18"/>
        </w:rPr>
        <w:t xml:space="preserve">  </w:t>
      </w:r>
      <w:r>
        <w:rPr>
          <w:rFonts w:ascii="宋体" w:eastAsia="宋体" w:hAnsi="宋体" w:cs="宋体" w:hint="eastAsia"/>
          <w:kern w:val="0"/>
          <w:szCs w:val="21"/>
        </w:rPr>
        <w:t>A</w:t>
      </w:r>
      <w:r>
        <w:rPr>
          <w:rFonts w:ascii="宋体" w:eastAsia="宋体" w:hAnsi="宋体" w:cs="宋体" w:hint="eastAsia"/>
          <w:kern w:val="0"/>
        </w:rPr>
        <w:t>．</w:t>
      </w:r>
      <w:r>
        <w:rPr>
          <w:rFonts w:ascii="宋体" w:eastAsia="宋体" w:hAnsi="宋体" w:cs="宋体" w:hint="eastAsia"/>
        </w:rPr>
        <w:t>吴国精</w:t>
      </w:r>
      <w:r>
        <w:rPr>
          <w:rFonts w:ascii="宋体" w:eastAsia="宋体" w:hAnsi="宋体" w:cs="宋体" w:hint="eastAsia"/>
          <w:em w:val="dot"/>
        </w:rPr>
        <w:t>兵</w:t>
      </w:r>
      <w:r>
        <w:rPr>
          <w:rFonts w:ascii="宋体" w:eastAsia="宋体" w:hAnsi="宋体" w:cs="宋体" w:hint="eastAsia"/>
        </w:rPr>
        <w:t>从王</w:t>
      </w:r>
      <w:r>
        <w:rPr>
          <w:rFonts w:ascii="宋体" w:eastAsia="宋体" w:hAnsi="宋体" w:cs="宋体" w:hint="eastAsia"/>
        </w:rPr>
        <w:t xml:space="preserve">                 </w:t>
      </w:r>
      <w:r>
        <w:rPr>
          <w:rFonts w:ascii="宋体" w:eastAsia="宋体" w:hAnsi="宋体" w:cs="宋体" w:hint="eastAsia"/>
          <w:em w:val="dot"/>
        </w:rPr>
        <w:t>兵</w:t>
      </w:r>
      <w:r>
        <w:rPr>
          <w:rFonts w:ascii="宋体" w:eastAsia="宋体" w:hAnsi="宋体" w:cs="宋体" w:hint="eastAsia"/>
        </w:rPr>
        <w:t>革非不坚利也</w:t>
      </w:r>
      <w:r>
        <w:rPr>
          <w:rFonts w:ascii="宋体" w:eastAsia="宋体" w:hAnsi="宋体" w:cs="宋体" w:hint="eastAsia"/>
          <w:szCs w:val="21"/>
        </w:rPr>
        <w:t xml:space="preserve">   </w:t>
      </w:r>
    </w:p>
    <w:p w:rsidR="00FB7286" w:rsidRDefault="00E52582">
      <w:pPr>
        <w:tabs>
          <w:tab w:val="left" w:pos="2254"/>
        </w:tabs>
        <w:spacing w:line="348" w:lineRule="auto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 </w:t>
      </w:r>
      <w:r>
        <w:rPr>
          <w:rFonts w:ascii="宋体" w:eastAsia="宋体" w:hAnsi="宋体" w:cs="宋体" w:hint="eastAsia"/>
          <w:kern w:val="0"/>
          <w:szCs w:val="21"/>
        </w:rPr>
        <w:t>B</w:t>
      </w:r>
      <w:r>
        <w:rPr>
          <w:rFonts w:ascii="宋体" w:eastAsia="宋体" w:hAnsi="宋体" w:cs="宋体" w:hint="eastAsia"/>
          <w:kern w:val="0"/>
        </w:rPr>
        <w:t>．</w:t>
      </w:r>
      <w:r>
        <w:rPr>
          <w:rFonts w:ascii="宋体" w:eastAsia="宋体" w:hAnsi="宋体" w:cs="宋体" w:hint="eastAsia"/>
        </w:rPr>
        <w:t>越自</w:t>
      </w:r>
      <w:r>
        <w:rPr>
          <w:rFonts w:ascii="宋体" w:eastAsia="宋体" w:hAnsi="宋体" w:cs="宋体" w:hint="eastAsia"/>
          <w:em w:val="dot"/>
        </w:rPr>
        <w:t>度</w:t>
      </w:r>
      <w:r>
        <w:rPr>
          <w:rFonts w:ascii="宋体" w:eastAsia="宋体" w:hAnsi="宋体" w:cs="宋体" w:hint="eastAsia"/>
        </w:rPr>
        <w:t>亦未能灭吴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  <w:szCs w:val="21"/>
        </w:rPr>
        <w:t xml:space="preserve">     </w:t>
      </w:r>
      <w:r>
        <w:rPr>
          <w:rFonts w:ascii="宋体" w:eastAsia="宋体" w:hAnsi="宋体" w:cs="宋体" w:hint="eastAsia"/>
          <w:szCs w:val="21"/>
        </w:rPr>
        <w:t xml:space="preserve">       </w:t>
      </w:r>
      <w:r>
        <w:rPr>
          <w:rFonts w:ascii="宋体" w:eastAsia="宋体" w:hAnsi="宋体" w:cs="宋体" w:hint="eastAsia"/>
          <w:em w:val="dot"/>
        </w:rPr>
        <w:t>度</w:t>
      </w:r>
      <w:r>
        <w:rPr>
          <w:rFonts w:ascii="宋体" w:eastAsia="宋体" w:hAnsi="宋体" w:cs="宋体" w:hint="eastAsia"/>
          <w:szCs w:val="21"/>
        </w:rPr>
        <w:t>已失期</w:t>
      </w:r>
      <w:r>
        <w:rPr>
          <w:rFonts w:ascii="宋体" w:eastAsia="宋体" w:hAnsi="宋体" w:cs="宋体" w:hint="eastAsia"/>
          <w:szCs w:val="21"/>
        </w:rPr>
        <w:t xml:space="preserve">     </w:t>
      </w:r>
    </w:p>
    <w:p w:rsidR="00FB7286" w:rsidRDefault="00E52582">
      <w:pPr>
        <w:tabs>
          <w:tab w:val="left" w:pos="2254"/>
        </w:tabs>
        <w:spacing w:line="348" w:lineRule="auto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 </w:t>
      </w:r>
      <w:r>
        <w:rPr>
          <w:rFonts w:ascii="宋体" w:eastAsia="宋体" w:hAnsi="宋体" w:cs="宋体" w:hint="eastAsia"/>
          <w:kern w:val="0"/>
          <w:szCs w:val="21"/>
        </w:rPr>
        <w:t>C</w:t>
      </w:r>
      <w:r>
        <w:rPr>
          <w:rFonts w:ascii="宋体" w:eastAsia="宋体" w:hAnsi="宋体" w:cs="宋体" w:hint="eastAsia"/>
          <w:kern w:val="0"/>
        </w:rPr>
        <w:t>．</w:t>
      </w:r>
      <w:r>
        <w:rPr>
          <w:rFonts w:ascii="宋体" w:eastAsia="宋体" w:hAnsi="宋体" w:cs="宋体" w:hint="eastAsia"/>
        </w:rPr>
        <w:t>吴</w:t>
      </w:r>
      <w:r>
        <w:rPr>
          <w:rFonts w:ascii="宋体" w:eastAsia="宋体" w:hAnsi="宋体" w:cs="宋体" w:hint="eastAsia"/>
          <w:em w:val="dot"/>
        </w:rPr>
        <w:t>师</w:t>
      </w:r>
      <w:r>
        <w:rPr>
          <w:rFonts w:ascii="宋体" w:eastAsia="宋体" w:hAnsi="宋体" w:cs="宋体" w:hint="eastAsia"/>
        </w:rPr>
        <w:t>败</w:t>
      </w:r>
      <w:r>
        <w:rPr>
          <w:rFonts w:ascii="宋体" w:eastAsia="宋体" w:hAnsi="宋体" w:cs="宋体" w:hint="eastAsia"/>
          <w:szCs w:val="21"/>
        </w:rPr>
        <w:t xml:space="preserve">          </w:t>
      </w:r>
      <w:r>
        <w:rPr>
          <w:rFonts w:ascii="宋体" w:eastAsia="宋体" w:hAnsi="宋体" w:cs="宋体" w:hint="eastAsia"/>
          <w:szCs w:val="21"/>
        </w:rPr>
        <w:t xml:space="preserve">             </w:t>
      </w:r>
      <w:r>
        <w:rPr>
          <w:rFonts w:ascii="宋体" w:eastAsia="宋体" w:hAnsi="宋体" w:cs="宋体" w:hint="eastAsia"/>
          <w:szCs w:val="21"/>
        </w:rPr>
        <w:t>齐</w:t>
      </w:r>
      <w:r>
        <w:rPr>
          <w:rFonts w:ascii="宋体" w:eastAsia="宋体" w:hAnsi="宋体" w:cs="宋体" w:hint="eastAsia"/>
          <w:em w:val="dot"/>
        </w:rPr>
        <w:t>师</w:t>
      </w:r>
      <w:r>
        <w:rPr>
          <w:rFonts w:ascii="宋体" w:eastAsia="宋体" w:hAnsi="宋体" w:cs="宋体" w:hint="eastAsia"/>
          <w:szCs w:val="21"/>
        </w:rPr>
        <w:t>伐我</w:t>
      </w:r>
    </w:p>
    <w:p w:rsidR="00FB7286" w:rsidRDefault="00E52582">
      <w:pPr>
        <w:tabs>
          <w:tab w:val="left" w:pos="2254"/>
        </w:tabs>
        <w:spacing w:line="348" w:lineRule="auto"/>
        <w:rPr>
          <w:rFonts w:asciiTheme="majorEastAsia" w:eastAsiaTheme="majorEastAsia" w:hAnsiTheme="majorEastAsia" w:cstheme="majorEastAsia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 </w:t>
      </w:r>
      <w:r>
        <w:rPr>
          <w:rFonts w:ascii="宋体" w:eastAsia="宋体" w:hAnsi="宋体" w:cs="宋体" w:hint="eastAsia"/>
          <w:kern w:val="0"/>
          <w:szCs w:val="21"/>
        </w:rPr>
        <w:t>D</w:t>
      </w:r>
      <w:r>
        <w:rPr>
          <w:rFonts w:ascii="宋体" w:eastAsia="宋体" w:hAnsi="宋体" w:cs="宋体" w:hint="eastAsia"/>
          <w:kern w:val="0"/>
        </w:rPr>
        <w:t>．</w:t>
      </w:r>
      <w:r>
        <w:rPr>
          <w:rFonts w:ascii="宋体" w:eastAsia="宋体" w:hAnsi="宋体" w:cs="宋体" w:hint="eastAsia"/>
        </w:rPr>
        <w:t>吴使者泣而</w:t>
      </w:r>
      <w:r>
        <w:rPr>
          <w:rFonts w:ascii="宋体" w:eastAsia="宋体" w:hAnsi="宋体" w:cs="宋体" w:hint="eastAsia"/>
          <w:em w:val="dot"/>
        </w:rPr>
        <w:t>去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  <w:szCs w:val="21"/>
        </w:rPr>
        <w:t xml:space="preserve">            </w:t>
      </w:r>
      <w:r>
        <w:rPr>
          <w:rFonts w:ascii="宋体" w:eastAsia="宋体" w:hAnsi="宋体" w:cs="宋体" w:hint="eastAsia"/>
          <w:szCs w:val="21"/>
        </w:rPr>
        <w:t xml:space="preserve">    </w:t>
      </w:r>
      <w:r>
        <w:rPr>
          <w:rFonts w:ascii="宋体" w:eastAsia="宋体" w:hAnsi="宋体" w:cs="宋体" w:hint="eastAsia"/>
          <w:em w:val="dot"/>
        </w:rPr>
        <w:t>去</w:t>
      </w:r>
      <w:r>
        <w:rPr>
          <w:rFonts w:ascii="宋体" w:eastAsia="宋体" w:hAnsi="宋体" w:cs="宋体" w:hint="eastAsia"/>
          <w:szCs w:val="21"/>
        </w:rPr>
        <w:t>国怀乡</w:t>
      </w:r>
    </w:p>
    <w:p w:rsidR="00FB7286" w:rsidRDefault="00E52582">
      <w:pPr>
        <w:spacing w:line="348" w:lineRule="auto"/>
        <w:rPr>
          <w:rFonts w:asciiTheme="minorEastAsia" w:hAnsiTheme="minorEastAsia" w:cstheme="minorEastAsia"/>
        </w:rPr>
      </w:pPr>
      <w:r>
        <w:rPr>
          <w:rFonts w:asciiTheme="minorEastAsia" w:hAnsiTheme="minorEastAsia" w:cstheme="minorEastAsia" w:hint="eastAsia"/>
        </w:rPr>
        <w:t>9</w:t>
      </w:r>
      <w:r>
        <w:rPr>
          <w:rFonts w:asciiTheme="minorEastAsia" w:hAnsiTheme="minorEastAsia" w:cstheme="minorEastAsia" w:hint="eastAsia"/>
        </w:rPr>
        <w:t>.</w:t>
      </w:r>
      <w:r>
        <w:rPr>
          <w:rFonts w:asciiTheme="minorEastAsia" w:hAnsiTheme="minorEastAsia" w:cstheme="minorEastAsia" w:hint="eastAsia"/>
        </w:rPr>
        <w:t>解释下列</w:t>
      </w:r>
      <w:r>
        <w:rPr>
          <w:rFonts w:asciiTheme="minorEastAsia" w:hAnsiTheme="minorEastAsia" w:cstheme="minorEastAsia" w:hint="eastAsia"/>
        </w:rPr>
        <w:t>语</w:t>
      </w:r>
      <w:r>
        <w:rPr>
          <w:rFonts w:asciiTheme="minorEastAsia" w:hAnsiTheme="minorEastAsia" w:cstheme="minorEastAsia" w:hint="eastAsia"/>
        </w:rPr>
        <w:t>句中加点词的意思。（</w:t>
      </w:r>
      <w:r>
        <w:rPr>
          <w:rFonts w:asciiTheme="minorEastAsia" w:hAnsiTheme="minorEastAsia" w:cstheme="minorEastAsia" w:hint="eastAsia"/>
        </w:rPr>
        <w:t>2</w:t>
      </w:r>
      <w:r>
        <w:rPr>
          <w:rFonts w:asciiTheme="minorEastAsia" w:hAnsiTheme="minorEastAsia" w:cstheme="minorEastAsia" w:hint="eastAsia"/>
        </w:rPr>
        <w:t>分）</w:t>
      </w:r>
    </w:p>
    <w:p w:rsidR="00FB7286" w:rsidRDefault="00E52582">
      <w:pPr>
        <w:spacing w:line="348" w:lineRule="auto"/>
        <w:rPr>
          <w:rFonts w:asciiTheme="minorEastAsia" w:hAnsiTheme="minorEastAsia" w:cstheme="minorEastAsia"/>
        </w:rPr>
      </w:pPr>
      <w:r>
        <w:rPr>
          <w:rFonts w:asciiTheme="minorEastAsia" w:hAnsiTheme="minorEastAsia" w:cstheme="minorEastAsia" w:hint="eastAsia"/>
          <w:kern w:val="0"/>
          <w:szCs w:val="21"/>
        </w:rPr>
        <w:lastRenderedPageBreak/>
        <w:t xml:space="preserve"> </w:t>
      </w:r>
      <w:r>
        <w:rPr>
          <w:rFonts w:asciiTheme="minorEastAsia" w:hAnsiTheme="minorEastAsia" w:cstheme="minorEastAsia" w:hint="eastAsia"/>
          <w:kern w:val="0"/>
          <w:szCs w:val="21"/>
        </w:rPr>
        <w:t>（</w:t>
      </w:r>
      <w:r>
        <w:rPr>
          <w:rFonts w:asciiTheme="minorEastAsia" w:hAnsiTheme="minorEastAsia" w:cstheme="minorEastAsia" w:hint="eastAsia"/>
          <w:kern w:val="0"/>
          <w:szCs w:val="21"/>
        </w:rPr>
        <w:t>1</w:t>
      </w:r>
      <w:r>
        <w:rPr>
          <w:rFonts w:asciiTheme="minorEastAsia" w:hAnsiTheme="minorEastAsia" w:cstheme="minorEastAsia" w:hint="eastAsia"/>
          <w:kern w:val="0"/>
          <w:szCs w:val="21"/>
        </w:rPr>
        <w:t>）</w:t>
      </w:r>
      <w:r>
        <w:rPr>
          <w:rFonts w:ascii="宋体" w:eastAsia="宋体" w:hAnsi="宋体" w:cs="宋体" w:hint="eastAsia"/>
        </w:rPr>
        <w:t>句践不忍，欲</w:t>
      </w:r>
      <w:r>
        <w:rPr>
          <w:rFonts w:ascii="宋体" w:eastAsia="宋体" w:hAnsi="宋体" w:cs="宋体" w:hint="eastAsia"/>
          <w:em w:val="dot"/>
        </w:rPr>
        <w:t>许</w:t>
      </w:r>
      <w:r>
        <w:rPr>
          <w:rFonts w:ascii="宋体" w:eastAsia="宋体" w:hAnsi="宋体" w:cs="宋体" w:hint="eastAsia"/>
        </w:rPr>
        <w:t>之。</w:t>
      </w:r>
      <w:r>
        <w:rPr>
          <w:rFonts w:ascii="宋体" w:eastAsia="宋体" w:hAnsi="宋体" w:cs="宋体" w:hint="eastAsia"/>
          <w:color w:val="000000"/>
          <w:kern w:val="0"/>
          <w:szCs w:val="21"/>
          <w:em w:val="dot"/>
        </w:rPr>
        <w:t xml:space="preserve"> </w:t>
      </w:r>
      <w:r>
        <w:rPr>
          <w:rFonts w:asciiTheme="minorEastAsia" w:hAnsiTheme="minorEastAsia" w:cstheme="minorEastAsia" w:hint="eastAsia"/>
          <w:color w:val="000000"/>
          <w:kern w:val="0"/>
          <w:szCs w:val="21"/>
          <w:em w:val="dot"/>
        </w:rPr>
        <w:t xml:space="preserve">     </w:t>
      </w:r>
      <w:r>
        <w:rPr>
          <w:rFonts w:asciiTheme="minorEastAsia" w:hAnsiTheme="minorEastAsia" w:cstheme="minorEastAsia" w:hint="eastAsia"/>
          <w:color w:val="000000"/>
          <w:kern w:val="0"/>
          <w:szCs w:val="21"/>
          <w:em w:val="dot"/>
        </w:rPr>
        <w:t xml:space="preserve">    </w:t>
      </w:r>
      <w:r>
        <w:rPr>
          <w:rFonts w:ascii="宋体" w:eastAsia="宋体" w:hAnsi="宋体" w:cs="宋体" w:hint="eastAsia"/>
        </w:rPr>
        <w:t>许</w:t>
      </w:r>
      <w:r>
        <w:rPr>
          <w:rFonts w:asciiTheme="minorEastAsia" w:hAnsiTheme="minorEastAsia" w:cstheme="minorEastAsia" w:hint="eastAsia"/>
        </w:rPr>
        <w:t>：</w:t>
      </w:r>
      <w:r>
        <w:rPr>
          <w:rFonts w:asciiTheme="minorEastAsia" w:hAnsiTheme="minorEastAsia" w:cstheme="minorEastAsia" w:hint="eastAsia"/>
          <w:u w:val="single"/>
        </w:rPr>
        <w:t xml:space="preserve">       </w:t>
      </w:r>
    </w:p>
    <w:p w:rsidR="00FB7286" w:rsidRDefault="00E52582">
      <w:pPr>
        <w:spacing w:line="348" w:lineRule="auto"/>
        <w:rPr>
          <w:rFonts w:asciiTheme="minorEastAsia" w:hAnsiTheme="minorEastAsia" w:cstheme="minorEastAsia"/>
          <w:color w:val="000000"/>
          <w:kern w:val="0"/>
          <w:szCs w:val="21"/>
        </w:rPr>
      </w:pPr>
      <w:r>
        <w:rPr>
          <w:rFonts w:asciiTheme="minorEastAsia" w:hAnsiTheme="minorEastAsia" w:cstheme="minorEastAsia" w:hint="eastAsia"/>
          <w:kern w:val="0"/>
          <w:szCs w:val="21"/>
        </w:rPr>
        <w:t xml:space="preserve"> </w:t>
      </w:r>
      <w:r>
        <w:rPr>
          <w:rFonts w:asciiTheme="minorEastAsia" w:hAnsiTheme="minorEastAsia" w:cstheme="minorEastAsia" w:hint="eastAsia"/>
          <w:kern w:val="0"/>
          <w:szCs w:val="21"/>
        </w:rPr>
        <w:t>（</w:t>
      </w:r>
      <w:r>
        <w:rPr>
          <w:rFonts w:asciiTheme="minorEastAsia" w:hAnsiTheme="minorEastAsia" w:cstheme="minorEastAsia" w:hint="eastAsia"/>
          <w:kern w:val="0"/>
          <w:szCs w:val="21"/>
        </w:rPr>
        <w:t>2</w:t>
      </w:r>
      <w:r>
        <w:rPr>
          <w:rFonts w:asciiTheme="minorEastAsia" w:hAnsiTheme="minorEastAsia" w:cstheme="minorEastAsia" w:hint="eastAsia"/>
          <w:kern w:val="0"/>
          <w:szCs w:val="21"/>
        </w:rPr>
        <w:t>）</w:t>
      </w:r>
      <w:r>
        <w:rPr>
          <w:rFonts w:ascii="宋体" w:eastAsia="宋体" w:hAnsi="宋体" w:cs="宋体" w:hint="eastAsia"/>
        </w:rPr>
        <w:t>范蠡乃</w:t>
      </w:r>
      <w:r>
        <w:rPr>
          <w:rFonts w:ascii="宋体" w:eastAsia="宋体" w:hAnsi="宋体" w:cs="宋体" w:hint="eastAsia"/>
          <w:em w:val="dot"/>
        </w:rPr>
        <w:t>鼓</w:t>
      </w:r>
      <w:r>
        <w:rPr>
          <w:rFonts w:ascii="宋体" w:eastAsia="宋体" w:hAnsi="宋体" w:cs="宋体" w:hint="eastAsia"/>
        </w:rPr>
        <w:t>进兵</w:t>
      </w:r>
      <w:r>
        <w:rPr>
          <w:rFonts w:asciiTheme="minorEastAsia" w:hAnsiTheme="minorEastAsia" w:cstheme="minorEastAsia" w:hint="eastAsia"/>
          <w:color w:val="000000"/>
          <w:kern w:val="0"/>
          <w:szCs w:val="21"/>
        </w:rPr>
        <w:t xml:space="preserve">  </w:t>
      </w:r>
      <w:r>
        <w:rPr>
          <w:rFonts w:asciiTheme="minorEastAsia" w:hAnsiTheme="minorEastAsia" w:cstheme="minorEastAsia" w:hint="eastAsia"/>
          <w:color w:val="000000"/>
          <w:kern w:val="0"/>
          <w:szCs w:val="21"/>
        </w:rPr>
        <w:t xml:space="preserve">          </w:t>
      </w:r>
      <w:r>
        <w:rPr>
          <w:rFonts w:asciiTheme="minorEastAsia" w:hAnsiTheme="minorEastAsia" w:cstheme="minorEastAsia" w:hint="eastAsia"/>
          <w:color w:val="000000"/>
          <w:kern w:val="0"/>
          <w:szCs w:val="21"/>
        </w:rPr>
        <w:t xml:space="preserve">    </w:t>
      </w:r>
      <w:r>
        <w:rPr>
          <w:rFonts w:asciiTheme="minorEastAsia" w:hAnsiTheme="minorEastAsia" w:cstheme="minorEastAsia" w:hint="eastAsia"/>
          <w:color w:val="000000"/>
          <w:kern w:val="0"/>
          <w:szCs w:val="21"/>
        </w:rPr>
        <w:t>鼓</w:t>
      </w:r>
      <w:r>
        <w:rPr>
          <w:rFonts w:asciiTheme="minorEastAsia" w:hAnsiTheme="minorEastAsia" w:cstheme="minorEastAsia" w:hint="eastAsia"/>
          <w:color w:val="000000"/>
          <w:kern w:val="0"/>
          <w:szCs w:val="21"/>
        </w:rPr>
        <w:t>：</w:t>
      </w:r>
      <w:r>
        <w:rPr>
          <w:rFonts w:asciiTheme="minorEastAsia" w:hAnsiTheme="minorEastAsia" w:cstheme="minorEastAsia" w:hint="eastAsia"/>
          <w:kern w:val="0"/>
          <w:u w:val="single"/>
        </w:rPr>
        <w:t xml:space="preserve">       </w:t>
      </w:r>
    </w:p>
    <w:p w:rsidR="00FB7286" w:rsidRDefault="00E52582">
      <w:pPr>
        <w:spacing w:line="348" w:lineRule="auto"/>
        <w:rPr>
          <w:rFonts w:asciiTheme="minorEastAsia" w:hAnsiTheme="minorEastAsia" w:cstheme="minorEastAsia"/>
        </w:rPr>
      </w:pPr>
      <w:r>
        <w:rPr>
          <w:rFonts w:asciiTheme="minorEastAsia" w:hAnsiTheme="minorEastAsia" w:cstheme="minorEastAsia" w:hint="eastAsia"/>
        </w:rPr>
        <w:t>10</w:t>
      </w:r>
      <w:r>
        <w:rPr>
          <w:rFonts w:asciiTheme="minorEastAsia" w:hAnsiTheme="minorEastAsia" w:cstheme="minorEastAsia" w:hint="eastAsia"/>
        </w:rPr>
        <w:t>.</w:t>
      </w:r>
      <w:r>
        <w:rPr>
          <w:rFonts w:asciiTheme="minorEastAsia" w:hAnsiTheme="minorEastAsia" w:cstheme="minorEastAsia" w:hint="eastAsia"/>
        </w:rPr>
        <w:t>请依据画线句的内容，用</w:t>
      </w:r>
      <w:r>
        <w:rPr>
          <w:rFonts w:asciiTheme="minorEastAsia" w:hAnsiTheme="minorEastAsia" w:cstheme="minorEastAsia" w:hint="eastAsia"/>
        </w:rPr>
        <w:t>现代汉语</w:t>
      </w:r>
      <w:r>
        <w:rPr>
          <w:rFonts w:asciiTheme="minorEastAsia" w:hAnsiTheme="minorEastAsia" w:cstheme="minorEastAsia" w:hint="eastAsia"/>
        </w:rPr>
        <w:t>写一组符合情境的勾践与吴王的对话</w:t>
      </w:r>
      <w:r>
        <w:rPr>
          <w:rFonts w:asciiTheme="minorEastAsia" w:hAnsiTheme="minorEastAsia" w:cstheme="minorEastAsia" w:hint="eastAsia"/>
        </w:rPr>
        <w:t>。</w:t>
      </w:r>
      <w:r>
        <w:rPr>
          <w:rFonts w:asciiTheme="minorEastAsia" w:hAnsiTheme="minorEastAsia" w:cstheme="minorEastAsia" w:hint="eastAsia"/>
          <w:kern w:val="0"/>
        </w:rPr>
        <w:t>（</w:t>
      </w:r>
      <w:r>
        <w:rPr>
          <w:rFonts w:asciiTheme="minorEastAsia" w:hAnsiTheme="minorEastAsia" w:cstheme="minorEastAsia" w:hint="eastAsia"/>
          <w:kern w:val="0"/>
        </w:rPr>
        <w:t>4</w:t>
      </w:r>
      <w:r>
        <w:rPr>
          <w:rFonts w:asciiTheme="minorEastAsia" w:hAnsiTheme="minorEastAsia" w:cstheme="minorEastAsia" w:hint="eastAsia"/>
          <w:kern w:val="0"/>
        </w:rPr>
        <w:t>分）</w:t>
      </w:r>
    </w:p>
    <w:p w:rsidR="00FB7286" w:rsidRDefault="00E52582">
      <w:pPr>
        <w:spacing w:line="348" w:lineRule="auto"/>
        <w:rPr>
          <w:rFonts w:asciiTheme="minorEastAsia" w:hAnsiTheme="minorEastAsia" w:cstheme="minorEastAsia"/>
          <w:color w:val="000000"/>
          <w:kern w:val="0"/>
          <w:szCs w:val="21"/>
        </w:rPr>
      </w:pPr>
      <w:r>
        <w:rPr>
          <w:rFonts w:asciiTheme="minorEastAsia" w:hAnsiTheme="minorEastAsia" w:cstheme="minorEastAsia" w:hint="eastAsia"/>
          <w:color w:val="000000"/>
          <w:kern w:val="0"/>
          <w:szCs w:val="21"/>
        </w:rPr>
        <w:t xml:space="preserve">   </w:t>
      </w:r>
      <w:r>
        <w:rPr>
          <w:rFonts w:asciiTheme="minorEastAsia" w:hAnsiTheme="minorEastAsia" w:cstheme="minorEastAsia" w:hint="eastAsia"/>
          <w:color w:val="000000"/>
          <w:kern w:val="0"/>
          <w:szCs w:val="21"/>
        </w:rPr>
        <w:t>勾践派人对</w:t>
      </w:r>
      <w:r>
        <w:rPr>
          <w:rFonts w:asciiTheme="minorEastAsia" w:hAnsiTheme="minorEastAsia" w:cstheme="minorEastAsia" w:hint="eastAsia"/>
          <w:color w:val="000000"/>
          <w:kern w:val="0"/>
          <w:szCs w:val="21"/>
        </w:rPr>
        <w:t>吴王</w:t>
      </w:r>
      <w:r>
        <w:rPr>
          <w:rFonts w:asciiTheme="minorEastAsia" w:hAnsiTheme="minorEastAsia" w:cstheme="minorEastAsia" w:hint="eastAsia"/>
          <w:color w:val="000000"/>
          <w:kern w:val="0"/>
          <w:szCs w:val="21"/>
        </w:rPr>
        <w:t>说：</w:t>
      </w:r>
      <w:r>
        <w:rPr>
          <w:rFonts w:asciiTheme="minorEastAsia" w:hAnsiTheme="minorEastAsia" w:cstheme="minorEastAsia" w:hint="eastAsia"/>
          <w:color w:val="000000"/>
          <w:kern w:val="0"/>
          <w:szCs w:val="21"/>
          <w:u w:val="single"/>
        </w:rPr>
        <w:t xml:space="preserve">   </w:t>
      </w:r>
      <w:r>
        <w:rPr>
          <w:rFonts w:ascii="楷体_GB2312" w:eastAsia="楷体_GB2312" w:hAnsi="楷体_GB2312" w:cs="楷体_GB2312" w:hint="eastAsia"/>
          <w:color w:val="000000"/>
          <w:kern w:val="0"/>
          <w:szCs w:val="21"/>
          <w:u w:val="single"/>
        </w:rPr>
        <w:t>①</w:t>
      </w:r>
      <w:r>
        <w:rPr>
          <w:rFonts w:asciiTheme="minorEastAsia" w:hAnsiTheme="minorEastAsia" w:cstheme="minorEastAsia" w:hint="eastAsia"/>
          <w:color w:val="000000"/>
          <w:kern w:val="0"/>
          <w:szCs w:val="21"/>
          <w:u w:val="single"/>
        </w:rPr>
        <w:t xml:space="preserve">   </w:t>
      </w:r>
    </w:p>
    <w:p w:rsidR="00FB7286" w:rsidRDefault="00E52582">
      <w:pPr>
        <w:spacing w:line="348" w:lineRule="auto"/>
        <w:rPr>
          <w:rFonts w:asciiTheme="minorEastAsia" w:hAnsiTheme="minorEastAsia" w:cstheme="minorEastAsia"/>
        </w:rPr>
      </w:pPr>
      <w:r>
        <w:rPr>
          <w:rFonts w:asciiTheme="minorEastAsia" w:hAnsiTheme="minorEastAsia" w:cstheme="minorEastAsia" w:hint="eastAsia"/>
          <w:color w:val="000000"/>
          <w:kern w:val="0"/>
          <w:szCs w:val="21"/>
        </w:rPr>
        <w:t xml:space="preserve">   </w:t>
      </w:r>
      <w:r>
        <w:rPr>
          <w:rFonts w:asciiTheme="minorEastAsia" w:hAnsiTheme="minorEastAsia" w:cstheme="minorEastAsia" w:hint="eastAsia"/>
          <w:color w:val="000000"/>
          <w:kern w:val="0"/>
          <w:szCs w:val="21"/>
        </w:rPr>
        <w:t>吴王回答</w:t>
      </w:r>
      <w:r>
        <w:rPr>
          <w:rFonts w:asciiTheme="minorEastAsia" w:hAnsiTheme="minorEastAsia" w:cstheme="minorEastAsia" w:hint="eastAsia"/>
          <w:color w:val="000000"/>
          <w:kern w:val="0"/>
          <w:szCs w:val="21"/>
        </w:rPr>
        <w:t>说：</w:t>
      </w:r>
      <w:r>
        <w:rPr>
          <w:rFonts w:asciiTheme="minorEastAsia" w:hAnsiTheme="minorEastAsia" w:cstheme="minorEastAsia" w:hint="eastAsia"/>
          <w:color w:val="000000"/>
          <w:kern w:val="0"/>
          <w:szCs w:val="21"/>
          <w:u w:val="single"/>
        </w:rPr>
        <w:t xml:space="preserve">   </w:t>
      </w:r>
      <w:r>
        <w:rPr>
          <w:rFonts w:ascii="楷体_GB2312" w:eastAsia="楷体_GB2312" w:hAnsi="楷体_GB2312" w:cs="楷体_GB2312" w:hint="eastAsia"/>
          <w:color w:val="000000"/>
          <w:kern w:val="0"/>
          <w:szCs w:val="21"/>
          <w:u w:val="single"/>
        </w:rPr>
        <w:t>②</w:t>
      </w:r>
      <w:r>
        <w:rPr>
          <w:rFonts w:asciiTheme="minorEastAsia" w:hAnsiTheme="minorEastAsia" w:cstheme="minorEastAsia" w:hint="eastAsia"/>
          <w:color w:val="000000"/>
          <w:kern w:val="0"/>
          <w:szCs w:val="21"/>
          <w:u w:val="single"/>
        </w:rPr>
        <w:t xml:space="preserve">   </w:t>
      </w:r>
      <w:r>
        <w:rPr>
          <w:rFonts w:asciiTheme="minorEastAsia" w:hAnsiTheme="minorEastAsia" w:cstheme="minorEastAsia" w:hint="eastAsia"/>
          <w:color w:val="000000"/>
          <w:kern w:val="0"/>
          <w:szCs w:val="21"/>
        </w:rPr>
        <w:t xml:space="preserve"> </w:t>
      </w:r>
      <w:r>
        <w:rPr>
          <w:rFonts w:asciiTheme="minorEastAsia" w:hAnsiTheme="minorEastAsia" w:cstheme="minorEastAsia" w:hint="eastAsia"/>
          <w:color w:val="000000"/>
          <w:kern w:val="0"/>
          <w:szCs w:val="21"/>
        </w:rPr>
        <w:t xml:space="preserve"> </w:t>
      </w:r>
      <w:r>
        <w:rPr>
          <w:rFonts w:asciiTheme="minorEastAsia" w:hAnsiTheme="minorEastAsia" w:cstheme="minorEastAsia" w:hint="eastAsia"/>
          <w:color w:val="000000"/>
          <w:kern w:val="0"/>
          <w:szCs w:val="21"/>
        </w:rPr>
        <w:t xml:space="preserve">                </w:t>
      </w:r>
    </w:p>
    <w:p w:rsidR="00FB7286" w:rsidRDefault="00E52582">
      <w:pPr>
        <w:spacing w:line="348" w:lineRule="auto"/>
      </w:pPr>
      <w:r>
        <w:rPr>
          <w:rFonts w:hint="eastAsia"/>
        </w:rPr>
        <w:t>11</w:t>
      </w:r>
      <w:r>
        <w:rPr>
          <w:rFonts w:ascii="宋体" w:hAnsi="宋体" w:hint="eastAsia"/>
          <w:kern w:val="0"/>
        </w:rPr>
        <w:t>.</w:t>
      </w:r>
      <w:r>
        <w:rPr>
          <w:rFonts w:ascii="宋体" w:hAnsi="宋体" w:hint="eastAsia"/>
          <w:kern w:val="0"/>
        </w:rPr>
        <w:t>请简述文段的主要内容（不超过</w:t>
      </w:r>
      <w:r>
        <w:rPr>
          <w:rFonts w:ascii="宋体" w:hAnsi="宋体" w:hint="eastAsia"/>
          <w:kern w:val="0"/>
        </w:rPr>
        <w:t>40</w:t>
      </w:r>
      <w:r>
        <w:rPr>
          <w:rFonts w:ascii="宋体" w:hAnsi="宋体" w:hint="eastAsia"/>
          <w:kern w:val="0"/>
        </w:rPr>
        <w:t>字</w:t>
      </w:r>
      <w:r>
        <w:rPr>
          <w:rFonts w:ascii="宋体" w:hAnsi="宋体" w:hint="eastAsia"/>
          <w:kern w:val="0"/>
        </w:rPr>
        <w:t>）</w:t>
      </w:r>
      <w:r>
        <w:rPr>
          <w:rFonts w:ascii="宋体" w:hAnsi="宋体" w:hint="eastAsia"/>
          <w:kern w:val="0"/>
        </w:rPr>
        <w:t>。</w:t>
      </w:r>
      <w:r>
        <w:rPr>
          <w:rFonts w:hint="eastAsia"/>
          <w:kern w:val="0"/>
        </w:rPr>
        <w:t>（</w:t>
      </w:r>
      <w:r>
        <w:rPr>
          <w:rFonts w:hint="eastAsia"/>
          <w:kern w:val="0"/>
        </w:rPr>
        <w:t>3</w:t>
      </w:r>
      <w:r>
        <w:rPr>
          <w:rFonts w:hint="eastAsia"/>
          <w:kern w:val="0"/>
        </w:rPr>
        <w:t>分）</w:t>
      </w:r>
    </w:p>
    <w:p w:rsidR="00FB7286" w:rsidRDefault="00E52582">
      <w:pPr>
        <w:spacing w:line="348" w:lineRule="auto"/>
      </w:pPr>
      <w:r>
        <w:rPr>
          <w:rFonts w:hint="eastAsia"/>
        </w:rPr>
        <w:t xml:space="preserve">   </w:t>
      </w:r>
      <w:r>
        <w:rPr>
          <w:rFonts w:hint="eastAsia"/>
        </w:rPr>
        <w:t>答：</w:t>
      </w:r>
      <w:r>
        <w:rPr>
          <w:kern w:val="0"/>
          <w:u w:val="single"/>
        </w:rPr>
        <w:t xml:space="preserve">       </w:t>
      </w:r>
    </w:p>
    <w:p w:rsidR="00FB7286" w:rsidRDefault="00E52582">
      <w:pPr>
        <w:adjustRightInd w:val="0"/>
        <w:spacing w:line="400" w:lineRule="exact"/>
        <w:rPr>
          <w:rFonts w:eastAsia="黑体"/>
          <w:bCs/>
          <w:szCs w:val="21"/>
        </w:rPr>
      </w:pPr>
      <w:r>
        <w:rPr>
          <w:rFonts w:eastAsia="黑体" w:hint="eastAsia"/>
          <w:bCs/>
          <w:szCs w:val="21"/>
        </w:rPr>
        <w:t>三、名著阅读</w:t>
      </w:r>
      <w:r>
        <w:rPr>
          <w:rFonts w:ascii="宋体" w:hAnsi="宋体" w:hint="eastAsia"/>
          <w:bCs/>
          <w:szCs w:val="21"/>
        </w:rPr>
        <w:t>（共</w:t>
      </w:r>
      <w:r>
        <w:rPr>
          <w:rFonts w:eastAsia="黑体" w:hint="eastAsia"/>
          <w:bCs/>
          <w:szCs w:val="21"/>
        </w:rPr>
        <w:t>1</w:t>
      </w:r>
      <w:r>
        <w:rPr>
          <w:rFonts w:eastAsia="黑体" w:hint="eastAsia"/>
          <w:bCs/>
          <w:szCs w:val="21"/>
        </w:rPr>
        <w:t>1</w:t>
      </w:r>
      <w:r>
        <w:rPr>
          <w:rFonts w:ascii="宋体" w:hAnsi="宋体" w:hint="eastAsia"/>
          <w:bCs/>
          <w:szCs w:val="21"/>
        </w:rPr>
        <w:t>分）</w:t>
      </w:r>
    </w:p>
    <w:p w:rsidR="00FB7286" w:rsidRDefault="00E52582">
      <w:pPr>
        <w:rPr>
          <w:spacing w:val="-10"/>
          <w:kern w:val="0"/>
        </w:rPr>
      </w:pPr>
      <w:r>
        <w:rPr>
          <w:rFonts w:hint="eastAsia"/>
        </w:rPr>
        <w:t>12.</w:t>
      </w:r>
      <w:r>
        <w:rPr>
          <w:rFonts w:hint="eastAsia"/>
          <w:spacing w:val="-10"/>
        </w:rPr>
        <w:t>请你阅读</w:t>
      </w:r>
      <w:r>
        <w:rPr>
          <w:rFonts w:hint="eastAsia"/>
          <w:spacing w:val="-10"/>
        </w:rPr>
        <w:t>下面</w:t>
      </w:r>
      <w:r>
        <w:rPr>
          <w:rFonts w:hint="eastAsia"/>
          <w:spacing w:val="-10"/>
        </w:rPr>
        <w:t>某同学完成的</w:t>
      </w:r>
      <w:r>
        <w:rPr>
          <w:rFonts w:hint="eastAsia"/>
          <w:spacing w:val="-10"/>
        </w:rPr>
        <w:t>《鲁滨逊漂流记》读书笔记，按要求</w:t>
      </w:r>
      <w:r>
        <w:rPr>
          <w:rFonts w:hint="eastAsia"/>
          <w:spacing w:val="-10"/>
        </w:rPr>
        <w:t>回答问题。</w:t>
      </w:r>
      <w:r>
        <w:rPr>
          <w:rFonts w:hint="eastAsia"/>
          <w:spacing w:val="-10"/>
        </w:rPr>
        <w:t>（只填序号）</w:t>
      </w:r>
      <w:r>
        <w:rPr>
          <w:rFonts w:hint="eastAsia"/>
          <w:spacing w:val="-10"/>
        </w:rPr>
        <w:t>。</w:t>
      </w:r>
      <w:r>
        <w:rPr>
          <w:rFonts w:hint="eastAsia"/>
          <w:spacing w:val="-10"/>
          <w:kern w:val="0"/>
        </w:rPr>
        <w:t>（</w:t>
      </w:r>
      <w:r>
        <w:rPr>
          <w:rFonts w:hint="eastAsia"/>
          <w:spacing w:val="-10"/>
          <w:kern w:val="0"/>
        </w:rPr>
        <w:t>4</w:t>
      </w:r>
    </w:p>
    <w:p w:rsidR="00FB7286" w:rsidRDefault="00E52582">
      <w:pPr>
        <w:rPr>
          <w:spacing w:val="-10"/>
          <w:kern w:val="0"/>
        </w:rPr>
      </w:pPr>
      <w:r>
        <w:rPr>
          <w:rFonts w:hint="eastAsia"/>
          <w:spacing w:val="-10"/>
          <w:kern w:val="0"/>
        </w:rPr>
        <w:t xml:space="preserve">   </w:t>
      </w:r>
      <w:r>
        <w:rPr>
          <w:rFonts w:hint="eastAsia"/>
          <w:spacing w:val="-10"/>
          <w:kern w:val="0"/>
        </w:rPr>
        <w:t>分）</w:t>
      </w:r>
    </w:p>
    <w:p w:rsidR="00FB7286" w:rsidRDefault="00FB7286">
      <w:pPr>
        <w:rPr>
          <w:spacing w:val="-10"/>
          <w:kern w:val="0"/>
        </w:rPr>
      </w:pPr>
    </w:p>
    <w:p w:rsidR="00FB7286" w:rsidRDefault="00E52582">
      <w:pPr>
        <w:rPr>
          <w:spacing w:val="-10"/>
          <w:kern w:val="0"/>
        </w:rPr>
      </w:pPr>
      <w:r>
        <w:rPr>
          <w:rFonts w:hint="eastAsia"/>
          <w:noProof/>
          <w:spacing w:val="-10"/>
          <w:kern w:val="0"/>
        </w:rPr>
        <w:drawing>
          <wp:inline distT="0" distB="0" distL="114300" distR="114300">
            <wp:extent cx="4860290" cy="780415"/>
            <wp:effectExtent l="0" t="0" r="16510" b="635"/>
            <wp:docPr id="19" name="图片 19" descr="YW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YW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78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286" w:rsidRDefault="00E52582">
      <w:r>
        <w:rPr>
          <w:rFonts w:hint="eastAsia"/>
        </w:rPr>
        <w:t xml:space="preserve"> </w:t>
      </w:r>
    </w:p>
    <w:p w:rsidR="00FB7286" w:rsidRDefault="00E52582">
      <w:pPr>
        <w:numPr>
          <w:ilvl w:val="0"/>
          <w:numId w:val="4"/>
        </w:numPr>
      </w:pPr>
      <w:r>
        <w:rPr>
          <w:rFonts w:hint="eastAsia"/>
        </w:rPr>
        <w:t>上述情节中，出自《鲁滨逊漂流记》的有（</w:t>
      </w:r>
      <w:r>
        <w:rPr>
          <w:rFonts w:hint="eastAsia"/>
        </w:rPr>
        <w:t xml:space="preserve">      </w:t>
      </w:r>
      <w:r>
        <w:rPr>
          <w:rFonts w:hint="eastAsia"/>
        </w:rPr>
        <w:t>）</w:t>
      </w:r>
      <w:r>
        <w:rPr>
          <w:rFonts w:hint="eastAsia"/>
        </w:rPr>
        <w:t>和</w:t>
      </w:r>
      <w:r>
        <w:rPr>
          <w:rFonts w:hint="eastAsia"/>
        </w:rPr>
        <w:t>（</w:t>
      </w:r>
      <w:r>
        <w:rPr>
          <w:rFonts w:hint="eastAsia"/>
        </w:rPr>
        <w:t xml:space="preserve">      </w:t>
      </w:r>
      <w:r>
        <w:rPr>
          <w:rFonts w:hint="eastAsia"/>
        </w:rPr>
        <w:t>）。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分</w:t>
      </w:r>
      <w:r>
        <w:rPr>
          <w:rFonts w:hint="eastAsia"/>
        </w:rPr>
        <w:t>）</w:t>
      </w:r>
    </w:p>
    <w:p w:rsidR="00FB7286" w:rsidRDefault="00FB7286"/>
    <w:p w:rsidR="00FB7286" w:rsidRDefault="00E52582">
      <w:r>
        <w:rPr>
          <w:rFonts w:hint="eastAsia"/>
          <w:noProof/>
        </w:rPr>
        <w:drawing>
          <wp:inline distT="0" distB="0" distL="114300" distR="114300">
            <wp:extent cx="4860290" cy="1167130"/>
            <wp:effectExtent l="0" t="0" r="16510" b="13970"/>
            <wp:docPr id="20" name="图片 20" descr="YW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YW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116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286" w:rsidRDefault="00E52582">
      <w:pPr>
        <w:numPr>
          <w:ilvl w:val="0"/>
          <w:numId w:val="4"/>
        </w:numPr>
      </w:pPr>
      <w:r>
        <w:rPr>
          <w:rFonts w:hint="eastAsia"/>
        </w:rPr>
        <w:t>上述评价中，点评鲁滨逊的一项是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分</w:t>
      </w:r>
      <w:r>
        <w:rPr>
          <w:rFonts w:hint="eastAsia"/>
        </w:rPr>
        <w:t>）</w:t>
      </w:r>
    </w:p>
    <w:p w:rsidR="00FB7286" w:rsidRDefault="00FB7286"/>
    <w:p w:rsidR="00FB7286" w:rsidRDefault="00E52582">
      <w:r>
        <w:rPr>
          <w:rFonts w:hint="eastAsia"/>
          <w:noProof/>
        </w:rPr>
        <w:drawing>
          <wp:inline distT="0" distB="0" distL="114300" distR="114300">
            <wp:extent cx="4860290" cy="727075"/>
            <wp:effectExtent l="0" t="0" r="16510" b="15875"/>
            <wp:docPr id="21" name="图片 21" descr="YW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YW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72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286" w:rsidRDefault="00E52582">
      <w:pPr>
        <w:numPr>
          <w:ilvl w:val="0"/>
          <w:numId w:val="5"/>
        </w:numPr>
      </w:pPr>
      <w:r>
        <w:rPr>
          <w:rFonts w:hint="eastAsia"/>
        </w:rPr>
        <w:t>上述语句中，不适合写入歌词</w:t>
      </w:r>
      <w:r>
        <w:rPr>
          <w:rFonts w:hint="eastAsia"/>
        </w:rPr>
        <w:t>的</w:t>
      </w:r>
      <w:r>
        <w:rPr>
          <w:rFonts w:hint="eastAsia"/>
        </w:rPr>
        <w:t>一项是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分</w:t>
      </w:r>
      <w:r>
        <w:rPr>
          <w:rFonts w:hint="eastAsia"/>
        </w:rPr>
        <w:t>）</w:t>
      </w:r>
    </w:p>
    <w:p w:rsidR="00FB7286" w:rsidRDefault="00E52582">
      <w:r>
        <w:rPr>
          <w:rFonts w:hint="eastAsia"/>
        </w:rPr>
        <w:t>13.</w:t>
      </w:r>
      <w:r>
        <w:rPr>
          <w:rFonts w:hint="eastAsia"/>
        </w:rPr>
        <w:t>《水浒</w:t>
      </w:r>
      <w:r>
        <w:rPr>
          <w:rFonts w:hint="eastAsia"/>
        </w:rPr>
        <w:t>传</w:t>
      </w:r>
      <w:r>
        <w:rPr>
          <w:rFonts w:hint="eastAsia"/>
        </w:rPr>
        <w:t>》</w:t>
      </w:r>
      <w:r>
        <w:rPr>
          <w:rFonts w:hint="eastAsia"/>
        </w:rPr>
        <w:t>中的</w:t>
      </w:r>
      <w:r>
        <w:rPr>
          <w:rFonts w:hint="eastAsia"/>
        </w:rPr>
        <w:t>108</w:t>
      </w:r>
      <w:r>
        <w:rPr>
          <w:rFonts w:hint="eastAsia"/>
        </w:rPr>
        <w:t>将</w:t>
      </w:r>
      <w:r>
        <w:rPr>
          <w:rFonts w:hint="eastAsia"/>
        </w:rPr>
        <w:t>，个个</w:t>
      </w:r>
      <w:r>
        <w:rPr>
          <w:rFonts w:hint="eastAsia"/>
        </w:rPr>
        <w:t>形象鲜明。下面是</w:t>
      </w:r>
      <w:r>
        <w:rPr>
          <w:rFonts w:hint="eastAsia"/>
        </w:rPr>
        <w:t>某</w:t>
      </w:r>
      <w:r>
        <w:rPr>
          <w:rFonts w:hint="eastAsia"/>
        </w:rPr>
        <w:t>同学找的人物的</w:t>
      </w:r>
      <w:r>
        <w:rPr>
          <w:rFonts w:hint="eastAsia"/>
        </w:rPr>
        <w:t>典型心理与语言，</w:t>
      </w:r>
      <w:r>
        <w:rPr>
          <w:rFonts w:hint="eastAsia"/>
        </w:rPr>
        <w:t>请</w:t>
      </w:r>
    </w:p>
    <w:p w:rsidR="00FB7286" w:rsidRDefault="00E52582">
      <w:r>
        <w:rPr>
          <w:rFonts w:hint="eastAsia"/>
        </w:rPr>
        <w:t xml:space="preserve">   </w:t>
      </w:r>
      <w:r>
        <w:rPr>
          <w:rFonts w:hint="eastAsia"/>
        </w:rPr>
        <w:t>你</w:t>
      </w:r>
      <w:r>
        <w:rPr>
          <w:rFonts w:hint="eastAsia"/>
        </w:rPr>
        <w:t>分别找出与之对应的人物图片序号</w:t>
      </w:r>
      <w:r>
        <w:rPr>
          <w:rFonts w:hint="eastAsia"/>
        </w:rPr>
        <w:t>。</w:t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分）</w:t>
      </w:r>
    </w:p>
    <w:p w:rsidR="00FB7286" w:rsidRDefault="00E52582">
      <w:pPr>
        <w:ind w:firstLine="360"/>
        <w:rPr>
          <w:rFonts w:ascii="楷体_GB2312" w:eastAsia="楷体_GB2312" w:hAnsi="楷体_GB2312" w:cs="楷体_GB2312"/>
          <w:color w:val="333333"/>
          <w:szCs w:val="21"/>
        </w:rPr>
      </w:pPr>
      <w:r>
        <w:rPr>
          <w:rFonts w:ascii="楷体_GB2312" w:eastAsia="楷体_GB2312" w:hAnsi="楷体_GB2312" w:cs="楷体_GB2312" w:hint="eastAsia"/>
          <w:color w:val="333333"/>
          <w:sz w:val="18"/>
          <w:szCs w:val="18"/>
        </w:rPr>
        <w:t>①</w:t>
      </w:r>
      <w:r>
        <w:rPr>
          <w:rFonts w:ascii="楷体_GB2312" w:eastAsia="楷体_GB2312" w:hAnsi="楷体_GB2312" w:cs="楷体_GB2312" w:hint="eastAsia"/>
          <w:color w:val="333333"/>
          <w:szCs w:val="21"/>
        </w:rPr>
        <w:t>“俺只指望痛打这厮一顿，不想三拳真个打死了他。洒家须吃官司，又没人送饭，不</w:t>
      </w:r>
    </w:p>
    <w:p w:rsidR="00FB7286" w:rsidRDefault="00E52582">
      <w:pPr>
        <w:ind w:firstLine="360"/>
        <w:rPr>
          <w:rFonts w:ascii="楷体_GB2312" w:eastAsia="楷体_GB2312" w:hAnsi="楷体_GB2312" w:cs="楷体_GB2312"/>
          <w:color w:val="333333"/>
          <w:szCs w:val="21"/>
        </w:rPr>
      </w:pPr>
      <w:r>
        <w:rPr>
          <w:rFonts w:ascii="楷体_GB2312" w:eastAsia="楷体_GB2312" w:hAnsi="楷体_GB2312" w:cs="楷体_GB2312" w:hint="eastAsia"/>
          <w:color w:val="333333"/>
          <w:szCs w:val="21"/>
        </w:rPr>
        <w:t xml:space="preserve">   </w:t>
      </w:r>
      <w:r>
        <w:rPr>
          <w:rFonts w:ascii="楷体_GB2312" w:eastAsia="楷体_GB2312" w:hAnsi="楷体_GB2312" w:cs="楷体_GB2312" w:hint="eastAsia"/>
          <w:color w:val="333333"/>
          <w:szCs w:val="21"/>
        </w:rPr>
        <w:t>如及早撒开。”</w:t>
      </w:r>
    </w:p>
    <w:p w:rsidR="00FB7286" w:rsidRDefault="00E52582">
      <w:pPr>
        <w:ind w:firstLine="360"/>
        <w:rPr>
          <w:rFonts w:ascii="楷体_GB2312" w:eastAsia="楷体_GB2312" w:hAnsi="楷体_GB2312" w:cs="楷体_GB2312"/>
          <w:szCs w:val="21"/>
        </w:rPr>
      </w:pPr>
      <w:r>
        <w:rPr>
          <w:rFonts w:ascii="楷体_GB2312" w:eastAsia="楷体_GB2312" w:hAnsi="楷体_GB2312" w:cs="楷体_GB2312" w:hint="eastAsia"/>
          <w:sz w:val="18"/>
          <w:szCs w:val="18"/>
        </w:rPr>
        <w:t>②</w:t>
      </w:r>
      <w:r>
        <w:rPr>
          <w:rFonts w:ascii="楷体_GB2312" w:eastAsia="楷体_GB2312" w:hAnsi="楷体_GB2312" w:cs="楷体_GB2312" w:hint="eastAsia"/>
          <w:szCs w:val="21"/>
        </w:rPr>
        <w:t>“</w:t>
      </w:r>
      <w:r>
        <w:rPr>
          <w:rFonts w:ascii="楷体_GB2312" w:eastAsia="楷体_GB2312" w:hAnsi="楷体_GB2312" w:cs="楷体_GB2312" w:hint="eastAsia"/>
          <w:szCs w:val="21"/>
        </w:rPr>
        <w:t>虽系禁军</w:t>
      </w:r>
      <w:r>
        <w:rPr>
          <w:rFonts w:ascii="楷体_GB2312" w:eastAsia="楷体_GB2312" w:hAnsi="楷体_GB2312" w:cs="楷体_GB2312" w:hint="eastAsia"/>
          <w:szCs w:val="21"/>
        </w:rPr>
        <w:t>，</w:t>
      </w:r>
      <w:r>
        <w:rPr>
          <w:rFonts w:ascii="楷体_GB2312" w:eastAsia="楷体_GB2312" w:hAnsi="楷体_GB2312" w:cs="楷体_GB2312" w:hint="eastAsia"/>
          <w:szCs w:val="21"/>
        </w:rPr>
        <w:t>遭配到此，今日为众豪杰至此相聚，争奈王伦心胸狭隘，嫉贤妒能，推</w:t>
      </w:r>
    </w:p>
    <w:p w:rsidR="00FB7286" w:rsidRDefault="00E52582">
      <w:pPr>
        <w:ind w:firstLine="360"/>
        <w:rPr>
          <w:rFonts w:ascii="楷体_GB2312" w:eastAsia="楷体_GB2312" w:hAnsi="楷体_GB2312" w:cs="楷体_GB2312"/>
          <w:szCs w:val="21"/>
        </w:rPr>
      </w:pPr>
      <w:r>
        <w:rPr>
          <w:rFonts w:ascii="楷体_GB2312" w:eastAsia="楷体_GB2312" w:hAnsi="楷体_GB2312" w:cs="楷体_GB2312" w:hint="eastAsia"/>
          <w:szCs w:val="21"/>
        </w:rPr>
        <w:lastRenderedPageBreak/>
        <w:t xml:space="preserve">   </w:t>
      </w:r>
      <w:r>
        <w:rPr>
          <w:rFonts w:ascii="楷体_GB2312" w:eastAsia="楷体_GB2312" w:hAnsi="楷体_GB2312" w:cs="楷体_GB2312" w:hint="eastAsia"/>
          <w:szCs w:val="21"/>
        </w:rPr>
        <w:t>故不纳</w:t>
      </w:r>
      <w:r>
        <w:rPr>
          <w:rFonts w:ascii="楷体_GB2312" w:eastAsia="楷体_GB2312" w:hAnsi="楷体_GB2312" w:cs="楷体_GB2312" w:hint="eastAsia"/>
          <w:szCs w:val="21"/>
        </w:rPr>
        <w:t>，</w:t>
      </w:r>
      <w:r>
        <w:rPr>
          <w:rFonts w:ascii="楷体_GB2312" w:eastAsia="楷体_GB2312" w:hAnsi="楷体_GB2312" w:cs="楷体_GB2312" w:hint="eastAsia"/>
          <w:szCs w:val="21"/>
        </w:rPr>
        <w:t>因此火并了这厮</w:t>
      </w:r>
      <w:r>
        <w:rPr>
          <w:rFonts w:ascii="楷体_GB2312" w:eastAsia="楷体_GB2312" w:hAnsi="楷体_GB2312" w:cs="楷体_GB2312" w:hint="eastAsia"/>
          <w:szCs w:val="21"/>
        </w:rPr>
        <w:t>。”</w:t>
      </w:r>
    </w:p>
    <w:p w:rsidR="00FB7286" w:rsidRDefault="00E52582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topLinePunct/>
        <w:ind w:firstLine="360"/>
        <w:jc w:val="left"/>
        <w:rPr>
          <w:rFonts w:ascii="楷体_GB2312" w:eastAsia="楷体_GB2312" w:hAnsi="楷体_GB2312" w:cs="楷体_GB2312"/>
          <w:kern w:val="0"/>
          <w:szCs w:val="21"/>
          <w:lang w:bidi="ar"/>
        </w:rPr>
      </w:pPr>
      <w:r>
        <w:rPr>
          <w:rFonts w:ascii="楷体_GB2312" w:eastAsia="楷体_GB2312" w:hAnsi="楷体_GB2312" w:cs="楷体_GB2312" w:hint="eastAsia"/>
          <w:color w:val="000000"/>
          <w:kern w:val="0"/>
          <w:sz w:val="18"/>
          <w:szCs w:val="18"/>
        </w:rPr>
        <w:t>③</w:t>
      </w:r>
      <w:r>
        <w:rPr>
          <w:rFonts w:ascii="楷体_GB2312" w:eastAsia="楷体_GB2312" w:hAnsi="楷体_GB2312" w:cs="楷体_GB2312" w:hint="eastAsia"/>
          <w:kern w:val="0"/>
          <w:szCs w:val="21"/>
          <w:lang w:bidi="ar"/>
        </w:rPr>
        <w:t>“我已安排定了圈套，只看他来的光景，力则力取，智则智取。”</w:t>
      </w:r>
    </w:p>
    <w:p w:rsidR="00FB7286" w:rsidRDefault="00E52582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topLinePunct/>
        <w:ind w:firstLine="360"/>
        <w:jc w:val="left"/>
        <w:rPr>
          <w:rFonts w:ascii="楷体_GB2312" w:eastAsia="楷体_GB2312" w:hAnsi="楷体_GB2312" w:cs="楷体_GB2312"/>
          <w:kern w:val="0"/>
          <w:szCs w:val="21"/>
          <w:lang w:bidi="ar"/>
        </w:rPr>
      </w:pPr>
      <w:r>
        <w:rPr>
          <w:rFonts w:ascii="楷体_GB2312" w:eastAsia="楷体_GB2312" w:hAnsi="楷体_GB2312" w:cs="楷体_GB2312" w:hint="eastAsia"/>
          <w:noProof/>
          <w:kern w:val="0"/>
          <w:szCs w:val="21"/>
          <w:lang w:bidi="ar"/>
        </w:rPr>
        <w:drawing>
          <wp:inline distT="0" distB="0" distL="114300" distR="114300">
            <wp:extent cx="5039995" cy="1819910"/>
            <wp:effectExtent l="0" t="0" r="8255" b="8890"/>
            <wp:docPr id="2" name="图片 2" descr="YW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YW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81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286" w:rsidRDefault="00FB7286"/>
    <w:p w:rsidR="00FB7286" w:rsidRDefault="00E52582">
      <w:r>
        <w:rPr>
          <w:rFonts w:hint="eastAsia"/>
        </w:rPr>
        <w:t xml:space="preserve">     </w:t>
      </w:r>
      <w:r>
        <w:rPr>
          <w:rFonts w:hint="eastAsia"/>
        </w:rPr>
        <w:t xml:space="preserve"> </w:t>
      </w:r>
      <w:r>
        <w:rPr>
          <w:rFonts w:ascii="Arial" w:hAnsi="Arial" w:cs="Arial" w:hint="eastAsia"/>
          <w:color w:val="333333"/>
          <w:sz w:val="18"/>
          <w:szCs w:val="18"/>
        </w:rPr>
        <w:t xml:space="preserve">   </w:t>
      </w:r>
      <w:r>
        <w:rPr>
          <w:rFonts w:ascii="Arial" w:hAnsi="Arial" w:cs="Arial" w:hint="eastAsia"/>
          <w:color w:val="333333"/>
          <w:sz w:val="18"/>
          <w:szCs w:val="18"/>
        </w:rPr>
        <w:t>图文对应：</w:t>
      </w:r>
      <w:r>
        <w:rPr>
          <w:rFonts w:ascii="Arial" w:hAnsi="Arial" w:cs="Arial" w:hint="eastAsia"/>
          <w:color w:val="333333"/>
          <w:sz w:val="18"/>
          <w:szCs w:val="18"/>
        </w:rPr>
        <w:t xml:space="preserve"> </w:t>
      </w:r>
      <w:r>
        <w:rPr>
          <w:rFonts w:ascii="楷体_GB2312" w:eastAsia="楷体_GB2312" w:hAnsi="楷体_GB2312" w:cs="楷体_GB2312" w:hint="eastAsia"/>
          <w:color w:val="333333"/>
          <w:sz w:val="18"/>
          <w:szCs w:val="18"/>
        </w:rPr>
        <w:t>①</w:t>
      </w:r>
      <w:r>
        <w:rPr>
          <w:rFonts w:ascii="宋体" w:eastAsia="宋体" w:hAnsi="宋体" w:cs="宋体" w:hint="eastAsia"/>
          <w:color w:val="333333"/>
          <w:sz w:val="18"/>
          <w:szCs w:val="18"/>
        </w:rPr>
        <w:t>－</w:t>
      </w:r>
      <w:r>
        <w:rPr>
          <w:rFonts w:ascii="宋体" w:eastAsia="宋体" w:hAnsi="宋体" w:cs="宋体" w:hint="eastAsia"/>
          <w:color w:val="333333"/>
          <w:sz w:val="18"/>
          <w:szCs w:val="18"/>
          <w:u w:val="single"/>
        </w:rPr>
        <w:t xml:space="preserve">       </w:t>
      </w:r>
      <w:r>
        <w:rPr>
          <w:rFonts w:ascii="宋体" w:eastAsia="宋体" w:hAnsi="宋体" w:cs="宋体" w:hint="eastAsia"/>
          <w:color w:val="333333"/>
          <w:sz w:val="18"/>
          <w:szCs w:val="18"/>
        </w:rPr>
        <w:t xml:space="preserve">     </w:t>
      </w:r>
      <w:r>
        <w:rPr>
          <w:rFonts w:ascii="楷体_GB2312" w:eastAsia="楷体_GB2312" w:hAnsi="楷体_GB2312" w:cs="楷体_GB2312" w:hint="eastAsia"/>
          <w:sz w:val="18"/>
          <w:szCs w:val="18"/>
        </w:rPr>
        <w:t>②</w:t>
      </w:r>
      <w:r>
        <w:rPr>
          <w:rFonts w:ascii="宋体" w:eastAsia="宋体" w:hAnsi="宋体" w:cs="宋体" w:hint="eastAsia"/>
          <w:color w:val="333333"/>
          <w:sz w:val="18"/>
          <w:szCs w:val="18"/>
        </w:rPr>
        <w:t>－</w:t>
      </w:r>
      <w:r>
        <w:rPr>
          <w:rFonts w:ascii="宋体" w:eastAsia="宋体" w:hAnsi="宋体" w:cs="宋体" w:hint="eastAsia"/>
          <w:color w:val="333333"/>
          <w:sz w:val="18"/>
          <w:szCs w:val="18"/>
          <w:u w:val="single"/>
        </w:rPr>
        <w:t xml:space="preserve">       </w:t>
      </w:r>
      <w:r>
        <w:rPr>
          <w:rFonts w:ascii="宋体" w:eastAsia="宋体" w:hAnsi="宋体" w:cs="宋体" w:hint="eastAsia"/>
          <w:color w:val="333333"/>
          <w:sz w:val="18"/>
          <w:szCs w:val="18"/>
        </w:rPr>
        <w:t xml:space="preserve">     </w:t>
      </w:r>
      <w:r>
        <w:rPr>
          <w:rFonts w:ascii="楷体_GB2312" w:eastAsia="楷体_GB2312" w:hAnsi="楷体_GB2312" w:cs="楷体_GB2312" w:hint="eastAsia"/>
          <w:color w:val="000000"/>
          <w:kern w:val="0"/>
          <w:sz w:val="18"/>
          <w:szCs w:val="18"/>
        </w:rPr>
        <w:t>③</w:t>
      </w:r>
      <w:r>
        <w:rPr>
          <w:rFonts w:ascii="宋体" w:eastAsia="宋体" w:hAnsi="宋体" w:cs="宋体" w:hint="eastAsia"/>
          <w:color w:val="333333"/>
          <w:sz w:val="18"/>
          <w:szCs w:val="18"/>
        </w:rPr>
        <w:t>－</w:t>
      </w:r>
      <w:r>
        <w:rPr>
          <w:rFonts w:ascii="宋体" w:eastAsia="宋体" w:hAnsi="宋体" w:cs="宋体" w:hint="eastAsia"/>
          <w:color w:val="333333"/>
          <w:sz w:val="18"/>
          <w:szCs w:val="18"/>
          <w:u w:val="single"/>
        </w:rPr>
        <w:t xml:space="preserve">       </w:t>
      </w:r>
      <w:r>
        <w:rPr>
          <w:rFonts w:ascii="宋体" w:eastAsia="宋体" w:hAnsi="宋体" w:cs="宋体" w:hint="eastAsia"/>
          <w:color w:val="333333"/>
          <w:sz w:val="18"/>
          <w:szCs w:val="18"/>
        </w:rPr>
        <w:t xml:space="preserve"> </w:t>
      </w:r>
    </w:p>
    <w:p w:rsidR="00FB7286" w:rsidRDefault="00FB7286"/>
    <w:p w:rsidR="00FB7286" w:rsidRDefault="00E52582">
      <w:r>
        <w:rPr>
          <w:rFonts w:hint="eastAsia"/>
        </w:rPr>
        <w:t>14</w:t>
      </w:r>
      <w:r>
        <w:rPr>
          <w:rFonts w:hint="eastAsia"/>
        </w:rPr>
        <w:t>．阅读下面的连环画，完成（</w:t>
      </w:r>
      <w:r>
        <w:rPr>
          <w:rFonts w:hint="eastAsia"/>
        </w:rPr>
        <w:t>1</w:t>
      </w:r>
      <w:r>
        <w:rPr>
          <w:rFonts w:hint="eastAsia"/>
        </w:rPr>
        <w:t>）—（</w:t>
      </w:r>
      <w:r>
        <w:rPr>
          <w:rFonts w:hint="eastAsia"/>
        </w:rPr>
        <w:t>2</w:t>
      </w:r>
      <w:r>
        <w:rPr>
          <w:rFonts w:hint="eastAsia"/>
        </w:rPr>
        <w:t>）题。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分</w:t>
      </w:r>
      <w:r>
        <w:rPr>
          <w:rFonts w:hint="eastAsia"/>
        </w:rPr>
        <w:t>）</w:t>
      </w:r>
    </w:p>
    <w:tbl>
      <w:tblPr>
        <w:tblW w:w="83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40"/>
        <w:gridCol w:w="2702"/>
        <w:gridCol w:w="2769"/>
      </w:tblGrid>
      <w:tr w:rsidR="00FB7286">
        <w:tc>
          <w:tcPr>
            <w:tcW w:w="2840" w:type="dxa"/>
            <w:shd w:val="clear" w:color="auto" w:fill="auto"/>
          </w:tcPr>
          <w:p w:rsidR="00FB7286" w:rsidRDefault="00E52582">
            <w:pPr>
              <w:rPr>
                <w:rFonts w:hAnsi="宋体"/>
                <w:szCs w:val="21"/>
              </w:rPr>
            </w:pPr>
            <w:r>
              <w:rPr>
                <w:rFonts w:hAnsi="宋体" w:hint="eastAsia"/>
                <w:noProof/>
                <w:szCs w:val="21"/>
              </w:rPr>
              <w:drawing>
                <wp:inline distT="0" distB="0" distL="114300" distR="114300">
                  <wp:extent cx="1657985" cy="1326515"/>
                  <wp:effectExtent l="0" t="0" r="18415" b="6985"/>
                  <wp:docPr id="4" name="图片 4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985" cy="1326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7286" w:rsidRDefault="00E52582">
            <w:pPr>
              <w:pStyle w:val="HTML"/>
              <w:widowControl/>
              <w:spacing w:line="360" w:lineRule="auto"/>
              <w:rPr>
                <w:rFonts w:hint="default"/>
                <w:szCs w:val="21"/>
              </w:rPr>
            </w:pPr>
            <w:r>
              <w:rPr>
                <w:rFonts w:ascii="楷体" w:eastAsia="楷体" w:hAnsi="楷体" w:cs="楷体_GB2312"/>
                <w:sz w:val="21"/>
                <w:szCs w:val="21"/>
              </w:rPr>
              <w:t>①</w:t>
            </w:r>
            <w:r>
              <w:rPr>
                <w:rFonts w:ascii="楷体_GB2312" w:eastAsia="楷体_GB2312" w:hAnsi="楷体_GB2312" w:cs="楷体_GB2312"/>
                <w:sz w:val="21"/>
                <w:szCs w:val="21"/>
              </w:rPr>
              <w:t>赵云</w:t>
            </w:r>
            <w:r>
              <w:rPr>
                <w:rFonts w:ascii="楷体_GB2312" w:eastAsia="楷体_GB2312" w:hAnsi="楷体_GB2312" w:cs="楷体_GB2312"/>
                <w:sz w:val="21"/>
                <w:szCs w:val="21"/>
              </w:rPr>
              <w:t>万分焦急，心想夫人和阿斗如今一齐失散，</w:t>
            </w:r>
            <w:r>
              <w:rPr>
                <w:rFonts w:ascii="楷体_GB2312" w:eastAsia="楷体_GB2312" w:hAnsi="楷体_GB2312" w:cs="楷体_GB2312"/>
                <w:sz w:val="21"/>
                <w:szCs w:val="21"/>
              </w:rPr>
              <w:t>自己</w:t>
            </w:r>
            <w:r>
              <w:rPr>
                <w:rFonts w:ascii="楷体_GB2312" w:eastAsia="楷体_GB2312" w:hAnsi="楷体_GB2312" w:cs="楷体_GB2312"/>
                <w:sz w:val="21"/>
                <w:szCs w:val="21"/>
              </w:rPr>
              <w:t>有何面目去见主公？不如</w:t>
            </w:r>
            <w:r>
              <w:rPr>
                <w:rFonts w:ascii="楷体_GB2312" w:eastAsia="楷体_GB2312" w:hAnsi="楷体_GB2312" w:cs="楷体_GB2312"/>
                <w:sz w:val="21"/>
                <w:szCs w:val="21"/>
              </w:rPr>
              <w:t>决</w:t>
            </w:r>
            <w:r>
              <w:rPr>
                <w:rFonts w:ascii="楷体_GB2312" w:eastAsia="楷体_GB2312" w:hAnsi="楷体_GB2312" w:cs="楷体_GB2312"/>
                <w:sz w:val="21"/>
                <w:szCs w:val="21"/>
              </w:rPr>
              <w:t>一死战，寻回主母与小主人。</w:t>
            </w:r>
            <w:r>
              <w:rPr>
                <w:szCs w:val="21"/>
              </w:rPr>
              <w:t xml:space="preserve"> </w:t>
            </w:r>
          </w:p>
        </w:tc>
        <w:tc>
          <w:tcPr>
            <w:tcW w:w="2702" w:type="dxa"/>
            <w:shd w:val="clear" w:color="auto" w:fill="auto"/>
          </w:tcPr>
          <w:p w:rsidR="00FB7286" w:rsidRDefault="00E52582">
            <w:pPr>
              <w:spacing w:line="360" w:lineRule="auto"/>
              <w:rPr>
                <w:rFonts w:ascii="楷体_GB2312" w:eastAsia="楷体_GB2312" w:hAnsi="楷体_GB2312" w:cs="楷体_GB2312"/>
                <w:kern w:val="0"/>
                <w:szCs w:val="21"/>
              </w:rPr>
            </w:pPr>
            <w:r>
              <w:rPr>
                <w:rFonts w:ascii="楷体_GB2312" w:eastAsia="楷体_GB2312" w:hAnsi="楷体_GB2312" w:cs="楷体_GB2312" w:hint="eastAsia"/>
                <w:noProof/>
                <w:kern w:val="0"/>
                <w:szCs w:val="21"/>
              </w:rPr>
              <w:drawing>
                <wp:inline distT="0" distB="0" distL="114300" distR="114300">
                  <wp:extent cx="1572895" cy="1337310"/>
                  <wp:effectExtent l="0" t="0" r="8255" b="15240"/>
                  <wp:docPr id="5" name="图片 5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895" cy="133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7286" w:rsidRDefault="00E52582">
            <w:pPr>
              <w:pStyle w:val="HTML"/>
              <w:widowControl/>
              <w:spacing w:line="360" w:lineRule="auto"/>
              <w:rPr>
                <w:rFonts w:ascii="楷体_GB2312" w:eastAsia="楷体_GB2312" w:hAnsi="楷体_GB2312" w:cs="楷体_GB2312" w:hint="default"/>
                <w:sz w:val="21"/>
                <w:szCs w:val="21"/>
              </w:rPr>
            </w:pPr>
            <w:r>
              <w:rPr>
                <w:rFonts w:ascii="楷体" w:eastAsia="楷体" w:hAnsi="楷体" w:cs="楷体_GB2312"/>
                <w:sz w:val="21"/>
                <w:szCs w:val="21"/>
              </w:rPr>
              <w:t>②</w:t>
            </w:r>
            <w:r>
              <w:rPr>
                <w:rFonts w:ascii="楷体_GB2312" w:eastAsia="楷体_GB2312" w:hAnsi="楷体_GB2312" w:cs="楷体_GB2312"/>
                <w:sz w:val="21"/>
                <w:szCs w:val="21"/>
              </w:rPr>
              <w:t>一路厮杀打探，</w:t>
            </w:r>
            <w:r>
              <w:rPr>
                <w:rFonts w:ascii="楷体_GB2312" w:eastAsia="楷体_GB2312" w:hAnsi="楷体_GB2312" w:cs="楷体_GB2312"/>
                <w:sz w:val="21"/>
                <w:szCs w:val="21"/>
              </w:rPr>
              <w:t>赵云</w:t>
            </w:r>
            <w:r>
              <w:rPr>
                <w:rFonts w:ascii="楷体_GB2312" w:eastAsia="楷体_GB2312" w:hAnsi="楷体_GB2312" w:cs="楷体_GB2312"/>
                <w:sz w:val="21"/>
                <w:szCs w:val="21"/>
              </w:rPr>
              <w:t>在破墙处找到了受伤的糜夫人。夫人怕拖累</w:t>
            </w:r>
            <w:r>
              <w:rPr>
                <w:rFonts w:ascii="楷体" w:eastAsia="楷体" w:hAnsi="楷体" w:cs="楷体_GB2312"/>
                <w:sz w:val="21"/>
                <w:szCs w:val="21"/>
              </w:rPr>
              <w:t>他</w:t>
            </w:r>
            <w:r>
              <w:rPr>
                <w:rFonts w:ascii="楷体_GB2312" w:eastAsia="楷体_GB2312" w:hAnsi="楷体_GB2312" w:cs="楷体_GB2312"/>
                <w:sz w:val="21"/>
                <w:szCs w:val="21"/>
              </w:rPr>
              <w:t>突围，将阿斗丢在地上，翻身投入枯井。</w:t>
            </w:r>
          </w:p>
        </w:tc>
        <w:tc>
          <w:tcPr>
            <w:tcW w:w="2769" w:type="dxa"/>
            <w:shd w:val="clear" w:color="auto" w:fill="auto"/>
          </w:tcPr>
          <w:p w:rsidR="00FB7286" w:rsidRDefault="00E52582">
            <w:pPr>
              <w:rPr>
                <w:rFonts w:hAnsi="宋体"/>
                <w:szCs w:val="21"/>
              </w:rPr>
            </w:pPr>
            <w:r>
              <w:rPr>
                <w:rFonts w:hAnsi="宋体" w:hint="eastAsia"/>
                <w:noProof/>
                <w:szCs w:val="21"/>
              </w:rPr>
              <w:drawing>
                <wp:inline distT="0" distB="0" distL="114300" distR="114300">
                  <wp:extent cx="1609090" cy="1361440"/>
                  <wp:effectExtent l="0" t="0" r="10160" b="10160"/>
                  <wp:docPr id="9" name="图片 9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090" cy="1361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7286" w:rsidRDefault="00E52582">
            <w:pPr>
              <w:spacing w:line="360" w:lineRule="auto"/>
              <w:rPr>
                <w:szCs w:val="21"/>
              </w:rPr>
            </w:pPr>
            <w:r>
              <w:rPr>
                <w:rFonts w:ascii="楷体" w:eastAsia="楷体" w:hAnsi="楷体" w:cs="楷体_GB2312"/>
                <w:szCs w:val="21"/>
              </w:rPr>
              <w:t>③</w:t>
            </w:r>
            <w:r>
              <w:rPr>
                <w:rFonts w:ascii="楷体_GB2312" w:eastAsia="楷体_GB2312" w:hAnsi="楷体_GB2312" w:cs="楷体_GB2312" w:hint="eastAsia"/>
                <w:kern w:val="0"/>
                <w:szCs w:val="21"/>
              </w:rPr>
              <w:t>赵云</w:t>
            </w:r>
            <w:r>
              <w:rPr>
                <w:rFonts w:ascii="楷体_GB2312" w:eastAsia="楷体_GB2312" w:hAnsi="楷体_GB2312" w:cs="楷体_GB2312"/>
                <w:szCs w:val="21"/>
              </w:rPr>
              <w:t>解开勒甲绦，放下</w:t>
            </w:r>
            <w:r>
              <w:rPr>
                <w:rFonts w:ascii="楷体_GB2312" w:eastAsia="楷体_GB2312" w:hAnsi="楷体_GB2312" w:cs="楷体_GB2312" w:hint="eastAsia"/>
                <w:szCs w:val="21"/>
              </w:rPr>
              <w:t>掩</w:t>
            </w:r>
            <w:r>
              <w:rPr>
                <w:rFonts w:ascii="楷体_GB2312" w:eastAsia="楷体_GB2312" w:hAnsi="楷体_GB2312" w:cs="楷体_GB2312"/>
                <w:szCs w:val="21"/>
              </w:rPr>
              <w:t>心镜，将阿斗抱在怀里。</w:t>
            </w:r>
            <w:r>
              <w:rPr>
                <w:rFonts w:ascii="楷体" w:eastAsia="楷体" w:hAnsi="楷体" w:cs="楷体_GB2312" w:hint="eastAsia"/>
                <w:szCs w:val="21"/>
              </w:rPr>
              <w:t>然后</w:t>
            </w:r>
            <w:r>
              <w:rPr>
                <w:rFonts w:ascii="楷体_GB2312" w:eastAsia="楷体_GB2312" w:hAnsi="楷体_GB2312" w:cs="楷体_GB2312"/>
                <w:szCs w:val="21"/>
              </w:rPr>
              <w:t>绰枪上马，</w:t>
            </w:r>
            <w:r>
              <w:rPr>
                <w:rFonts w:ascii="楷体" w:eastAsia="楷体" w:hAnsi="楷体"/>
                <w:szCs w:val="21"/>
              </w:rPr>
              <w:t>力战众将</w:t>
            </w:r>
            <w:r>
              <w:rPr>
                <w:rFonts w:ascii="楷体" w:eastAsia="楷体" w:hAnsi="楷体" w:hint="eastAsia"/>
                <w:szCs w:val="21"/>
              </w:rPr>
              <w:t>。</w:t>
            </w:r>
            <w:r>
              <w:rPr>
                <w:rFonts w:ascii="楷体" w:eastAsia="楷体" w:hAnsi="楷体"/>
                <w:szCs w:val="21"/>
              </w:rPr>
              <w:t>手起处，衣甲平过，血如涌泉。</w:t>
            </w:r>
          </w:p>
        </w:tc>
      </w:tr>
      <w:tr w:rsidR="00FB7286">
        <w:tc>
          <w:tcPr>
            <w:tcW w:w="2840" w:type="dxa"/>
            <w:shd w:val="clear" w:color="auto" w:fill="auto"/>
          </w:tcPr>
          <w:p w:rsidR="00FB7286" w:rsidRDefault="00E52582">
            <w:pPr>
              <w:spacing w:line="360" w:lineRule="auto"/>
              <w:rPr>
                <w:rFonts w:hAnsi="宋体"/>
                <w:szCs w:val="21"/>
              </w:rPr>
            </w:pPr>
            <w:r>
              <w:rPr>
                <w:rFonts w:asciiTheme="minorEastAsia" w:hAnsiTheme="minorEastAsia" w:hint="eastAsia"/>
                <w:noProof/>
                <w:szCs w:val="21"/>
              </w:rPr>
              <w:drawing>
                <wp:inline distT="0" distB="0" distL="114300" distR="114300">
                  <wp:extent cx="1657985" cy="1494790"/>
                  <wp:effectExtent l="0" t="0" r="18415" b="10160"/>
                  <wp:docPr id="10" name="图片 10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985" cy="1494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_GB2312" w:eastAsia="楷体_GB2312" w:hAnsi="楷体_GB2312" w:cs="楷体_GB2312" w:hint="eastAsia"/>
                <w:kern w:val="0"/>
                <w:szCs w:val="21"/>
              </w:rPr>
              <w:t>④操在景山顶上望见一将，</w:t>
            </w:r>
            <w:r>
              <w:rPr>
                <w:rFonts w:ascii="楷体_GB2312" w:eastAsia="楷体_GB2312" w:hAnsi="楷体_GB2312" w:cs="楷体_GB2312" w:hint="eastAsia"/>
                <w:kern w:val="0"/>
                <w:szCs w:val="21"/>
              </w:rPr>
              <w:lastRenderedPageBreak/>
              <w:t>威不可当。赞曰：“真虎将也！”于是遣人马传报各处，务必活捉赵云。</w:t>
            </w:r>
          </w:p>
        </w:tc>
        <w:tc>
          <w:tcPr>
            <w:tcW w:w="2702" w:type="dxa"/>
            <w:shd w:val="clear" w:color="auto" w:fill="auto"/>
          </w:tcPr>
          <w:p w:rsidR="00FB7286" w:rsidRDefault="00E52582">
            <w:pPr>
              <w:spacing w:line="360" w:lineRule="auto"/>
              <w:rPr>
                <w:rFonts w:ascii="楷体_GB2312" w:eastAsia="楷体_GB2312" w:hAnsi="楷体_GB2312" w:cs="楷体_GB2312"/>
                <w:kern w:val="0"/>
                <w:szCs w:val="21"/>
              </w:rPr>
            </w:pPr>
            <w:r>
              <w:rPr>
                <w:rFonts w:ascii="楷体_GB2312" w:eastAsia="楷体_GB2312" w:hAnsi="楷体_GB2312" w:cs="楷体_GB2312" w:hint="eastAsia"/>
                <w:noProof/>
                <w:kern w:val="0"/>
                <w:szCs w:val="21"/>
              </w:rPr>
              <w:lastRenderedPageBreak/>
              <w:drawing>
                <wp:inline distT="0" distB="0" distL="114300" distR="114300">
                  <wp:extent cx="1572895" cy="1517650"/>
                  <wp:effectExtent l="0" t="0" r="8255" b="6350"/>
                  <wp:docPr id="11" name="图片 11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5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895" cy="151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7286" w:rsidRDefault="00E52582">
            <w:pPr>
              <w:spacing w:line="360" w:lineRule="auto"/>
              <w:rPr>
                <w:rFonts w:ascii="楷体_GB2312" w:eastAsia="楷体_GB2312" w:hAnsi="楷体_GB2312" w:cs="楷体_GB2312"/>
                <w:kern w:val="0"/>
                <w:szCs w:val="21"/>
              </w:rPr>
            </w:pPr>
            <w:r>
              <w:rPr>
                <w:rFonts w:ascii="楷体_GB2312" w:eastAsia="楷体_GB2312" w:hAnsi="楷体_GB2312" w:cs="楷体_GB2312" w:hint="eastAsia"/>
                <w:kern w:val="0"/>
                <w:szCs w:val="21"/>
              </w:rPr>
              <w:t>⑤此令使赵云得脱此难。当</w:t>
            </w:r>
            <w:r>
              <w:rPr>
                <w:rFonts w:ascii="楷体_GB2312" w:eastAsia="楷体_GB2312" w:hAnsi="楷体_GB2312" w:cs="楷体_GB2312" w:hint="eastAsia"/>
                <w:kern w:val="0"/>
                <w:szCs w:val="21"/>
              </w:rPr>
              <w:lastRenderedPageBreak/>
              <w:t>下左冲右突，如入无人之境。因阿斗在怀也不敢恋战，且战且走，渐离了大阵。</w:t>
            </w:r>
          </w:p>
        </w:tc>
        <w:tc>
          <w:tcPr>
            <w:tcW w:w="2769" w:type="dxa"/>
            <w:shd w:val="clear" w:color="auto" w:fill="auto"/>
          </w:tcPr>
          <w:p w:rsidR="00FB7286" w:rsidRDefault="00E52582">
            <w:pPr>
              <w:spacing w:line="360" w:lineRule="auto"/>
              <w:rPr>
                <w:rFonts w:ascii="楷体_GB2312" w:eastAsia="楷体_GB2312" w:hAnsi="楷体_GB2312" w:cs="楷体_GB2312"/>
                <w:kern w:val="0"/>
                <w:szCs w:val="21"/>
              </w:rPr>
            </w:pPr>
            <w:r>
              <w:rPr>
                <w:rFonts w:ascii="楷体_GB2312" w:eastAsia="楷体_GB2312" w:hAnsi="楷体_GB2312" w:cs="楷体_GB2312" w:hint="eastAsia"/>
                <w:noProof/>
                <w:kern w:val="0"/>
                <w:szCs w:val="21"/>
              </w:rPr>
              <w:lastRenderedPageBreak/>
              <w:drawing>
                <wp:inline distT="0" distB="0" distL="114300" distR="114300">
                  <wp:extent cx="1609090" cy="1513840"/>
                  <wp:effectExtent l="0" t="0" r="10160" b="10160"/>
                  <wp:docPr id="12" name="图片 12" descr="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090" cy="1513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_GB2312" w:eastAsia="楷体_GB2312" w:hAnsi="楷体_GB2312" w:cs="楷体_GB2312" w:hint="eastAsia"/>
                <w:kern w:val="0"/>
                <w:szCs w:val="21"/>
              </w:rPr>
              <w:t>⑥赵云到得长坂桥边时，见</w:t>
            </w:r>
            <w:r>
              <w:rPr>
                <w:rFonts w:ascii="楷体_GB2312" w:eastAsia="楷体_GB2312" w:hAnsi="楷体_GB2312" w:cs="楷体_GB2312" w:hint="eastAsia"/>
                <w:kern w:val="0"/>
                <w:szCs w:val="21"/>
              </w:rPr>
              <w:lastRenderedPageBreak/>
              <w:t>张</w:t>
            </w:r>
            <w:r>
              <w:rPr>
                <w:rFonts w:ascii="楷体_GB2312" w:eastAsia="楷体_GB2312" w:hAnsi="楷体_GB2312" w:cs="楷体_GB2312" w:hint="eastAsia"/>
                <w:kern w:val="0"/>
                <w:szCs w:val="21"/>
              </w:rPr>
              <w:t>飞手持蛇矛，立马桥上，忙大呼：“翼德援我</w:t>
            </w:r>
            <w:r>
              <w:rPr>
                <w:rFonts w:ascii="楷体_GB2312" w:eastAsia="楷体_GB2312" w:hAnsi="楷体_GB2312" w:cs="楷体_GB2312" w:hint="eastAsia"/>
                <w:kern w:val="0"/>
                <w:szCs w:val="21"/>
              </w:rPr>
              <w:t>!</w:t>
            </w:r>
            <w:r>
              <w:rPr>
                <w:rFonts w:ascii="楷体_GB2312" w:eastAsia="楷体_GB2312" w:hAnsi="楷体_GB2312" w:cs="楷体_GB2312" w:hint="eastAsia"/>
                <w:kern w:val="0"/>
                <w:szCs w:val="21"/>
              </w:rPr>
              <w:t>”“子龙速行，我自当之！”</w:t>
            </w:r>
            <w:r>
              <w:rPr>
                <w:rFonts w:ascii="楷体_GB2312" w:eastAsia="楷体_GB2312" w:hAnsi="楷体_GB2312" w:cs="楷体_GB2312" w:hint="eastAsia"/>
                <w:kern w:val="0"/>
                <w:szCs w:val="21"/>
              </w:rPr>
              <w:t xml:space="preserve"> </w:t>
            </w:r>
          </w:p>
        </w:tc>
      </w:tr>
      <w:tr w:rsidR="00FB7286">
        <w:trPr>
          <w:trHeight w:val="3924"/>
        </w:trPr>
        <w:tc>
          <w:tcPr>
            <w:tcW w:w="2840" w:type="dxa"/>
            <w:shd w:val="clear" w:color="auto" w:fill="auto"/>
          </w:tcPr>
          <w:p w:rsidR="00FB7286" w:rsidRDefault="00E52582">
            <w:pPr>
              <w:spacing w:line="360" w:lineRule="auto"/>
              <w:rPr>
                <w:rFonts w:ascii="楷体_GB2312" w:eastAsia="楷体_GB2312" w:hAnsi="楷体_GB2312" w:cs="楷体_GB2312"/>
                <w:kern w:val="0"/>
                <w:szCs w:val="21"/>
              </w:rPr>
            </w:pPr>
            <w:r>
              <w:rPr>
                <w:rFonts w:ascii="楷体_GB2312" w:eastAsia="楷体_GB2312" w:hAnsi="楷体_GB2312" w:cs="楷体_GB2312" w:hint="eastAsia"/>
                <w:noProof/>
                <w:kern w:val="0"/>
                <w:szCs w:val="21"/>
              </w:rPr>
              <w:lastRenderedPageBreak/>
              <w:drawing>
                <wp:inline distT="0" distB="0" distL="114300" distR="114300">
                  <wp:extent cx="1657985" cy="1530985"/>
                  <wp:effectExtent l="0" t="0" r="18415" b="12065"/>
                  <wp:docPr id="13" name="图片 13" descr="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985" cy="1530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7286" w:rsidRDefault="00E52582">
            <w:pPr>
              <w:spacing w:line="360" w:lineRule="auto"/>
              <w:rPr>
                <w:rFonts w:ascii="楷体_GB2312" w:eastAsia="楷体_GB2312" w:hAnsi="楷体_GB2312" w:cs="楷体_GB2312"/>
                <w:kern w:val="0"/>
                <w:szCs w:val="21"/>
              </w:rPr>
            </w:pPr>
            <w:r>
              <w:rPr>
                <w:rFonts w:ascii="楷体_GB2312" w:eastAsia="楷体_GB2312" w:hAnsi="楷体_GB2312" w:cs="楷体_GB2312" w:hint="eastAsia"/>
                <w:kern w:val="0"/>
                <w:szCs w:val="21"/>
              </w:rPr>
              <w:t>⑦赵云纵马过桥见刘备，下马伏地泣告糜夫人投井之事。随后解开勒甲绦，把熟睡的阿斗双手捧递给刘备。</w:t>
            </w:r>
          </w:p>
        </w:tc>
        <w:tc>
          <w:tcPr>
            <w:tcW w:w="2702" w:type="dxa"/>
            <w:shd w:val="clear" w:color="auto" w:fill="auto"/>
          </w:tcPr>
          <w:p w:rsidR="00FB7286" w:rsidRDefault="00E52582">
            <w:pPr>
              <w:spacing w:line="360" w:lineRule="auto"/>
              <w:rPr>
                <w:rFonts w:ascii="楷体_GB2312" w:eastAsia="楷体_GB2312" w:hAnsi="楷体_GB2312" w:cs="楷体_GB2312"/>
                <w:kern w:val="0"/>
                <w:szCs w:val="21"/>
              </w:rPr>
            </w:pPr>
            <w:r>
              <w:rPr>
                <w:rFonts w:ascii="楷体_GB2312" w:eastAsia="楷体_GB2312" w:hAnsi="楷体_GB2312" w:cs="楷体_GB2312" w:hint="eastAsia"/>
                <w:noProof/>
                <w:kern w:val="0"/>
                <w:szCs w:val="21"/>
              </w:rPr>
              <w:drawing>
                <wp:inline distT="0" distB="0" distL="114300" distR="114300">
                  <wp:extent cx="1572895" cy="1537970"/>
                  <wp:effectExtent l="0" t="0" r="8255" b="5080"/>
                  <wp:docPr id="14" name="图片 14" descr="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895" cy="1537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7286" w:rsidRDefault="00E52582">
            <w:pPr>
              <w:spacing w:line="360" w:lineRule="auto"/>
              <w:rPr>
                <w:rFonts w:ascii="楷体_GB2312" w:eastAsia="楷体_GB2312" w:hAnsi="楷体_GB2312" w:cs="楷体_GB2312"/>
                <w:kern w:val="0"/>
                <w:szCs w:val="21"/>
              </w:rPr>
            </w:pPr>
            <w:r>
              <w:rPr>
                <w:rFonts w:ascii="楷体_GB2312" w:eastAsia="楷体_GB2312" w:hAnsi="楷体_GB2312" w:cs="楷体_GB2312" w:hint="eastAsia"/>
                <w:kern w:val="0"/>
                <w:szCs w:val="21"/>
              </w:rPr>
              <w:t>⑧刘备见赵云血满征袍，感慨万分。接过阿斗，双手一放，掷之于地曰：“为汝这孺子，几损我一员大将。”</w:t>
            </w:r>
          </w:p>
        </w:tc>
        <w:tc>
          <w:tcPr>
            <w:tcW w:w="2769" w:type="dxa"/>
            <w:shd w:val="clear" w:color="auto" w:fill="auto"/>
          </w:tcPr>
          <w:p w:rsidR="00FB7286" w:rsidRDefault="00E52582">
            <w:pPr>
              <w:spacing w:line="360" w:lineRule="auto"/>
              <w:rPr>
                <w:rFonts w:ascii="楷体_GB2312" w:eastAsia="楷体_GB2312" w:hAnsi="楷体_GB2312" w:cs="楷体_GB2312"/>
                <w:kern w:val="0"/>
                <w:szCs w:val="21"/>
              </w:rPr>
            </w:pPr>
            <w:r>
              <w:rPr>
                <w:rFonts w:ascii="楷体_GB2312" w:eastAsia="楷体_GB2312" w:hAnsi="楷体_GB2312" w:cs="楷体_GB2312" w:hint="eastAsia"/>
                <w:noProof/>
                <w:kern w:val="0"/>
                <w:szCs w:val="21"/>
              </w:rPr>
              <w:drawing>
                <wp:inline distT="0" distB="0" distL="114300" distR="114300">
                  <wp:extent cx="1609090" cy="1572260"/>
                  <wp:effectExtent l="0" t="0" r="10160" b="8890"/>
                  <wp:docPr id="15" name="图片 15" descr="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9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090" cy="1572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7286" w:rsidRDefault="00E52582">
            <w:pPr>
              <w:spacing w:line="360" w:lineRule="auto"/>
              <w:rPr>
                <w:rFonts w:ascii="楷体_GB2312" w:eastAsia="楷体_GB2312" w:hAnsi="楷体_GB2312" w:cs="楷体_GB2312"/>
                <w:kern w:val="0"/>
                <w:szCs w:val="21"/>
              </w:rPr>
            </w:pPr>
            <w:r>
              <w:rPr>
                <w:rFonts w:ascii="楷体_GB2312" w:eastAsia="楷体_GB2312" w:hAnsi="楷体_GB2312" w:cs="楷体_GB2312" w:hint="eastAsia"/>
                <w:kern w:val="0"/>
                <w:szCs w:val="21"/>
              </w:rPr>
              <w:t>⑨赵云大受感动，忙向地下抱起阿斗，拜伏刘备跟前，垂泪曰：“虽肝脑涂地，难报主公知遇之恩。”</w:t>
            </w:r>
            <w:r>
              <w:rPr>
                <w:rFonts w:ascii="楷体_GB2312" w:eastAsia="楷体_GB2312" w:hAnsi="楷体_GB2312" w:cs="楷体_GB2312" w:hint="eastAsia"/>
                <w:kern w:val="0"/>
                <w:szCs w:val="21"/>
              </w:rPr>
              <w:t xml:space="preserve"> </w:t>
            </w:r>
          </w:p>
        </w:tc>
      </w:tr>
    </w:tbl>
    <w:p w:rsidR="00FB7286" w:rsidRDefault="00FB7286"/>
    <w:p w:rsidR="00FB7286" w:rsidRDefault="00FB7286">
      <w:pPr>
        <w:spacing w:line="300" w:lineRule="auto"/>
        <w:ind w:left="630" w:hangingChars="300" w:hanging="630"/>
      </w:pPr>
    </w:p>
    <w:p w:rsidR="00FB7286" w:rsidRDefault="00E52582">
      <w:pPr>
        <w:spacing w:line="300" w:lineRule="auto"/>
        <w:ind w:left="630" w:hangingChars="300" w:hanging="63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）从内容看，连环画</w:t>
      </w:r>
      <w:r>
        <w:rPr>
          <w:rFonts w:hint="eastAsia"/>
        </w:rPr>
        <w:t>讲的</w:t>
      </w:r>
      <w:r>
        <w:rPr>
          <w:rFonts w:hint="eastAsia"/>
        </w:rPr>
        <w:t>是</w:t>
      </w:r>
      <w:r>
        <w:rPr>
          <w:rFonts w:hint="eastAsia"/>
        </w:rPr>
        <w:t xml:space="preserve"> </w:t>
      </w:r>
      <w:r>
        <w:rPr>
          <w:rFonts w:hint="eastAsia"/>
          <w:u w:val="single"/>
        </w:rPr>
        <w:t xml:space="preserve">      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。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分</w:t>
      </w:r>
      <w:r>
        <w:rPr>
          <w:rFonts w:hint="eastAsia"/>
        </w:rPr>
        <w:t>）</w:t>
      </w:r>
    </w:p>
    <w:p w:rsidR="00FB7286" w:rsidRDefault="00E52582">
      <w:pPr>
        <w:spacing w:line="300" w:lineRule="auto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）清代毛宗岗夹批此章回故事时</w:t>
      </w:r>
      <w:r>
        <w:rPr>
          <w:rFonts w:hint="eastAsia"/>
        </w:rPr>
        <w:t>道：</w:t>
      </w:r>
      <w:r>
        <w:rPr>
          <w:rFonts w:hint="eastAsia"/>
        </w:rPr>
        <w:t>“袁绍怜幼子而拒田丰之谏，玄德掷幼子以结赵云</w:t>
      </w:r>
    </w:p>
    <w:p w:rsidR="00FB7286" w:rsidRDefault="00E52582">
      <w:pPr>
        <w:spacing w:line="300" w:lineRule="auto"/>
      </w:pPr>
      <w:r>
        <w:rPr>
          <w:rFonts w:hint="eastAsia"/>
        </w:rPr>
        <w:t xml:space="preserve">     </w:t>
      </w:r>
      <w:r>
        <w:rPr>
          <w:rFonts w:hint="eastAsia"/>
        </w:rPr>
        <w:t>之心：一智一愚，相去天壤。”你是否同意这个观点</w:t>
      </w:r>
      <w:r>
        <w:rPr>
          <w:rFonts w:hint="eastAsia"/>
        </w:rPr>
        <w:t>？请</w:t>
      </w:r>
      <w:r>
        <w:rPr>
          <w:rFonts w:hint="eastAsia"/>
        </w:rPr>
        <w:t>结合连环画和链接材料</w:t>
      </w:r>
      <w:r>
        <w:rPr>
          <w:rFonts w:hint="eastAsia"/>
        </w:rPr>
        <w:t>，</w:t>
      </w:r>
      <w:r>
        <w:rPr>
          <w:rFonts w:hint="eastAsia"/>
        </w:rPr>
        <w:t>说</w:t>
      </w:r>
    </w:p>
    <w:p w:rsidR="00FB7286" w:rsidRDefault="00E52582">
      <w:pPr>
        <w:spacing w:line="300" w:lineRule="auto"/>
      </w:pPr>
      <w:r>
        <w:rPr>
          <w:rFonts w:hint="eastAsia"/>
        </w:rPr>
        <w:t xml:space="preserve">     </w:t>
      </w:r>
      <w:r>
        <w:rPr>
          <w:rFonts w:hint="eastAsia"/>
        </w:rPr>
        <w:t>明理由。</w:t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分</w:t>
      </w:r>
      <w:r>
        <w:rPr>
          <w:rFonts w:hint="eastAsia"/>
        </w:rPr>
        <w:t>）</w:t>
      </w:r>
    </w:p>
    <w:p w:rsidR="00FB7286" w:rsidRDefault="00E52582">
      <w:pPr>
        <w:spacing w:line="300" w:lineRule="auto"/>
        <w:ind w:firstLineChars="150" w:firstLine="315"/>
        <w:rPr>
          <w:rFonts w:ascii="楷体" w:eastAsia="楷体" w:hAnsi="楷体"/>
          <w:szCs w:val="21"/>
        </w:rPr>
      </w:pPr>
      <w:r>
        <w:rPr>
          <w:rFonts w:ascii="楷体" w:eastAsia="楷体" w:hAnsi="楷体" w:hint="eastAsia"/>
          <w:szCs w:val="21"/>
        </w:rPr>
        <w:t xml:space="preserve"> </w:t>
      </w:r>
      <w:r>
        <w:rPr>
          <w:rFonts w:ascii="宋体" w:eastAsia="宋体" w:hAnsi="宋体" w:cs="宋体" w:hint="eastAsia"/>
          <w:szCs w:val="21"/>
        </w:rPr>
        <w:t>【链接材料】</w:t>
      </w:r>
    </w:p>
    <w:p w:rsidR="00FB7286" w:rsidRDefault="00E52582">
      <w:pPr>
        <w:spacing w:line="300" w:lineRule="auto"/>
        <w:ind w:firstLineChars="150" w:firstLine="315"/>
        <w:rPr>
          <w:rFonts w:ascii="楷体" w:eastAsia="楷体" w:hAnsi="楷体"/>
          <w:szCs w:val="21"/>
        </w:rPr>
      </w:pPr>
      <w:r>
        <w:rPr>
          <w:rFonts w:ascii="楷体" w:eastAsia="楷体" w:hAnsi="楷体" w:hint="eastAsia"/>
          <w:szCs w:val="21"/>
        </w:rPr>
        <w:t xml:space="preserve">     </w:t>
      </w:r>
      <w:r>
        <w:rPr>
          <w:rFonts w:ascii="楷体" w:eastAsia="楷体" w:hAnsi="楷体" w:hint="eastAsia"/>
          <w:szCs w:val="21"/>
        </w:rPr>
        <w:t>绍形容憔悴，衣冠不整。丰曰：“今日主公何故如此？</w:t>
      </w:r>
      <w:r>
        <w:rPr>
          <w:rFonts w:ascii="楷体" w:eastAsia="楷体" w:hAnsi="楷体" w:hint="eastAsia"/>
          <w:szCs w:val="21"/>
        </w:rPr>
        <w:t>”</w:t>
      </w:r>
      <w:r>
        <w:rPr>
          <w:rFonts w:ascii="楷体" w:eastAsia="楷体" w:hAnsi="楷体" w:hint="eastAsia"/>
          <w:szCs w:val="21"/>
        </w:rPr>
        <w:t>绍曰：“我将死矣！吾</w:t>
      </w:r>
    </w:p>
    <w:p w:rsidR="00FB7286" w:rsidRDefault="00E52582">
      <w:pPr>
        <w:spacing w:line="300" w:lineRule="auto"/>
        <w:ind w:firstLineChars="150" w:firstLine="315"/>
        <w:rPr>
          <w:rFonts w:ascii="楷体" w:eastAsia="楷体" w:hAnsi="楷体"/>
          <w:szCs w:val="21"/>
        </w:rPr>
      </w:pPr>
      <w:r>
        <w:rPr>
          <w:rFonts w:ascii="楷体" w:eastAsia="楷体" w:hAnsi="楷体" w:hint="eastAsia"/>
          <w:szCs w:val="21"/>
        </w:rPr>
        <w:t xml:space="preserve">  </w:t>
      </w:r>
      <w:r>
        <w:rPr>
          <w:rFonts w:ascii="楷体" w:eastAsia="楷体" w:hAnsi="楷体" w:hint="eastAsia"/>
          <w:szCs w:val="21"/>
        </w:rPr>
        <w:t>生五子，惟最幼者极快吾意；今患疥疮，命已垂绝。吾有何心更论他事乎？”丰曰：</w:t>
      </w:r>
    </w:p>
    <w:p w:rsidR="00FB7286" w:rsidRDefault="00E52582">
      <w:pPr>
        <w:spacing w:line="300" w:lineRule="auto"/>
        <w:ind w:firstLineChars="150" w:firstLine="315"/>
        <w:rPr>
          <w:rFonts w:ascii="楷体" w:eastAsia="楷体" w:hAnsi="楷体"/>
          <w:szCs w:val="21"/>
        </w:rPr>
      </w:pPr>
      <w:r>
        <w:rPr>
          <w:rFonts w:ascii="楷体" w:eastAsia="楷体" w:hAnsi="楷体" w:hint="eastAsia"/>
          <w:szCs w:val="21"/>
        </w:rPr>
        <w:t xml:space="preserve"> </w:t>
      </w:r>
      <w:r>
        <w:rPr>
          <w:rFonts w:ascii="楷体" w:eastAsia="楷体" w:hAnsi="楷体" w:hint="eastAsia"/>
          <w:szCs w:val="21"/>
        </w:rPr>
        <w:t>“今曹操东征刘玄德，许昌空虚，若以义兵乘虚而入，上可以保天子，下可以救万民。</w:t>
      </w:r>
    </w:p>
    <w:p w:rsidR="00FB7286" w:rsidRDefault="00E52582">
      <w:pPr>
        <w:spacing w:line="300" w:lineRule="auto"/>
        <w:ind w:firstLineChars="150" w:firstLine="315"/>
        <w:rPr>
          <w:rFonts w:ascii="楷体" w:eastAsia="楷体" w:hAnsi="楷体"/>
          <w:szCs w:val="21"/>
        </w:rPr>
      </w:pPr>
      <w:r>
        <w:rPr>
          <w:rFonts w:ascii="楷体" w:eastAsia="楷体" w:hAnsi="楷体" w:hint="eastAsia"/>
          <w:szCs w:val="21"/>
        </w:rPr>
        <w:t xml:space="preserve">  </w:t>
      </w:r>
      <w:r>
        <w:rPr>
          <w:rFonts w:ascii="楷体" w:eastAsia="楷体" w:hAnsi="楷体" w:hint="eastAsia"/>
          <w:szCs w:val="21"/>
        </w:rPr>
        <w:t>此不易得之机会也，惟明公裁之。”绍曰：“吾亦知此最好，奈我心中恍惚，恐有不</w:t>
      </w:r>
    </w:p>
    <w:p w:rsidR="00FB7286" w:rsidRDefault="00E52582">
      <w:pPr>
        <w:spacing w:line="300" w:lineRule="auto"/>
        <w:ind w:firstLineChars="150" w:firstLine="315"/>
        <w:rPr>
          <w:rFonts w:ascii="楷体" w:eastAsia="楷体" w:hAnsi="楷体"/>
          <w:szCs w:val="21"/>
        </w:rPr>
      </w:pPr>
      <w:r>
        <w:rPr>
          <w:rFonts w:ascii="楷体" w:eastAsia="楷体" w:hAnsi="楷体" w:hint="eastAsia"/>
          <w:szCs w:val="21"/>
        </w:rPr>
        <w:t xml:space="preserve">  </w:t>
      </w:r>
      <w:r>
        <w:rPr>
          <w:rFonts w:ascii="楷体" w:eastAsia="楷体" w:hAnsi="楷体" w:hint="eastAsia"/>
          <w:szCs w:val="21"/>
        </w:rPr>
        <w:t>利。五子中惟此子生得最异，倘有疏虞，</w:t>
      </w:r>
      <w:r>
        <w:rPr>
          <w:rFonts w:ascii="楷体" w:eastAsia="楷体" w:hAnsi="楷体" w:hint="eastAsia"/>
          <w:szCs w:val="21"/>
        </w:rPr>
        <w:t xml:space="preserve"> </w:t>
      </w:r>
      <w:r>
        <w:rPr>
          <w:rFonts w:ascii="楷体" w:eastAsia="楷体" w:hAnsi="楷体" w:hint="eastAsia"/>
          <w:szCs w:val="21"/>
        </w:rPr>
        <w:t>吾命休矣。”遂决意不肯发兵</w:t>
      </w:r>
      <w:r>
        <w:rPr>
          <w:rFonts w:ascii="楷体" w:eastAsia="楷体" w:hAnsi="楷体" w:hint="eastAsia"/>
          <w:szCs w:val="21"/>
        </w:rPr>
        <w:t>。</w:t>
      </w:r>
      <w:r>
        <w:rPr>
          <w:rFonts w:ascii="楷体" w:eastAsia="楷体" w:hAnsi="楷体" w:hint="eastAsia"/>
          <w:szCs w:val="21"/>
        </w:rPr>
        <w:t>田丰以杖击</w:t>
      </w:r>
    </w:p>
    <w:p w:rsidR="00FB7286" w:rsidRDefault="00E52582">
      <w:pPr>
        <w:spacing w:line="300" w:lineRule="auto"/>
        <w:ind w:firstLineChars="150" w:firstLine="315"/>
        <w:rPr>
          <w:rFonts w:ascii="楷体" w:eastAsia="楷体" w:hAnsi="楷体"/>
          <w:szCs w:val="21"/>
        </w:rPr>
      </w:pPr>
      <w:r>
        <w:rPr>
          <w:rFonts w:ascii="楷体" w:eastAsia="楷体" w:hAnsi="楷体" w:hint="eastAsia"/>
          <w:szCs w:val="21"/>
        </w:rPr>
        <w:t xml:space="preserve">  </w:t>
      </w:r>
      <w:r>
        <w:rPr>
          <w:rFonts w:ascii="楷体" w:eastAsia="楷体" w:hAnsi="楷体" w:hint="eastAsia"/>
          <w:szCs w:val="21"/>
        </w:rPr>
        <w:t>地曰：“遭此难遇之时，乃以婴儿之病，失此机会！</w:t>
      </w:r>
      <w:r>
        <w:rPr>
          <w:rFonts w:ascii="楷体" w:eastAsia="楷体" w:hAnsi="楷体" w:hint="eastAsia"/>
          <w:szCs w:val="21"/>
        </w:rPr>
        <w:t xml:space="preserve"> </w:t>
      </w:r>
      <w:r>
        <w:rPr>
          <w:rFonts w:ascii="楷体" w:eastAsia="楷体" w:hAnsi="楷体" w:hint="eastAsia"/>
          <w:szCs w:val="21"/>
        </w:rPr>
        <w:t>大事去矣，可痛惜哉！”跌足长</w:t>
      </w:r>
    </w:p>
    <w:p w:rsidR="00FB7286" w:rsidRDefault="00E52582">
      <w:pPr>
        <w:spacing w:line="300" w:lineRule="auto"/>
        <w:ind w:firstLineChars="150" w:firstLine="315"/>
        <w:rPr>
          <w:rFonts w:ascii="楷体" w:eastAsia="楷体" w:hAnsi="楷体"/>
          <w:szCs w:val="21"/>
        </w:rPr>
      </w:pPr>
      <w:r>
        <w:rPr>
          <w:rFonts w:ascii="楷体" w:eastAsia="楷体" w:hAnsi="楷体" w:hint="eastAsia"/>
          <w:szCs w:val="21"/>
        </w:rPr>
        <w:t xml:space="preserve">  </w:t>
      </w:r>
      <w:r>
        <w:rPr>
          <w:rFonts w:ascii="楷体" w:eastAsia="楷体" w:hAnsi="楷体" w:hint="eastAsia"/>
          <w:szCs w:val="21"/>
        </w:rPr>
        <w:t>叹而出。</w:t>
      </w:r>
    </w:p>
    <w:p w:rsidR="00FB7286" w:rsidRDefault="00E52582">
      <w:pPr>
        <w:ind w:firstLineChars="850" w:firstLine="1785"/>
        <w:jc w:val="righ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(</w:t>
      </w:r>
      <w:r>
        <w:rPr>
          <w:rFonts w:ascii="宋体" w:eastAsia="宋体" w:hAnsi="宋体" w:cs="宋体" w:hint="eastAsia"/>
        </w:rPr>
        <w:t>选自《三国演义》</w:t>
      </w:r>
      <w:r>
        <w:rPr>
          <w:rFonts w:ascii="宋体" w:eastAsia="宋体" w:hAnsi="宋体" w:cs="宋体" w:hint="eastAsia"/>
        </w:rPr>
        <w:t>)</w:t>
      </w:r>
    </w:p>
    <w:p w:rsidR="00FB7286" w:rsidRDefault="00E52582">
      <w:r>
        <w:rPr>
          <w:rFonts w:asciiTheme="minorEastAsia" w:hAnsiTheme="minorEastAsia" w:cs="Times New Roman" w:hint="eastAsia"/>
        </w:rPr>
        <w:t xml:space="preserve">    </w:t>
      </w:r>
      <w:r>
        <w:rPr>
          <w:rFonts w:asciiTheme="minorEastAsia" w:hAnsiTheme="minorEastAsia" w:cs="Times New Roman" w:hint="eastAsia"/>
        </w:rPr>
        <w:t>答：</w:t>
      </w:r>
      <w:r>
        <w:rPr>
          <w:rFonts w:asciiTheme="minorEastAsia" w:hAnsiTheme="minorEastAsia" w:cs="Arial" w:hint="eastAsia"/>
          <w:color w:val="333333"/>
          <w:szCs w:val="21"/>
          <w:u w:val="single"/>
          <w:shd w:val="clear" w:color="auto" w:fill="FFFFFF"/>
        </w:rPr>
        <w:t xml:space="preserve">        </w:t>
      </w:r>
      <w:r>
        <w:rPr>
          <w:rFonts w:hint="eastAsia"/>
        </w:rPr>
        <w:t xml:space="preserve">     </w:t>
      </w:r>
    </w:p>
    <w:p w:rsidR="00FB7286" w:rsidRDefault="00E52582">
      <w:pPr>
        <w:adjustRightInd w:val="0"/>
        <w:spacing w:line="400" w:lineRule="exact"/>
        <w:rPr>
          <w:rFonts w:cs="宋体"/>
        </w:rPr>
      </w:pPr>
      <w:r>
        <w:rPr>
          <w:rFonts w:eastAsia="黑体" w:hint="eastAsia"/>
          <w:bCs/>
          <w:szCs w:val="21"/>
        </w:rPr>
        <w:t>四、现代文阅读</w:t>
      </w:r>
      <w:r>
        <w:rPr>
          <w:rFonts w:hAnsi="宋体" w:hint="eastAsia"/>
          <w:bCs/>
          <w:szCs w:val="21"/>
        </w:rPr>
        <w:t>（共</w:t>
      </w:r>
      <w:r>
        <w:rPr>
          <w:rFonts w:hint="eastAsia"/>
          <w:bCs/>
          <w:szCs w:val="21"/>
        </w:rPr>
        <w:t>29</w:t>
      </w:r>
      <w:r>
        <w:rPr>
          <w:rFonts w:hAnsi="宋体" w:hint="eastAsia"/>
          <w:bCs/>
          <w:szCs w:val="21"/>
        </w:rPr>
        <w:t>分）</w:t>
      </w:r>
    </w:p>
    <w:p w:rsidR="00FB7286" w:rsidRDefault="00E52582">
      <w:pPr>
        <w:adjustRightInd w:val="0"/>
        <w:spacing w:line="400" w:lineRule="exact"/>
        <w:rPr>
          <w:rFonts w:hAnsi="宋体"/>
          <w:szCs w:val="21"/>
        </w:rPr>
      </w:pPr>
      <w:r>
        <w:rPr>
          <w:rFonts w:eastAsia="黑体" w:hint="eastAsia"/>
          <w:bCs/>
          <w:szCs w:val="21"/>
        </w:rPr>
        <w:t>（一）</w:t>
      </w:r>
      <w:r>
        <w:rPr>
          <w:rFonts w:eastAsia="黑体" w:hint="eastAsia"/>
          <w:szCs w:val="21"/>
        </w:rPr>
        <w:t>阅读下面材料，完成</w:t>
      </w:r>
      <w:r>
        <w:rPr>
          <w:rFonts w:eastAsia="黑体" w:hint="eastAsia"/>
          <w:szCs w:val="21"/>
        </w:rPr>
        <w:t>第</w:t>
      </w:r>
      <w:r>
        <w:rPr>
          <w:rFonts w:eastAsia="黑体"/>
          <w:szCs w:val="21"/>
        </w:rPr>
        <w:t>1</w:t>
      </w:r>
      <w:r>
        <w:rPr>
          <w:rFonts w:eastAsia="黑体" w:hint="eastAsia"/>
          <w:szCs w:val="21"/>
        </w:rPr>
        <w:t>5</w:t>
      </w:r>
      <w:r>
        <w:rPr>
          <w:rFonts w:eastAsia="黑体"/>
          <w:szCs w:val="21"/>
        </w:rPr>
        <w:t xml:space="preserve"> </w:t>
      </w:r>
      <w:r>
        <w:rPr>
          <w:rFonts w:ascii="宋体" w:hAnsi="宋体" w:hint="eastAsia"/>
          <w:spacing w:val="41"/>
          <w:szCs w:val="21"/>
        </w:rPr>
        <w:t>-</w:t>
      </w:r>
      <w:r>
        <w:rPr>
          <w:rFonts w:eastAsia="黑体"/>
          <w:szCs w:val="21"/>
        </w:rPr>
        <w:t>1</w:t>
      </w:r>
      <w:r>
        <w:rPr>
          <w:rFonts w:eastAsia="黑体" w:hint="eastAsia"/>
          <w:szCs w:val="21"/>
        </w:rPr>
        <w:t>8</w:t>
      </w:r>
      <w:r>
        <w:rPr>
          <w:rFonts w:eastAsia="黑体" w:hint="eastAsia"/>
          <w:szCs w:val="21"/>
        </w:rPr>
        <w:t>题。</w:t>
      </w:r>
      <w:r>
        <w:rPr>
          <w:rFonts w:hAnsi="宋体" w:hint="eastAsia"/>
          <w:szCs w:val="21"/>
        </w:rPr>
        <w:t>（共</w:t>
      </w:r>
      <w:r>
        <w:rPr>
          <w:rFonts w:hint="eastAsia"/>
          <w:szCs w:val="21"/>
        </w:rPr>
        <w:t>9</w:t>
      </w:r>
      <w:r>
        <w:rPr>
          <w:rFonts w:hAnsi="宋体" w:hint="eastAsia"/>
          <w:szCs w:val="21"/>
        </w:rPr>
        <w:t>分）</w:t>
      </w:r>
    </w:p>
    <w:p w:rsidR="00FB7286" w:rsidRDefault="00E52582">
      <w:pPr>
        <w:adjustRightInd w:val="0"/>
        <w:spacing w:line="360" w:lineRule="exact"/>
        <w:rPr>
          <w:rFonts w:hAnsi="宋体"/>
        </w:rPr>
      </w:pPr>
      <w:r>
        <w:rPr>
          <w:rFonts w:hAnsi="宋体"/>
        </w:rPr>
        <w:lastRenderedPageBreak/>
        <w:t>【材料一】</w:t>
      </w:r>
    </w:p>
    <w:p w:rsidR="00FB7286" w:rsidRDefault="00E52582">
      <w:pPr>
        <w:spacing w:line="360" w:lineRule="auto"/>
        <w:rPr>
          <w:rFonts w:hAnsi="宋体"/>
        </w:rPr>
      </w:pPr>
      <w:r>
        <w:rPr>
          <w:rFonts w:ascii="楷体_GB2312" w:eastAsia="楷体_GB2312" w:hAnsi="楷体_GB2312" w:cs="楷体_GB2312" w:hint="eastAsia"/>
        </w:rPr>
        <w:t xml:space="preserve">    </w:t>
      </w:r>
      <w:r>
        <w:rPr>
          <w:rFonts w:ascii="楷体_GB2312" w:eastAsia="楷体_GB2312" w:hAnsi="楷体_GB2312" w:cs="楷体_GB2312" w:hint="eastAsia"/>
        </w:rPr>
        <w:t>大飞机一般是指起飞总重超过</w:t>
      </w:r>
      <w:r>
        <w:rPr>
          <w:rFonts w:ascii="楷体_GB2312" w:eastAsia="楷体_GB2312" w:hAnsi="楷体_GB2312" w:cs="楷体_GB2312" w:hint="eastAsia"/>
        </w:rPr>
        <w:t>100</w:t>
      </w:r>
      <w:r>
        <w:rPr>
          <w:rFonts w:ascii="楷体_GB2312" w:eastAsia="楷体_GB2312" w:hAnsi="楷体_GB2312" w:cs="楷体_GB2312" w:hint="eastAsia"/>
        </w:rPr>
        <w:t>吨的运输类飞机，包括军用大型运输机和民用大型运输机，也包括一次航程达到</w:t>
      </w:r>
      <w:r>
        <w:rPr>
          <w:rFonts w:ascii="楷体_GB2312" w:eastAsia="楷体_GB2312" w:hAnsi="楷体_GB2312" w:cs="楷体_GB2312" w:hint="eastAsia"/>
        </w:rPr>
        <w:t>3000</w:t>
      </w:r>
      <w:r>
        <w:rPr>
          <w:rFonts w:ascii="楷体_GB2312" w:eastAsia="楷体_GB2312" w:hAnsi="楷体_GB2312" w:cs="楷体_GB2312" w:hint="eastAsia"/>
        </w:rPr>
        <w:t>公里的军用或达到</w:t>
      </w:r>
      <w:r>
        <w:rPr>
          <w:rFonts w:ascii="楷体_GB2312" w:eastAsia="楷体_GB2312" w:hAnsi="楷体_GB2312" w:cs="楷体_GB2312" w:hint="eastAsia"/>
        </w:rPr>
        <w:t>100</w:t>
      </w:r>
      <w:r>
        <w:rPr>
          <w:rFonts w:ascii="楷体_GB2312" w:eastAsia="楷体_GB2312" w:hAnsi="楷体_GB2312" w:cs="楷体_GB2312" w:hint="eastAsia"/>
        </w:rPr>
        <w:t>座以上的民用客机</w:t>
      </w:r>
      <w:r>
        <w:rPr>
          <w:rFonts w:ascii="楷体_GB2312" w:eastAsia="楷体_GB2312" w:hAnsi="楷体_GB2312" w:cs="楷体_GB2312" w:hint="eastAsia"/>
        </w:rPr>
        <w:t>。从</w:t>
      </w:r>
      <w:r>
        <w:rPr>
          <w:rFonts w:ascii="楷体_GB2312" w:eastAsia="楷体_GB2312" w:hAnsi="楷体_GB2312" w:cs="楷体_GB2312" w:hint="eastAsia"/>
        </w:rPr>
        <w:t>地域上讲，中国把</w:t>
      </w:r>
      <w:r>
        <w:rPr>
          <w:rFonts w:ascii="楷体_GB2312" w:eastAsia="楷体_GB2312" w:hAnsi="楷体_GB2312" w:cs="楷体_GB2312" w:hint="eastAsia"/>
        </w:rPr>
        <w:t>150</w:t>
      </w:r>
      <w:r>
        <w:rPr>
          <w:rFonts w:ascii="楷体_GB2312" w:eastAsia="楷体_GB2312" w:hAnsi="楷体_GB2312" w:cs="楷体_GB2312" w:hint="eastAsia"/>
        </w:rPr>
        <w:t>座以上的客机称为大客机，而国际航运体系习惯上把</w:t>
      </w:r>
      <w:r>
        <w:rPr>
          <w:rFonts w:ascii="楷体_GB2312" w:eastAsia="楷体_GB2312" w:hAnsi="楷体_GB2312" w:cs="楷体_GB2312" w:hint="eastAsia"/>
        </w:rPr>
        <w:t>300</w:t>
      </w:r>
      <w:r>
        <w:rPr>
          <w:rFonts w:ascii="楷体_GB2312" w:eastAsia="楷体_GB2312" w:hAnsi="楷体_GB2312" w:cs="楷体_GB2312" w:hint="eastAsia"/>
        </w:rPr>
        <w:t>座位以上的客机称作大型客机，这主要由各国的航空工业技术水平决定的。</w:t>
      </w:r>
    </w:p>
    <w:p w:rsidR="00FB7286" w:rsidRDefault="00FB7286">
      <w:pPr>
        <w:spacing w:line="0" w:lineRule="atLeast"/>
        <w:rPr>
          <w:szCs w:val="21"/>
          <w:shd w:val="clear" w:color="auto" w:fill="FFFFFF"/>
        </w:rPr>
      </w:pPr>
    </w:p>
    <w:p w:rsidR="00FB7286" w:rsidRDefault="00E52582">
      <w:pPr>
        <w:spacing w:line="0" w:lineRule="atLeast"/>
        <w:rPr>
          <w:szCs w:val="21"/>
          <w:shd w:val="clear" w:color="auto" w:fill="FFFFFF"/>
        </w:rPr>
      </w:pPr>
      <w:r>
        <w:rPr>
          <w:rFonts w:hint="eastAsia"/>
          <w:szCs w:val="21"/>
          <w:shd w:val="clear" w:color="auto" w:fill="FFFFFF"/>
        </w:rPr>
        <w:t>【材料二】</w:t>
      </w:r>
    </w:p>
    <w:p w:rsidR="00FB7286" w:rsidRDefault="00E52582">
      <w:pPr>
        <w:spacing w:line="360" w:lineRule="auto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t xml:space="preserve">     </w:t>
      </w:r>
      <w:r>
        <w:rPr>
          <w:rFonts w:ascii="楷体_GB2312" w:eastAsia="楷体_GB2312" w:hAnsi="楷体_GB2312" w:cs="楷体_GB2312" w:hint="eastAsia"/>
        </w:rPr>
        <w:t>中国自主设计的</w:t>
      </w:r>
      <w:r>
        <w:rPr>
          <w:rFonts w:ascii="楷体_GB2312" w:eastAsia="楷体_GB2312" w:hAnsi="楷体_GB2312" w:cs="楷体_GB2312" w:hint="eastAsia"/>
        </w:rPr>
        <w:t>C919</w:t>
      </w:r>
      <w:r>
        <w:rPr>
          <w:rFonts w:ascii="楷体_GB2312" w:eastAsia="楷体_GB2312" w:hAnsi="楷体_GB2312" w:cs="楷体_GB2312" w:hint="eastAsia"/>
        </w:rPr>
        <w:t>客机</w:t>
      </w:r>
      <w:r>
        <w:rPr>
          <w:rFonts w:ascii="楷体_GB2312" w:eastAsia="楷体_GB2312" w:hAnsi="楷体_GB2312" w:cs="楷体_GB2312" w:hint="eastAsia"/>
        </w:rPr>
        <w:t>,</w:t>
      </w:r>
      <w:r>
        <w:rPr>
          <w:rFonts w:ascii="楷体_GB2312" w:eastAsia="楷体_GB2312" w:hAnsi="楷体_GB2312" w:cs="楷体_GB2312" w:hint="eastAsia"/>
        </w:rPr>
        <w:t>是继运</w:t>
      </w:r>
      <w:r>
        <w:rPr>
          <w:rFonts w:ascii="楷体_GB2312" w:eastAsia="楷体_GB2312" w:hAnsi="楷体_GB2312" w:cs="楷体_GB2312" w:hint="eastAsia"/>
        </w:rPr>
        <w:t>-10</w:t>
      </w:r>
      <w:r>
        <w:rPr>
          <w:rFonts w:ascii="楷体_GB2312" w:eastAsia="楷体_GB2312" w:hAnsi="楷体_GB2312" w:cs="楷体_GB2312" w:hint="eastAsia"/>
        </w:rPr>
        <w:t>之后我国第一款真正意义上的民航</w:t>
      </w:r>
      <w:r>
        <w:rPr>
          <w:rFonts w:ascii="楷体_GB2312" w:eastAsia="楷体_GB2312" w:hAnsi="楷体_GB2312" w:cs="楷体_GB2312" w:hint="eastAsia"/>
          <w:b/>
          <w:bCs/>
          <w:em w:val="dot"/>
        </w:rPr>
        <w:t>大飞机</w:t>
      </w:r>
      <w:r>
        <w:rPr>
          <w:rFonts w:ascii="楷体_GB2312" w:eastAsia="楷体_GB2312" w:hAnsi="楷体_GB2312" w:cs="楷体_GB2312" w:hint="eastAsia"/>
        </w:rPr>
        <w:t>，</w:t>
      </w:r>
      <w:r>
        <w:rPr>
          <w:rFonts w:ascii="楷体_GB2312" w:eastAsia="楷体_GB2312" w:hAnsi="楷体_GB2312" w:cs="楷体_GB2312" w:hint="eastAsia"/>
        </w:rPr>
        <w:t>最大航程</w:t>
      </w:r>
      <w:r>
        <w:rPr>
          <w:rFonts w:ascii="楷体_GB2312" w:eastAsia="楷体_GB2312" w:hAnsi="楷体_GB2312" w:cs="楷体_GB2312" w:hint="eastAsia"/>
        </w:rPr>
        <w:t>5500</w:t>
      </w:r>
      <w:r>
        <w:rPr>
          <w:rFonts w:ascii="楷体_GB2312" w:eastAsia="楷体_GB2312" w:hAnsi="楷体_GB2312" w:cs="楷体_GB2312" w:hint="eastAsia"/>
        </w:rPr>
        <w:t>公里</w:t>
      </w:r>
      <w:r>
        <w:rPr>
          <w:rFonts w:ascii="楷体_GB2312" w:eastAsia="楷体_GB2312" w:hAnsi="楷体_GB2312" w:cs="楷体_GB2312" w:hint="eastAsia"/>
        </w:rPr>
        <w:t>。</w:t>
      </w:r>
      <w:r>
        <w:rPr>
          <w:rFonts w:ascii="楷体_GB2312" w:eastAsia="楷体_GB2312" w:hAnsi="楷体_GB2312" w:cs="楷体_GB2312"/>
        </w:rPr>
        <w:t>C</w:t>
      </w:r>
      <w:r>
        <w:rPr>
          <w:rFonts w:ascii="楷体_GB2312" w:eastAsia="楷体_GB2312" w:hAnsi="楷体_GB2312" w:cs="楷体_GB2312"/>
        </w:rPr>
        <w:t>是</w:t>
      </w:r>
      <w:r>
        <w:rPr>
          <w:rFonts w:ascii="楷体_GB2312" w:eastAsia="楷体_GB2312" w:hAnsi="楷体_GB2312" w:cs="楷体_GB2312"/>
        </w:rPr>
        <w:t xml:space="preserve">China </w:t>
      </w:r>
      <w:r>
        <w:rPr>
          <w:rFonts w:ascii="楷体_GB2312" w:eastAsia="楷体_GB2312" w:hAnsi="楷体_GB2312" w:cs="楷体_GB2312"/>
        </w:rPr>
        <w:t>的首字母，也是中国商用飞机有限责任公司英文缩写</w:t>
      </w:r>
      <w:r>
        <w:rPr>
          <w:rFonts w:ascii="楷体_GB2312" w:eastAsia="楷体_GB2312" w:hAnsi="楷体_GB2312" w:cs="楷体_GB2312"/>
        </w:rPr>
        <w:t>COMAC</w:t>
      </w:r>
      <w:r>
        <w:rPr>
          <w:rFonts w:ascii="楷体_GB2312" w:eastAsia="楷体_GB2312" w:hAnsi="楷体_GB2312" w:cs="楷体_GB2312"/>
        </w:rPr>
        <w:t>的首字母，同时还寓意立志跻身</w:t>
      </w:r>
      <w:hyperlink r:id="rId22" w:tgtFrame="http://www.fengsung.com/_self" w:history="1">
        <w:r>
          <w:rPr>
            <w:rFonts w:ascii="楷体_GB2312" w:eastAsia="楷体_GB2312" w:hAnsi="楷体_GB2312" w:cs="楷体_GB2312"/>
          </w:rPr>
          <w:t>国际</w:t>
        </w:r>
      </w:hyperlink>
      <w:r>
        <w:rPr>
          <w:rFonts w:ascii="楷体_GB2312" w:eastAsia="楷体_GB2312" w:hAnsi="楷体_GB2312" w:cs="楷体_GB2312"/>
        </w:rPr>
        <w:t>大型客机市场，要与</w:t>
      </w:r>
      <w:r>
        <w:rPr>
          <w:rFonts w:ascii="楷体_GB2312" w:eastAsia="楷体_GB2312" w:hAnsi="楷体_GB2312" w:cs="楷体_GB2312"/>
        </w:rPr>
        <w:t>Airbus</w:t>
      </w:r>
      <w:r>
        <w:rPr>
          <w:rFonts w:ascii="楷体_GB2312" w:eastAsia="楷体_GB2312" w:hAnsi="楷体_GB2312" w:cs="楷体_GB2312"/>
        </w:rPr>
        <w:t>（空中客车公司）和</w:t>
      </w:r>
      <w:r>
        <w:rPr>
          <w:rFonts w:ascii="楷体_GB2312" w:eastAsia="楷体_GB2312" w:hAnsi="楷体_GB2312" w:cs="楷体_GB2312"/>
        </w:rPr>
        <w:t>Boeing</w:t>
      </w:r>
      <w:r>
        <w:rPr>
          <w:rFonts w:ascii="楷体_GB2312" w:eastAsia="楷体_GB2312" w:hAnsi="楷体_GB2312" w:cs="楷体_GB2312"/>
        </w:rPr>
        <w:t>（波音）一道在国际大型客机制造业中形成</w:t>
      </w:r>
      <w:r>
        <w:rPr>
          <w:rFonts w:ascii="楷体_GB2312" w:eastAsia="楷体_GB2312" w:hAnsi="楷体_GB2312" w:cs="楷体_GB2312"/>
        </w:rPr>
        <w:t>ABC</w:t>
      </w:r>
      <w:r>
        <w:rPr>
          <w:rFonts w:ascii="楷体_GB2312" w:eastAsia="楷体_GB2312" w:hAnsi="楷体_GB2312" w:cs="楷体_GB2312"/>
        </w:rPr>
        <w:t>并立的格局。第一个</w:t>
      </w:r>
      <w:r>
        <w:rPr>
          <w:rFonts w:ascii="楷体_GB2312" w:eastAsia="楷体_GB2312" w:hAnsi="楷体_GB2312" w:cs="楷体_GB2312"/>
        </w:rPr>
        <w:t>“9”</w:t>
      </w:r>
      <w:r>
        <w:rPr>
          <w:rFonts w:ascii="楷体_GB2312" w:eastAsia="楷体_GB2312" w:hAnsi="楷体_GB2312" w:cs="楷体_GB2312"/>
        </w:rPr>
        <w:t>的寓意是天长地久，</w:t>
      </w:r>
      <w:r>
        <w:rPr>
          <w:rFonts w:ascii="楷体_GB2312" w:eastAsia="楷体_GB2312" w:hAnsi="楷体_GB2312" w:cs="楷体_GB2312"/>
        </w:rPr>
        <w:t>“19”</w:t>
      </w:r>
      <w:r>
        <w:rPr>
          <w:rFonts w:ascii="楷体_GB2312" w:eastAsia="楷体_GB2312" w:hAnsi="楷体_GB2312" w:cs="楷体_GB2312"/>
        </w:rPr>
        <w:t>代表的是中国首型大型客机</w:t>
      </w:r>
      <w:hyperlink r:id="rId23" w:tgtFrame="http://www.fengsung.com/_self" w:history="1">
        <w:r>
          <w:rPr>
            <w:rFonts w:ascii="楷体_GB2312" w:eastAsia="楷体_GB2312" w:hAnsi="楷体_GB2312" w:cs="楷体_GB2312"/>
          </w:rPr>
          <w:t>最大</w:t>
        </w:r>
      </w:hyperlink>
      <w:r>
        <w:rPr>
          <w:rFonts w:ascii="楷体_GB2312" w:eastAsia="楷体_GB2312" w:hAnsi="楷体_GB2312" w:cs="楷体_GB2312"/>
        </w:rPr>
        <w:t>载客量为</w:t>
      </w:r>
      <w:r>
        <w:rPr>
          <w:rFonts w:ascii="楷体_GB2312" w:eastAsia="楷体_GB2312" w:hAnsi="楷体_GB2312" w:cs="楷体_GB2312"/>
        </w:rPr>
        <w:t>190</w:t>
      </w:r>
      <w:r>
        <w:rPr>
          <w:rFonts w:ascii="楷体_GB2312" w:eastAsia="楷体_GB2312" w:hAnsi="楷体_GB2312" w:cs="楷体_GB2312"/>
        </w:rPr>
        <w:t>座。</w:t>
      </w:r>
    </w:p>
    <w:p w:rsidR="00FB7286" w:rsidRDefault="00E52582">
      <w:pPr>
        <w:spacing w:line="360" w:lineRule="auto"/>
        <w:jc w:val="center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  <w:noProof/>
        </w:rPr>
        <w:drawing>
          <wp:inline distT="0" distB="0" distL="114300" distR="114300">
            <wp:extent cx="3102610" cy="1586230"/>
            <wp:effectExtent l="0" t="0" r="2540" b="13970"/>
            <wp:docPr id="16" name="图片 16" descr="YW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YW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02610" cy="158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286" w:rsidRDefault="00E52582">
      <w:pPr>
        <w:spacing w:line="324" w:lineRule="auto"/>
        <w:rPr>
          <w:szCs w:val="21"/>
          <w:shd w:val="clear" w:color="auto" w:fill="FFFFFF"/>
        </w:rPr>
      </w:pPr>
      <w:r>
        <w:rPr>
          <w:rFonts w:hint="eastAsia"/>
          <w:szCs w:val="21"/>
          <w:shd w:val="clear" w:color="auto" w:fill="FFFFFF"/>
        </w:rPr>
        <w:t>【材料三】</w:t>
      </w:r>
    </w:p>
    <w:p w:rsidR="00FB7286" w:rsidRDefault="00E52582">
      <w:pPr>
        <w:spacing w:line="324" w:lineRule="auto"/>
        <w:rPr>
          <w:rFonts w:ascii="宋体" w:eastAsia="宋体" w:hAnsi="宋体" w:cs="宋体"/>
          <w:color w:val="3E3E3E"/>
          <w:kern w:val="0"/>
          <w:sz w:val="27"/>
          <w:szCs w:val="27"/>
        </w:rPr>
      </w:pPr>
      <w:r>
        <w:rPr>
          <w:rFonts w:hint="eastAsia"/>
          <w:szCs w:val="21"/>
          <w:shd w:val="clear" w:color="auto" w:fill="FFFFFF"/>
        </w:rPr>
        <w:t xml:space="preserve">                     </w:t>
      </w:r>
      <w:r>
        <w:rPr>
          <w:rFonts w:hint="eastAsia"/>
          <w:szCs w:val="21"/>
          <w:shd w:val="clear" w:color="auto" w:fill="FFFFFF"/>
        </w:rPr>
        <w:t>关于</w:t>
      </w:r>
      <w:r>
        <w:rPr>
          <w:rFonts w:hint="eastAsia"/>
          <w:szCs w:val="21"/>
          <w:shd w:val="clear" w:color="auto" w:fill="FFFFFF"/>
        </w:rPr>
        <w:t>C919</w:t>
      </w:r>
      <w:r>
        <w:rPr>
          <w:rFonts w:hint="eastAsia"/>
          <w:szCs w:val="21"/>
          <w:shd w:val="clear" w:color="auto" w:fill="FFFFFF"/>
        </w:rPr>
        <w:t>成功首飞的评价</w:t>
      </w:r>
    </w:p>
    <w:p w:rsidR="00FB7286" w:rsidRDefault="00E52582">
      <w:pPr>
        <w:widowControl/>
        <w:shd w:val="clear" w:color="auto" w:fill="FFFFFF"/>
        <w:spacing w:line="324" w:lineRule="auto"/>
        <w:ind w:firstLine="480"/>
        <w:jc w:val="left"/>
        <w:rPr>
          <w:rFonts w:ascii="微软雅黑" w:eastAsia="微软雅黑" w:hAnsi="微软雅黑" w:cs="微软雅黑"/>
          <w:color w:val="333333"/>
          <w:sz w:val="24"/>
        </w:rPr>
      </w:pPr>
      <w:r>
        <w:rPr>
          <w:rFonts w:ascii="楷体_GB2312" w:eastAsia="楷体_GB2312" w:hAnsi="楷体_GB2312" w:cs="楷体_GB2312" w:hint="eastAsia"/>
        </w:rPr>
        <w:t>C919</w:t>
      </w:r>
      <w:r>
        <w:rPr>
          <w:rFonts w:ascii="楷体_GB2312" w:eastAsia="楷体_GB2312" w:hAnsi="楷体_GB2312" w:cs="楷体_GB2312" w:hint="eastAsia"/>
        </w:rPr>
        <w:t>大型客机首飞成功</w:t>
      </w:r>
      <w:r>
        <w:rPr>
          <w:rFonts w:ascii="楷体_GB2312" w:eastAsia="楷体_GB2312" w:hAnsi="楷体_GB2312" w:cs="楷体_GB2312" w:hint="eastAsia"/>
        </w:rPr>
        <w:t>，</w:t>
      </w:r>
      <w:r>
        <w:rPr>
          <w:rFonts w:ascii="楷体_GB2312" w:eastAsia="楷体_GB2312" w:hAnsi="楷体_GB2312" w:cs="楷体_GB2312" w:hint="eastAsia"/>
        </w:rPr>
        <w:t>标志着我国大型客机项目取得重大突破，是我国民用航空工业发展的重要里程碑。</w:t>
      </w:r>
      <w:r>
        <w:rPr>
          <w:rFonts w:ascii="楷体_GB2312" w:eastAsia="楷体_GB2312" w:hAnsi="楷体_GB2312" w:cs="楷体_GB2312" w:hint="eastAsia"/>
        </w:rPr>
        <w:t xml:space="preserve">                           </w:t>
      </w:r>
      <w:r>
        <w:rPr>
          <w:rFonts w:ascii="黑体" w:eastAsia="黑体" w:hAnsi="黑体" w:cs="黑体" w:hint="eastAsia"/>
          <w:color w:val="333333"/>
          <w:szCs w:val="21"/>
        </w:rPr>
        <w:t>——</w:t>
      </w:r>
      <w:r>
        <w:rPr>
          <w:rFonts w:ascii="宋体" w:eastAsia="宋体" w:hAnsi="宋体" w:cs="宋体" w:hint="eastAsia"/>
          <w:color w:val="333333"/>
          <w:szCs w:val="21"/>
        </w:rPr>
        <w:t>中共中央、国务院</w:t>
      </w:r>
      <w:r>
        <w:rPr>
          <w:rFonts w:ascii="宋体" w:eastAsia="宋体" w:hAnsi="宋体" w:cs="宋体" w:hint="eastAsia"/>
          <w:color w:val="333333"/>
          <w:szCs w:val="21"/>
        </w:rPr>
        <w:t>5</w:t>
      </w:r>
      <w:r>
        <w:rPr>
          <w:rFonts w:ascii="宋体" w:eastAsia="宋体" w:hAnsi="宋体" w:cs="宋体" w:hint="eastAsia"/>
          <w:color w:val="333333"/>
          <w:szCs w:val="21"/>
        </w:rPr>
        <w:t>月</w:t>
      </w:r>
      <w:r>
        <w:rPr>
          <w:rFonts w:ascii="宋体" w:eastAsia="宋体" w:hAnsi="宋体" w:cs="宋体" w:hint="eastAsia"/>
          <w:color w:val="333333"/>
          <w:szCs w:val="21"/>
        </w:rPr>
        <w:t>6</w:t>
      </w:r>
      <w:r>
        <w:rPr>
          <w:rFonts w:ascii="宋体" w:eastAsia="宋体" w:hAnsi="宋体" w:cs="宋体" w:hint="eastAsia"/>
          <w:color w:val="333333"/>
          <w:szCs w:val="21"/>
        </w:rPr>
        <w:t>日</w:t>
      </w:r>
      <w:r>
        <w:rPr>
          <w:rFonts w:ascii="宋体" w:eastAsia="宋体" w:hAnsi="宋体" w:cs="宋体" w:hint="eastAsia"/>
          <w:color w:val="333333"/>
          <w:szCs w:val="21"/>
        </w:rPr>
        <w:t>贺电</w:t>
      </w:r>
    </w:p>
    <w:p w:rsidR="00FB7286" w:rsidRDefault="00E52582">
      <w:pPr>
        <w:widowControl/>
        <w:shd w:val="clear" w:color="auto" w:fill="FFFFFF"/>
        <w:spacing w:line="324" w:lineRule="auto"/>
        <w:ind w:firstLine="480"/>
        <w:rPr>
          <w:rFonts w:ascii="Helvetica" w:hAnsi="Helvetica" w:cs="Helvetica" w:hint="eastAsia"/>
          <w:color w:val="3E3E3E"/>
          <w:spacing w:val="-14"/>
          <w:kern w:val="0"/>
          <w:sz w:val="27"/>
          <w:szCs w:val="27"/>
        </w:rPr>
      </w:pPr>
      <w:r>
        <w:rPr>
          <w:rFonts w:ascii="楷体_GB2312" w:eastAsia="楷体_GB2312" w:hAnsi="楷体_GB2312" w:cs="楷体_GB2312" w:hint="eastAsia"/>
        </w:rPr>
        <w:t>C919</w:t>
      </w:r>
      <w:r>
        <w:rPr>
          <w:rFonts w:ascii="楷体_GB2312" w:eastAsia="楷体_GB2312" w:hAnsi="楷体_GB2312" w:cs="楷体_GB2312" w:hint="eastAsia"/>
        </w:rPr>
        <w:t>的成功首飞展示了中国这个正在不断崛起的工业强国的最新实力</w:t>
      </w:r>
      <w:r>
        <w:rPr>
          <w:rFonts w:ascii="楷体_GB2312" w:eastAsia="楷体_GB2312" w:hAnsi="楷体_GB2312" w:cs="楷体_GB2312" w:hint="eastAsia"/>
          <w:spacing w:val="-14"/>
        </w:rPr>
        <w:t>。</w:t>
      </w:r>
      <w:r>
        <w:rPr>
          <w:rFonts w:ascii="Helvetica" w:hAnsi="Helvetica" w:cs="Helvetica" w:hint="eastAsia"/>
          <w:color w:val="3E3E3E"/>
          <w:spacing w:val="-14"/>
          <w:kern w:val="0"/>
          <w:sz w:val="27"/>
          <w:szCs w:val="27"/>
        </w:rPr>
        <w:t xml:space="preserve">       </w:t>
      </w:r>
    </w:p>
    <w:p w:rsidR="00FB7286" w:rsidRDefault="00E52582">
      <w:pPr>
        <w:widowControl/>
        <w:shd w:val="clear" w:color="auto" w:fill="FFFFFF"/>
        <w:spacing w:line="324" w:lineRule="auto"/>
        <w:jc w:val="right"/>
        <w:rPr>
          <w:rFonts w:ascii="Helvetica" w:hAnsi="Helvetica" w:cs="Helvetica" w:hint="eastAsia"/>
          <w:color w:val="3E3E3E"/>
          <w:spacing w:val="-14"/>
          <w:kern w:val="0"/>
          <w:sz w:val="27"/>
          <w:szCs w:val="27"/>
        </w:rPr>
      </w:pPr>
      <w:r>
        <w:rPr>
          <w:rFonts w:ascii="微软雅黑" w:eastAsia="微软雅黑" w:hAnsi="微软雅黑" w:cs="微软雅黑" w:hint="eastAsia"/>
          <w:color w:val="333333"/>
          <w:spacing w:val="-14"/>
          <w:szCs w:val="21"/>
        </w:rPr>
        <w:t>——</w:t>
      </w:r>
      <w:r>
        <w:rPr>
          <w:rFonts w:ascii="Helvetica" w:hAnsi="Helvetica" w:cs="Helvetica"/>
          <w:color w:val="3E3E3E"/>
          <w:spacing w:val="-14"/>
          <w:kern w:val="0"/>
          <w:szCs w:val="21"/>
        </w:rPr>
        <w:t>《纽约时报》</w:t>
      </w:r>
    </w:p>
    <w:p w:rsidR="00FB7286" w:rsidRDefault="00E52582">
      <w:pPr>
        <w:widowControl/>
        <w:shd w:val="clear" w:color="auto" w:fill="FFFFFF"/>
        <w:spacing w:line="324" w:lineRule="auto"/>
        <w:ind w:firstLine="480"/>
        <w:rPr>
          <w:rFonts w:ascii="楷体_GB2312" w:eastAsia="楷体_GB2312" w:hAnsi="楷体_GB2312" w:cs="楷体_GB2312"/>
        </w:rPr>
      </w:pPr>
      <w:r>
        <w:rPr>
          <w:rFonts w:ascii="楷体_GB2312" w:eastAsia="楷体_GB2312" w:hAnsi="楷体_GB2312" w:cs="楷体_GB2312" w:hint="eastAsia"/>
        </w:rPr>
        <w:lastRenderedPageBreak/>
        <w:t>这意味着中国成为继美国、俄罗斯、英国、法国后，第五个可以自行生产大型客机的国家。而经过几十年的残酷竞争，如今的世界干线民机市场由美国波音和欧洲空客两家平分，</w:t>
      </w:r>
      <w:r>
        <w:rPr>
          <w:rFonts w:ascii="楷体_GB2312" w:eastAsia="楷体_GB2312" w:hAnsi="楷体_GB2312" w:cs="楷体_GB2312"/>
        </w:rPr>
        <w:t>中国商用飞机有限责任公司</w:t>
      </w:r>
      <w:r>
        <w:rPr>
          <w:rFonts w:ascii="楷体_GB2312" w:eastAsia="楷体_GB2312" w:hAnsi="楷体_GB2312" w:cs="楷体_GB2312" w:hint="eastAsia"/>
        </w:rPr>
        <w:t>抱着与它们</w:t>
      </w:r>
      <w:r>
        <w:rPr>
          <w:rFonts w:ascii="楷体_GB2312" w:eastAsia="楷体_GB2312" w:hAnsi="楷体_GB2312" w:cs="楷体_GB2312" w:hint="eastAsia"/>
          <w:b/>
          <w:bCs/>
        </w:rPr>
        <w:t>三足鼎立</w:t>
      </w:r>
      <w:r>
        <w:rPr>
          <w:rFonts w:ascii="楷体_GB2312" w:eastAsia="楷体_GB2312" w:hAnsi="楷体_GB2312" w:cs="楷体_GB2312" w:hint="eastAsia"/>
        </w:rPr>
        <w:t>的雄心，走出了打破格局的第一步。</w:t>
      </w:r>
      <w:r>
        <w:rPr>
          <w:rFonts w:ascii="楷体_GB2312" w:eastAsia="楷体_GB2312" w:hAnsi="楷体_GB2312" w:cs="楷体_GB2312" w:hint="eastAsia"/>
        </w:rPr>
        <w:t xml:space="preserve">  </w:t>
      </w:r>
    </w:p>
    <w:p w:rsidR="00FB7286" w:rsidRDefault="00E52582">
      <w:pPr>
        <w:widowControl/>
        <w:shd w:val="clear" w:color="auto" w:fill="FFFFFF"/>
        <w:spacing w:line="324" w:lineRule="auto"/>
        <w:ind w:firstLine="480"/>
        <w:jc w:val="right"/>
        <w:rPr>
          <w:rFonts w:ascii="Helvetica" w:hAnsi="Helvetica" w:cs="Helvetica" w:hint="eastAsia"/>
          <w:color w:val="3E3E3E"/>
          <w:spacing w:val="-14"/>
          <w:kern w:val="0"/>
          <w:sz w:val="27"/>
          <w:szCs w:val="27"/>
        </w:rPr>
      </w:pPr>
      <w:r>
        <w:rPr>
          <w:rFonts w:ascii="微软雅黑" w:eastAsia="微软雅黑" w:hAnsi="微软雅黑" w:cs="微软雅黑" w:hint="eastAsia"/>
          <w:color w:val="333333"/>
          <w:spacing w:val="-14"/>
          <w:szCs w:val="21"/>
        </w:rPr>
        <w:t>——</w:t>
      </w:r>
      <w:r>
        <w:rPr>
          <w:rFonts w:ascii="Helvetica" w:hAnsi="Helvetica" w:cs="Helvetica"/>
          <w:color w:val="3E3E3E"/>
          <w:spacing w:val="-14"/>
          <w:kern w:val="0"/>
          <w:szCs w:val="21"/>
        </w:rPr>
        <w:t>《</w:t>
      </w:r>
      <w:r>
        <w:rPr>
          <w:rFonts w:ascii="Helvetica" w:hAnsi="Helvetica" w:cs="Helvetica" w:hint="eastAsia"/>
          <w:color w:val="3E3E3E"/>
          <w:spacing w:val="-14"/>
          <w:kern w:val="0"/>
          <w:szCs w:val="21"/>
        </w:rPr>
        <w:t>人民</w:t>
      </w:r>
      <w:r>
        <w:rPr>
          <w:rFonts w:ascii="Helvetica" w:hAnsi="Helvetica" w:cs="Helvetica"/>
          <w:color w:val="3E3E3E"/>
          <w:spacing w:val="-14"/>
          <w:kern w:val="0"/>
          <w:szCs w:val="21"/>
        </w:rPr>
        <w:t>时报》</w:t>
      </w:r>
    </w:p>
    <w:p w:rsidR="00FB7286" w:rsidRDefault="00E52582">
      <w:pPr>
        <w:spacing w:line="324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15.</w:t>
      </w:r>
      <w:r>
        <w:rPr>
          <w:rFonts w:ascii="宋体" w:eastAsia="宋体" w:hAnsi="宋体" w:cs="宋体" w:hint="eastAsia"/>
        </w:rPr>
        <w:t>阅读</w:t>
      </w:r>
      <w:r>
        <w:rPr>
          <w:rFonts w:hAnsi="宋体"/>
        </w:rPr>
        <w:t>【材料一】</w:t>
      </w:r>
      <w:r>
        <w:rPr>
          <w:rFonts w:hint="eastAsia"/>
          <w:szCs w:val="21"/>
          <w:shd w:val="clear" w:color="auto" w:fill="FFFFFF"/>
        </w:rPr>
        <w:t>【材料二】</w:t>
      </w:r>
      <w:r>
        <w:rPr>
          <w:rFonts w:hint="eastAsia"/>
          <w:szCs w:val="21"/>
          <w:shd w:val="clear" w:color="auto" w:fill="FFFFFF"/>
        </w:rPr>
        <w:t>，</w:t>
      </w:r>
      <w:r>
        <w:rPr>
          <w:rFonts w:ascii="宋体" w:eastAsia="宋体" w:hAnsi="宋体" w:cs="宋体" w:hint="eastAsia"/>
        </w:rPr>
        <w:t>我国把民用客机</w:t>
      </w:r>
      <w:r>
        <w:rPr>
          <w:rFonts w:ascii="宋体" w:eastAsia="宋体" w:hAnsi="宋体" w:cs="宋体" w:hint="eastAsia"/>
        </w:rPr>
        <w:t>C919</w:t>
      </w:r>
      <w:r>
        <w:rPr>
          <w:rFonts w:ascii="宋体" w:eastAsia="宋体" w:hAnsi="宋体" w:cs="宋体" w:hint="eastAsia"/>
        </w:rPr>
        <w:t>确定为“大飞机”的依据是（</w:t>
      </w: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分）</w:t>
      </w:r>
    </w:p>
    <w:p w:rsidR="00FB7286" w:rsidRDefault="00E52582">
      <w:pPr>
        <w:widowControl/>
        <w:shd w:val="clear" w:color="auto" w:fill="FFFFFF"/>
        <w:spacing w:line="324" w:lineRule="auto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  A.C919</w:t>
      </w:r>
      <w:r>
        <w:rPr>
          <w:rFonts w:ascii="宋体" w:eastAsia="宋体" w:hAnsi="宋体" w:cs="宋体" w:hint="eastAsia"/>
          <w:szCs w:val="21"/>
        </w:rPr>
        <w:t>航程远，最大航程可达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5500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公里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。</w:t>
      </w:r>
    </w:p>
    <w:p w:rsidR="00FB7286" w:rsidRDefault="00E52582">
      <w:pPr>
        <w:widowControl/>
        <w:shd w:val="clear" w:color="auto" w:fill="FFFFFF"/>
        <w:spacing w:line="324" w:lineRule="auto"/>
        <w:rPr>
          <w:rFonts w:ascii="宋体" w:eastAsia="宋体" w:hAnsi="宋体" w:cs="宋体"/>
          <w:color w:val="404040"/>
          <w:szCs w:val="21"/>
        </w:rPr>
      </w:pPr>
      <w:r>
        <w:rPr>
          <w:rFonts w:ascii="宋体" w:eastAsia="宋体" w:hAnsi="宋体" w:cs="宋体" w:hint="eastAsia"/>
          <w:color w:val="404040"/>
          <w:szCs w:val="21"/>
        </w:rPr>
        <w:t xml:space="preserve">   </w:t>
      </w:r>
      <w:r>
        <w:rPr>
          <w:rFonts w:ascii="宋体" w:eastAsia="宋体" w:hAnsi="宋体" w:cs="宋体" w:hint="eastAsia"/>
          <w:color w:val="404040"/>
          <w:szCs w:val="21"/>
        </w:rPr>
        <w:t>B.</w:t>
      </w:r>
      <w:r>
        <w:rPr>
          <w:rFonts w:ascii="宋体" w:eastAsia="宋体" w:hAnsi="宋体" w:cs="宋体" w:hint="eastAsia"/>
          <w:szCs w:val="21"/>
        </w:rPr>
        <w:t>C919</w:t>
      </w:r>
      <w:r>
        <w:rPr>
          <w:rFonts w:ascii="宋体" w:eastAsia="宋体" w:hAnsi="宋体" w:cs="宋体" w:hint="eastAsia"/>
          <w:szCs w:val="21"/>
        </w:rPr>
        <w:t>飞得高，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最大飞行高度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为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121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31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米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。</w:t>
      </w:r>
      <w:r>
        <w:rPr>
          <w:rFonts w:ascii="宋体" w:eastAsia="宋体" w:hAnsi="宋体" w:cs="宋体" w:hint="eastAsia"/>
          <w:color w:val="404040"/>
          <w:szCs w:val="21"/>
        </w:rPr>
        <w:t xml:space="preserve">     </w:t>
      </w:r>
    </w:p>
    <w:p w:rsidR="00FB7286" w:rsidRDefault="00E52582">
      <w:pPr>
        <w:widowControl/>
        <w:shd w:val="clear" w:color="auto" w:fill="FFFFFF"/>
        <w:spacing w:line="324" w:lineRule="auto"/>
        <w:rPr>
          <w:rFonts w:ascii="宋体" w:eastAsia="宋体" w:hAnsi="宋体" w:cs="宋体"/>
          <w:color w:val="404040"/>
          <w:szCs w:val="21"/>
        </w:rPr>
      </w:pPr>
      <w:r>
        <w:rPr>
          <w:rFonts w:ascii="宋体" w:eastAsia="宋体" w:hAnsi="宋体" w:cs="宋体" w:hint="eastAsia"/>
          <w:color w:val="404040"/>
          <w:szCs w:val="21"/>
        </w:rPr>
        <w:t xml:space="preserve">   </w:t>
      </w:r>
      <w:r>
        <w:rPr>
          <w:rFonts w:ascii="宋体" w:eastAsia="宋体" w:hAnsi="宋体" w:cs="宋体" w:hint="eastAsia"/>
          <w:color w:val="404040"/>
          <w:szCs w:val="21"/>
        </w:rPr>
        <w:t>C.</w:t>
      </w:r>
      <w:r>
        <w:rPr>
          <w:rFonts w:ascii="宋体" w:eastAsia="宋体" w:hAnsi="宋体" w:cs="宋体" w:hint="eastAsia"/>
          <w:szCs w:val="21"/>
        </w:rPr>
        <w:t>C919</w:t>
      </w:r>
      <w:r>
        <w:rPr>
          <w:rFonts w:ascii="宋体" w:eastAsia="宋体" w:hAnsi="宋体" w:cs="宋体" w:hint="eastAsia"/>
          <w:szCs w:val="21"/>
        </w:rPr>
        <w:t>载客多，载客量为</w:t>
      </w:r>
      <w:r>
        <w:rPr>
          <w:rFonts w:ascii="宋体" w:eastAsia="宋体" w:hAnsi="宋体" w:cs="宋体" w:hint="eastAsia"/>
          <w:szCs w:val="21"/>
        </w:rPr>
        <w:t>158</w:t>
      </w:r>
      <w:r>
        <w:rPr>
          <w:rFonts w:ascii="宋体" w:eastAsia="宋体" w:hAnsi="宋体" w:cs="宋体" w:hint="eastAsia"/>
          <w:szCs w:val="21"/>
        </w:rPr>
        <w:t>～</w:t>
      </w:r>
      <w:r>
        <w:rPr>
          <w:rFonts w:ascii="宋体" w:eastAsia="宋体" w:hAnsi="宋体" w:cs="宋体" w:hint="eastAsia"/>
          <w:szCs w:val="21"/>
        </w:rPr>
        <w:t>190</w:t>
      </w:r>
      <w:r>
        <w:rPr>
          <w:rFonts w:ascii="宋体" w:eastAsia="宋体" w:hAnsi="宋体" w:cs="宋体" w:hint="eastAsia"/>
          <w:szCs w:val="21"/>
        </w:rPr>
        <w:t>座。</w:t>
      </w:r>
      <w:r>
        <w:rPr>
          <w:rFonts w:ascii="宋体" w:eastAsia="宋体" w:hAnsi="宋体" w:cs="宋体" w:hint="eastAsia"/>
          <w:color w:val="404040"/>
          <w:szCs w:val="21"/>
        </w:rPr>
        <w:t xml:space="preserve">     </w:t>
      </w:r>
    </w:p>
    <w:p w:rsidR="00FB7286" w:rsidRDefault="00E52582">
      <w:pPr>
        <w:widowControl/>
        <w:shd w:val="clear" w:color="auto" w:fill="FFFFFF"/>
        <w:spacing w:line="324" w:lineRule="auto"/>
        <w:rPr>
          <w:rFonts w:ascii="宋体" w:eastAsia="宋体" w:hAnsi="宋体" w:cs="宋体"/>
          <w:color w:val="404040"/>
          <w:szCs w:val="21"/>
        </w:rPr>
      </w:pPr>
      <w:r>
        <w:rPr>
          <w:rFonts w:ascii="宋体" w:eastAsia="宋体" w:hAnsi="宋体" w:cs="宋体" w:hint="eastAsia"/>
          <w:color w:val="404040"/>
          <w:szCs w:val="21"/>
        </w:rPr>
        <w:t xml:space="preserve">   </w:t>
      </w:r>
      <w:r>
        <w:rPr>
          <w:rFonts w:ascii="宋体" w:eastAsia="宋体" w:hAnsi="宋体" w:cs="宋体" w:hint="eastAsia"/>
          <w:color w:val="404040"/>
          <w:szCs w:val="21"/>
        </w:rPr>
        <w:t>D.</w:t>
      </w:r>
      <w:r>
        <w:rPr>
          <w:rFonts w:ascii="宋体" w:eastAsia="宋体" w:hAnsi="宋体" w:cs="宋体" w:hint="eastAsia"/>
          <w:szCs w:val="21"/>
        </w:rPr>
        <w:t>C919</w:t>
      </w:r>
      <w:r>
        <w:rPr>
          <w:rFonts w:ascii="宋体" w:eastAsia="宋体" w:hAnsi="宋体" w:cs="宋体" w:hint="eastAsia"/>
          <w:szCs w:val="21"/>
        </w:rPr>
        <w:t>速度快，飞行速度为</w:t>
      </w:r>
      <w:r>
        <w:rPr>
          <w:rFonts w:ascii="宋体" w:eastAsia="宋体" w:hAnsi="宋体" w:cs="宋体" w:hint="eastAsia"/>
          <w:szCs w:val="21"/>
        </w:rPr>
        <w:t>0.78</w:t>
      </w:r>
      <w:r>
        <w:rPr>
          <w:rFonts w:ascii="宋体" w:eastAsia="宋体" w:hAnsi="宋体" w:cs="宋体" w:hint="eastAsia"/>
          <w:szCs w:val="21"/>
        </w:rPr>
        <w:t>～</w:t>
      </w:r>
      <w:r>
        <w:rPr>
          <w:rFonts w:ascii="宋体" w:eastAsia="宋体" w:hAnsi="宋体" w:cs="宋体" w:hint="eastAsia"/>
          <w:szCs w:val="21"/>
        </w:rPr>
        <w:t>0.82</w:t>
      </w:r>
      <w:r>
        <w:rPr>
          <w:rFonts w:ascii="宋体" w:eastAsia="宋体" w:hAnsi="宋体" w:cs="宋体" w:hint="eastAsia"/>
          <w:szCs w:val="21"/>
        </w:rPr>
        <w:t>马赫</w:t>
      </w:r>
      <w:r>
        <w:rPr>
          <w:rFonts w:ascii="宋体" w:eastAsia="宋体" w:hAnsi="宋体" w:cs="宋体" w:hint="eastAsia"/>
          <w:szCs w:val="21"/>
        </w:rPr>
        <w:t>。</w:t>
      </w:r>
      <w:r>
        <w:rPr>
          <w:rFonts w:ascii="宋体" w:eastAsia="宋体" w:hAnsi="宋体" w:cs="宋体" w:hint="eastAsia"/>
          <w:color w:val="404040"/>
          <w:szCs w:val="21"/>
        </w:rPr>
        <w:t xml:space="preserve">     </w:t>
      </w:r>
    </w:p>
    <w:p w:rsidR="00FB7286" w:rsidRDefault="00E52582">
      <w:pPr>
        <w:spacing w:line="324" w:lineRule="auto"/>
        <w:rPr>
          <w:rFonts w:ascii="华文宋体" w:eastAsia="华文宋体" w:hAnsi="华文宋体" w:cs="华文宋体"/>
          <w:color w:val="3E3E3E"/>
          <w:szCs w:val="21"/>
          <w:shd w:val="clear" w:color="auto" w:fill="FFFFFF"/>
        </w:rPr>
      </w:pPr>
      <w:r>
        <w:rPr>
          <w:rFonts w:ascii="宋体" w:eastAsia="宋体" w:hAnsi="宋体" w:cs="宋体" w:hint="eastAsia"/>
        </w:rPr>
        <w:t>16.</w:t>
      </w:r>
      <w:r>
        <w:rPr>
          <w:rFonts w:ascii="宋体" w:eastAsia="宋体" w:hAnsi="宋体" w:cs="宋体" w:hint="eastAsia"/>
        </w:rPr>
        <w:t>根据</w:t>
      </w:r>
      <w:r>
        <w:rPr>
          <w:rFonts w:hint="eastAsia"/>
          <w:szCs w:val="21"/>
          <w:shd w:val="clear" w:color="auto" w:fill="FFFFFF"/>
        </w:rPr>
        <w:t>【材料二】</w:t>
      </w:r>
      <w:r>
        <w:rPr>
          <w:rFonts w:hint="eastAsia"/>
          <w:szCs w:val="21"/>
          <w:shd w:val="clear" w:color="auto" w:fill="FFFFFF"/>
        </w:rPr>
        <w:t>的</w:t>
      </w:r>
      <w:r>
        <w:rPr>
          <w:rFonts w:ascii="宋体" w:eastAsia="宋体" w:hAnsi="宋体" w:cs="宋体" w:hint="eastAsia"/>
        </w:rPr>
        <w:t>信息，推断</w:t>
      </w:r>
      <w:r>
        <w:rPr>
          <w:rFonts w:hint="eastAsia"/>
        </w:rPr>
        <w:t>未来型号“</w:t>
      </w:r>
      <w:r>
        <w:rPr>
          <w:rFonts w:hint="eastAsia"/>
        </w:rPr>
        <w:t>C929</w:t>
      </w:r>
      <w:r>
        <w:rPr>
          <w:rFonts w:hint="eastAsia"/>
        </w:rPr>
        <w:t>”</w:t>
      </w:r>
      <w:r>
        <w:rPr>
          <w:rFonts w:hint="eastAsia"/>
        </w:rPr>
        <w:t>客机与</w:t>
      </w:r>
      <w:r>
        <w:rPr>
          <w:rFonts w:hint="eastAsia"/>
        </w:rPr>
        <w:t>“</w:t>
      </w:r>
      <w:r>
        <w:rPr>
          <w:rFonts w:hint="eastAsia"/>
        </w:rPr>
        <w:t>29</w:t>
      </w:r>
      <w:r>
        <w:rPr>
          <w:rFonts w:hint="eastAsia"/>
        </w:rPr>
        <w:t>”</w:t>
      </w:r>
      <w:r>
        <w:rPr>
          <w:rFonts w:hint="eastAsia"/>
        </w:rPr>
        <w:t>代表的的是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。</w:t>
      </w:r>
      <w:r>
        <w:rPr>
          <w:rFonts w:asciiTheme="minorEastAsia" w:hAnsiTheme="minorEastAsia" w:cstheme="minorEastAsia" w:hint="eastAsia"/>
          <w:kern w:val="0"/>
        </w:rPr>
        <w:t>（</w:t>
      </w:r>
      <w:r>
        <w:rPr>
          <w:rFonts w:asciiTheme="minorEastAsia" w:hAnsiTheme="minorEastAsia" w:cstheme="minorEastAsia" w:hint="eastAsia"/>
          <w:kern w:val="0"/>
        </w:rPr>
        <w:t>2</w:t>
      </w:r>
      <w:r>
        <w:rPr>
          <w:rFonts w:asciiTheme="minorEastAsia" w:hAnsiTheme="minorEastAsia" w:cstheme="minorEastAsia" w:hint="eastAsia"/>
          <w:kern w:val="0"/>
        </w:rPr>
        <w:t>分）</w:t>
      </w:r>
      <w:r>
        <w:rPr>
          <w:rFonts w:ascii="华文宋体" w:eastAsia="华文宋体" w:hAnsi="华文宋体" w:cs="华文宋体" w:hint="eastAsia"/>
          <w:color w:val="3E3E3E"/>
          <w:sz w:val="18"/>
          <w:szCs w:val="18"/>
          <w:shd w:val="clear" w:color="auto" w:fill="FFFFFF"/>
        </w:rPr>
        <w:t xml:space="preserve"> </w:t>
      </w:r>
    </w:p>
    <w:p w:rsidR="00FB7286" w:rsidRDefault="00E52582">
      <w:pPr>
        <w:spacing w:line="324" w:lineRule="auto"/>
      </w:pPr>
      <w:r>
        <w:rPr>
          <w:rFonts w:ascii="宋体" w:eastAsia="宋体" w:hAnsi="宋体" w:cs="宋体" w:hint="eastAsia"/>
        </w:rPr>
        <w:t>17.</w:t>
      </w:r>
      <w:r>
        <w:rPr>
          <w:rFonts w:eastAsia="宋体" w:hint="eastAsia"/>
        </w:rPr>
        <w:t>阅读</w:t>
      </w:r>
      <w:r>
        <w:rPr>
          <w:rFonts w:ascii="宋体" w:eastAsia="宋体" w:hAnsi="宋体" w:cs="宋体" w:hint="eastAsia"/>
          <w:szCs w:val="21"/>
        </w:rPr>
        <w:t>【</w:t>
      </w:r>
      <w:r>
        <w:rPr>
          <w:rFonts w:eastAsia="宋体" w:hint="eastAsia"/>
        </w:rPr>
        <w:t>材料三</w:t>
      </w:r>
      <w:r>
        <w:rPr>
          <w:rFonts w:ascii="宋体" w:eastAsia="宋体" w:hAnsi="宋体" w:cs="宋体" w:hint="eastAsia"/>
          <w:szCs w:val="21"/>
        </w:rPr>
        <w:t>】</w:t>
      </w:r>
      <w:r>
        <w:rPr>
          <w:rFonts w:hint="eastAsia"/>
        </w:rPr>
        <w:t>，</w:t>
      </w:r>
      <w:r>
        <w:rPr>
          <w:rFonts w:hint="eastAsia"/>
        </w:rPr>
        <w:t>解释材料中</w:t>
      </w:r>
      <w:r>
        <w:rPr>
          <w:rFonts w:hint="eastAsia"/>
        </w:rPr>
        <w:t>“三足鼎立”</w:t>
      </w:r>
      <w:r>
        <w:rPr>
          <w:rFonts w:hint="eastAsia"/>
        </w:rPr>
        <w:t>一词的意思</w:t>
      </w:r>
      <w:r>
        <w:rPr>
          <w:rFonts w:hint="eastAsia"/>
        </w:rPr>
        <w:t>。</w:t>
      </w:r>
      <w:r>
        <w:rPr>
          <w:rFonts w:asciiTheme="minorEastAsia" w:hAnsiTheme="minorEastAsia" w:cstheme="minorEastAsia" w:hint="eastAsia"/>
          <w:kern w:val="0"/>
        </w:rPr>
        <w:t>（</w:t>
      </w:r>
      <w:r>
        <w:rPr>
          <w:rFonts w:asciiTheme="minorEastAsia" w:hAnsiTheme="minorEastAsia" w:cstheme="minorEastAsia" w:hint="eastAsia"/>
          <w:kern w:val="0"/>
        </w:rPr>
        <w:t>3</w:t>
      </w:r>
      <w:r>
        <w:rPr>
          <w:rFonts w:asciiTheme="minorEastAsia" w:hAnsiTheme="minorEastAsia" w:cstheme="minorEastAsia" w:hint="eastAsia"/>
          <w:kern w:val="0"/>
        </w:rPr>
        <w:t>分）</w:t>
      </w:r>
    </w:p>
    <w:p w:rsidR="00FB7286" w:rsidRDefault="00E52582">
      <w:pPr>
        <w:spacing w:line="324" w:lineRule="auto"/>
        <w:rPr>
          <w:rFonts w:asciiTheme="minorEastAsia" w:hAnsiTheme="minorEastAsia" w:cs="Arial"/>
          <w:color w:val="333333"/>
          <w:szCs w:val="21"/>
          <w:u w:val="single"/>
          <w:shd w:val="clear" w:color="auto" w:fill="FFFFFF"/>
        </w:rPr>
      </w:pPr>
      <w:r>
        <w:rPr>
          <w:rFonts w:asciiTheme="minorEastAsia" w:hAnsiTheme="minorEastAsia" w:cs="Times New Roman" w:hint="eastAsia"/>
        </w:rPr>
        <w:t xml:space="preserve">   </w:t>
      </w:r>
      <w:r>
        <w:rPr>
          <w:rFonts w:asciiTheme="minorEastAsia" w:hAnsiTheme="minorEastAsia" w:cs="Times New Roman" w:hint="eastAsia"/>
        </w:rPr>
        <w:t>答：</w:t>
      </w:r>
      <w:r>
        <w:rPr>
          <w:rFonts w:asciiTheme="minorEastAsia" w:hAnsiTheme="minorEastAsia" w:cs="Arial" w:hint="eastAsia"/>
          <w:color w:val="333333"/>
          <w:szCs w:val="21"/>
          <w:u w:val="single"/>
          <w:shd w:val="clear" w:color="auto" w:fill="FFFFFF"/>
        </w:rPr>
        <w:t xml:space="preserve">        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24" w:lineRule="auto"/>
        <w:rPr>
          <w:rFonts w:eastAsia="宋体" w:cstheme="minorBidi"/>
          <w:kern w:val="2"/>
          <w:sz w:val="21"/>
        </w:rPr>
      </w:pPr>
      <w:r>
        <w:rPr>
          <w:rFonts w:eastAsia="宋体" w:cstheme="minorBidi" w:hint="eastAsia"/>
          <w:kern w:val="2"/>
          <w:sz w:val="21"/>
        </w:rPr>
        <w:t>18.</w:t>
      </w:r>
      <w:r>
        <w:rPr>
          <w:rFonts w:eastAsia="宋体" w:cstheme="minorBidi" w:hint="eastAsia"/>
          <w:kern w:val="2"/>
          <w:sz w:val="21"/>
        </w:rPr>
        <w:t>综合</w:t>
      </w:r>
      <w:r>
        <w:rPr>
          <w:rFonts w:ascii="宋体" w:eastAsia="宋体" w:hAnsi="宋体" w:cs="宋体" w:hint="eastAsia"/>
          <w:sz w:val="21"/>
          <w:szCs w:val="21"/>
        </w:rPr>
        <w:t>【</w:t>
      </w:r>
      <w:r>
        <w:rPr>
          <w:rFonts w:eastAsia="宋体" w:cstheme="minorBidi" w:hint="eastAsia"/>
          <w:kern w:val="2"/>
          <w:sz w:val="21"/>
        </w:rPr>
        <w:t>材料三</w:t>
      </w:r>
      <w:r>
        <w:rPr>
          <w:rFonts w:ascii="宋体" w:eastAsia="宋体" w:hAnsi="宋体" w:cs="宋体" w:hint="eastAsia"/>
          <w:sz w:val="21"/>
          <w:szCs w:val="21"/>
        </w:rPr>
        <w:t>】</w:t>
      </w:r>
      <w:r>
        <w:rPr>
          <w:rFonts w:eastAsia="宋体" w:cstheme="minorBidi" w:hint="eastAsia"/>
          <w:kern w:val="2"/>
          <w:sz w:val="21"/>
        </w:rPr>
        <w:t>和</w:t>
      </w:r>
      <w:r>
        <w:rPr>
          <w:rFonts w:ascii="宋体" w:eastAsia="宋体" w:hAnsi="宋体" w:cs="宋体" w:hint="eastAsia"/>
          <w:sz w:val="21"/>
          <w:szCs w:val="21"/>
        </w:rPr>
        <w:t>【</w:t>
      </w:r>
      <w:r>
        <w:rPr>
          <w:rFonts w:eastAsia="宋体" w:cstheme="minorBidi" w:hint="eastAsia"/>
          <w:kern w:val="2"/>
          <w:sz w:val="21"/>
        </w:rPr>
        <w:t>链接材料</w:t>
      </w:r>
      <w:r>
        <w:rPr>
          <w:rFonts w:ascii="宋体" w:eastAsia="宋体" w:hAnsi="宋体" w:cs="宋体" w:hint="eastAsia"/>
          <w:sz w:val="21"/>
          <w:szCs w:val="21"/>
        </w:rPr>
        <w:t>】</w:t>
      </w:r>
      <w:r>
        <w:rPr>
          <w:rFonts w:eastAsia="宋体" w:cstheme="minorBidi" w:hint="eastAsia"/>
          <w:kern w:val="2"/>
          <w:sz w:val="21"/>
        </w:rPr>
        <w:t>的内容，你能得出怎样的结论？（</w:t>
      </w:r>
      <w:r>
        <w:rPr>
          <w:rFonts w:eastAsia="宋体" w:cstheme="minorBidi" w:hint="eastAsia"/>
          <w:kern w:val="2"/>
          <w:sz w:val="21"/>
        </w:rPr>
        <w:t>2</w:t>
      </w:r>
      <w:r>
        <w:rPr>
          <w:rFonts w:eastAsia="宋体" w:cstheme="minorBidi" w:hint="eastAsia"/>
          <w:kern w:val="2"/>
          <w:sz w:val="21"/>
        </w:rPr>
        <w:t>分）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24" w:lineRule="auto"/>
        <w:rPr>
          <w:rFonts w:ascii="宋体" w:eastAsia="宋体" w:hAnsi="宋体" w:cs="宋体"/>
          <w:szCs w:val="21"/>
        </w:rPr>
      </w:pPr>
      <w:r>
        <w:rPr>
          <w:rFonts w:eastAsia="宋体" w:cstheme="minorBidi" w:hint="eastAsia"/>
          <w:kern w:val="2"/>
          <w:sz w:val="21"/>
        </w:rPr>
        <w:t xml:space="preserve">  </w:t>
      </w:r>
      <w:r>
        <w:rPr>
          <w:rFonts w:ascii="宋体" w:eastAsia="宋体" w:hAnsi="宋体" w:cs="宋体" w:hint="eastAsia"/>
          <w:sz w:val="21"/>
          <w:szCs w:val="21"/>
        </w:rPr>
        <w:t>【链接材料】</w:t>
      </w:r>
    </w:p>
    <w:p w:rsidR="00FB7286" w:rsidRDefault="00E52582">
      <w:pPr>
        <w:pStyle w:val="a5"/>
        <w:widowControl/>
        <w:spacing w:beforeAutospacing="0" w:afterAutospacing="0" w:line="324" w:lineRule="auto"/>
        <w:ind w:left="150" w:right="150"/>
        <w:rPr>
          <w:rFonts w:ascii="楷体_GB2312" w:eastAsia="楷体_GB2312" w:hAnsi="楷体_GB2312" w:cs="楷体_GB2312"/>
          <w:sz w:val="21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   </w:t>
      </w:r>
      <w:r>
        <w:rPr>
          <w:rFonts w:ascii="楷体_GB2312" w:eastAsia="楷体_GB2312" w:hAnsi="楷体_GB2312" w:cs="楷体_GB2312" w:hint="eastAsia"/>
          <w:sz w:val="21"/>
          <w:szCs w:val="21"/>
        </w:rPr>
        <w:t>4</w:t>
      </w:r>
      <w:r>
        <w:rPr>
          <w:rFonts w:ascii="楷体_GB2312" w:eastAsia="楷体_GB2312" w:hAnsi="楷体_GB2312" w:cs="楷体_GB2312" w:hint="eastAsia"/>
          <w:sz w:val="21"/>
          <w:szCs w:val="21"/>
        </w:rPr>
        <w:t>月</w:t>
      </w:r>
      <w:r>
        <w:rPr>
          <w:rFonts w:ascii="楷体_GB2312" w:eastAsia="楷体_GB2312" w:hAnsi="楷体_GB2312" w:cs="楷体_GB2312" w:hint="eastAsia"/>
          <w:sz w:val="21"/>
          <w:szCs w:val="21"/>
        </w:rPr>
        <w:t>20</w:t>
      </w:r>
      <w:r>
        <w:rPr>
          <w:rFonts w:ascii="楷体_GB2312" w:eastAsia="楷体_GB2312" w:hAnsi="楷体_GB2312" w:cs="楷体_GB2312" w:hint="eastAsia"/>
          <w:sz w:val="21"/>
          <w:szCs w:val="21"/>
        </w:rPr>
        <w:t>日，中国首艘货运飞船天舟一号成功发射并与天宫二号顺利对接。</w:t>
      </w:r>
    </w:p>
    <w:p w:rsidR="00FB7286" w:rsidRDefault="00E52582">
      <w:pPr>
        <w:pStyle w:val="a5"/>
        <w:widowControl/>
        <w:spacing w:beforeAutospacing="0" w:afterAutospacing="0" w:line="324" w:lineRule="auto"/>
        <w:ind w:right="150"/>
        <w:rPr>
          <w:rFonts w:ascii="楷体_GB2312" w:eastAsia="楷体_GB2312" w:hAnsi="楷体_GB2312" w:cs="楷体_GB2312"/>
          <w:sz w:val="21"/>
          <w:szCs w:val="21"/>
        </w:rPr>
      </w:pPr>
      <w:r>
        <w:rPr>
          <w:rFonts w:ascii="楷体_GB2312" w:eastAsia="楷体_GB2312" w:hAnsi="楷体_GB2312" w:cs="楷体_GB2312" w:hint="eastAsia"/>
          <w:sz w:val="21"/>
          <w:szCs w:val="21"/>
        </w:rPr>
        <w:t xml:space="preserve">      4</w:t>
      </w:r>
      <w:r>
        <w:rPr>
          <w:rFonts w:ascii="楷体_GB2312" w:eastAsia="楷体_GB2312" w:hAnsi="楷体_GB2312" w:cs="楷体_GB2312" w:hint="eastAsia"/>
          <w:sz w:val="21"/>
          <w:szCs w:val="21"/>
        </w:rPr>
        <w:t>月</w:t>
      </w:r>
      <w:r>
        <w:rPr>
          <w:rFonts w:ascii="楷体_GB2312" w:eastAsia="楷体_GB2312" w:hAnsi="楷体_GB2312" w:cs="楷体_GB2312" w:hint="eastAsia"/>
          <w:sz w:val="21"/>
          <w:szCs w:val="21"/>
        </w:rPr>
        <w:t>26</w:t>
      </w:r>
      <w:r>
        <w:rPr>
          <w:rFonts w:ascii="楷体_GB2312" w:eastAsia="楷体_GB2312" w:hAnsi="楷体_GB2312" w:cs="楷体_GB2312" w:hint="eastAsia"/>
          <w:sz w:val="21"/>
          <w:szCs w:val="21"/>
        </w:rPr>
        <w:t>日，中国自主设计建造的航空母舰出坞下水。</w:t>
      </w:r>
    </w:p>
    <w:p w:rsidR="00FB7286" w:rsidRDefault="00E52582">
      <w:pPr>
        <w:pStyle w:val="a5"/>
        <w:widowControl/>
        <w:spacing w:beforeAutospacing="0" w:afterAutospacing="0" w:line="324" w:lineRule="auto"/>
        <w:ind w:right="150"/>
        <w:rPr>
          <w:rFonts w:ascii="楷体_GB2312" w:eastAsia="楷体_GB2312" w:hAnsi="楷体_GB2312" w:cs="楷体_GB2312"/>
          <w:sz w:val="21"/>
          <w:szCs w:val="21"/>
        </w:rPr>
      </w:pPr>
      <w:r>
        <w:rPr>
          <w:rFonts w:ascii="楷体_GB2312" w:eastAsia="楷体_GB2312" w:hAnsi="楷体_GB2312" w:cs="楷体_GB2312" w:hint="eastAsia"/>
          <w:sz w:val="21"/>
          <w:szCs w:val="21"/>
        </w:rPr>
        <w:t xml:space="preserve">      5</w:t>
      </w:r>
      <w:r>
        <w:rPr>
          <w:rFonts w:ascii="楷体_GB2312" w:eastAsia="楷体_GB2312" w:hAnsi="楷体_GB2312" w:cs="楷体_GB2312" w:hint="eastAsia"/>
          <w:sz w:val="21"/>
          <w:szCs w:val="21"/>
        </w:rPr>
        <w:t>月</w:t>
      </w:r>
      <w:r>
        <w:rPr>
          <w:rFonts w:ascii="楷体_GB2312" w:eastAsia="楷体_GB2312" w:hAnsi="楷体_GB2312" w:cs="楷体_GB2312" w:hint="eastAsia"/>
          <w:sz w:val="21"/>
          <w:szCs w:val="21"/>
        </w:rPr>
        <w:t>3</w:t>
      </w:r>
      <w:r>
        <w:rPr>
          <w:rFonts w:ascii="楷体_GB2312" w:eastAsia="楷体_GB2312" w:hAnsi="楷体_GB2312" w:cs="楷体_GB2312" w:hint="eastAsia"/>
          <w:sz w:val="21"/>
          <w:szCs w:val="21"/>
        </w:rPr>
        <w:t>日，世界首台光量子计算机在中国诞生。</w:t>
      </w:r>
    </w:p>
    <w:p w:rsidR="00FB7286" w:rsidRDefault="00E52582">
      <w:pPr>
        <w:pStyle w:val="a5"/>
        <w:widowControl/>
        <w:spacing w:beforeAutospacing="0" w:afterAutospacing="0" w:line="324" w:lineRule="auto"/>
        <w:ind w:right="150"/>
        <w:rPr>
          <w:rFonts w:ascii="楷体_GB2312" w:eastAsia="楷体_GB2312" w:hAnsi="楷体_GB2312" w:cs="楷体_GB2312"/>
          <w:sz w:val="21"/>
          <w:szCs w:val="21"/>
        </w:rPr>
      </w:pPr>
      <w:r>
        <w:rPr>
          <w:rFonts w:ascii="楷体_GB2312" w:eastAsia="楷体_GB2312" w:hAnsi="楷体_GB2312" w:cs="楷体_GB2312" w:hint="eastAsia"/>
          <w:sz w:val="21"/>
          <w:szCs w:val="21"/>
        </w:rPr>
        <w:t xml:space="preserve">      5</w:t>
      </w:r>
      <w:r>
        <w:rPr>
          <w:rFonts w:ascii="楷体_GB2312" w:eastAsia="楷体_GB2312" w:hAnsi="楷体_GB2312" w:cs="楷体_GB2312" w:hint="eastAsia"/>
          <w:sz w:val="21"/>
          <w:szCs w:val="21"/>
        </w:rPr>
        <w:t>月</w:t>
      </w:r>
      <w:r>
        <w:rPr>
          <w:rFonts w:ascii="楷体_GB2312" w:eastAsia="楷体_GB2312" w:hAnsi="楷体_GB2312" w:cs="楷体_GB2312" w:hint="eastAsia"/>
          <w:sz w:val="21"/>
          <w:szCs w:val="21"/>
        </w:rPr>
        <w:t>5</w:t>
      </w:r>
      <w:r>
        <w:rPr>
          <w:rFonts w:ascii="楷体_GB2312" w:eastAsia="楷体_GB2312" w:hAnsi="楷体_GB2312" w:cs="楷体_GB2312" w:hint="eastAsia"/>
          <w:sz w:val="21"/>
          <w:szCs w:val="21"/>
        </w:rPr>
        <w:t>日，国产首架大型客机</w:t>
      </w:r>
      <w:r>
        <w:rPr>
          <w:rFonts w:ascii="楷体_GB2312" w:eastAsia="楷体_GB2312" w:hAnsi="楷体_GB2312" w:cs="楷体_GB2312" w:hint="eastAsia"/>
          <w:sz w:val="21"/>
          <w:szCs w:val="21"/>
        </w:rPr>
        <w:t>C919</w:t>
      </w:r>
      <w:r>
        <w:rPr>
          <w:rFonts w:ascii="楷体_GB2312" w:eastAsia="楷体_GB2312" w:hAnsi="楷体_GB2312" w:cs="楷体_GB2312" w:hint="eastAsia"/>
          <w:sz w:val="21"/>
          <w:szCs w:val="21"/>
        </w:rPr>
        <w:t>在上海浦东机场首飞</w:t>
      </w:r>
      <w:r>
        <w:rPr>
          <w:rFonts w:ascii="宋体" w:eastAsia="宋体" w:hAnsi="宋体" w:cs="宋体" w:hint="eastAsia"/>
          <w:sz w:val="21"/>
          <w:szCs w:val="21"/>
        </w:rPr>
        <w:t>。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24" w:lineRule="auto"/>
        <w:jc w:val="both"/>
        <w:rPr>
          <w:rFonts w:ascii="楷体_GB2312" w:eastAsia="楷体_GB2312" w:hAnsi="楷体_GB2312" w:cs="楷体_GB2312"/>
          <w:sz w:val="21"/>
          <w:szCs w:val="21"/>
        </w:rPr>
      </w:pPr>
      <w:r>
        <w:rPr>
          <w:rFonts w:asciiTheme="minorEastAsia" w:hAnsiTheme="minorEastAsia" w:hint="eastAsia"/>
        </w:rPr>
        <w:t xml:space="preserve">  </w:t>
      </w:r>
      <w:r>
        <w:rPr>
          <w:rFonts w:asciiTheme="minorEastAsia" w:hAnsiTheme="minorEastAsia" w:hint="eastAsia"/>
        </w:rPr>
        <w:t>答：</w:t>
      </w:r>
      <w:r>
        <w:rPr>
          <w:rFonts w:asciiTheme="minorEastAsia" w:hAnsiTheme="minorEastAsia" w:cs="Arial" w:hint="eastAsia"/>
          <w:color w:val="333333"/>
          <w:sz w:val="21"/>
          <w:szCs w:val="21"/>
          <w:u w:val="single"/>
          <w:shd w:val="clear" w:color="auto" w:fill="FFFFFF"/>
        </w:rPr>
        <w:t xml:space="preserve">        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90" w:lineRule="atLeast"/>
        <w:rPr>
          <w:rFonts w:ascii="楷体" w:eastAsia="楷体" w:hAnsi="楷体" w:cstheme="minorBidi"/>
          <w:color w:val="000000"/>
          <w:kern w:val="2"/>
          <w:sz w:val="21"/>
          <w:szCs w:val="21"/>
        </w:rPr>
      </w:pPr>
      <w:r>
        <w:rPr>
          <w:rFonts w:ascii="黑体" w:eastAsia="黑体" w:hAnsi="黑体" w:cs="黑体" w:hint="eastAsia"/>
          <w:color w:val="000000"/>
          <w:kern w:val="2"/>
          <w:sz w:val="21"/>
          <w:szCs w:val="21"/>
        </w:rPr>
        <w:t>（二）阅读《跟着父亲读古诗》，完成第</w:t>
      </w:r>
      <w:r>
        <w:rPr>
          <w:rFonts w:ascii="黑体" w:eastAsia="黑体" w:hAnsi="黑体" w:cs="黑体" w:hint="eastAsia"/>
          <w:color w:val="000000"/>
          <w:kern w:val="2"/>
          <w:sz w:val="21"/>
          <w:szCs w:val="21"/>
        </w:rPr>
        <w:t>19-21</w:t>
      </w:r>
      <w:r>
        <w:rPr>
          <w:rFonts w:ascii="黑体" w:eastAsia="黑体" w:hAnsi="黑体" w:cs="黑体" w:hint="eastAsia"/>
          <w:color w:val="000000"/>
          <w:kern w:val="2"/>
          <w:sz w:val="21"/>
          <w:szCs w:val="21"/>
        </w:rPr>
        <w:t>题。</w:t>
      </w:r>
      <w:r>
        <w:rPr>
          <w:rFonts w:ascii="宋体" w:eastAsia="宋体" w:hAnsi="宋体" w:cs="宋体" w:hint="eastAsia"/>
          <w:color w:val="000000"/>
          <w:kern w:val="2"/>
          <w:sz w:val="21"/>
          <w:szCs w:val="21"/>
        </w:rPr>
        <w:t>（共</w:t>
      </w:r>
      <w:r>
        <w:rPr>
          <w:rFonts w:ascii="宋体" w:eastAsia="宋体" w:hAnsi="宋体" w:cs="宋体" w:hint="eastAsia"/>
          <w:color w:val="000000"/>
          <w:kern w:val="2"/>
          <w:sz w:val="21"/>
          <w:szCs w:val="21"/>
        </w:rPr>
        <w:t>12</w:t>
      </w:r>
      <w:r>
        <w:rPr>
          <w:rFonts w:ascii="宋体" w:eastAsia="宋体" w:hAnsi="宋体" w:cs="宋体" w:hint="eastAsia"/>
          <w:color w:val="000000"/>
          <w:kern w:val="2"/>
          <w:sz w:val="21"/>
          <w:szCs w:val="21"/>
        </w:rPr>
        <w:t>分）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24" w:lineRule="auto"/>
        <w:jc w:val="center"/>
        <w:rPr>
          <w:rFonts w:ascii="宋体" w:eastAsia="宋体" w:hAnsi="宋体" w:cs="宋体"/>
          <w:b/>
          <w:bCs/>
          <w:color w:val="000000"/>
          <w:kern w:val="2"/>
          <w:sz w:val="21"/>
          <w:szCs w:val="21"/>
        </w:rPr>
      </w:pPr>
      <w:r>
        <w:rPr>
          <w:rFonts w:ascii="宋体" w:eastAsia="宋体" w:hAnsi="宋体" w:cs="宋体" w:hint="eastAsia"/>
          <w:b/>
          <w:bCs/>
          <w:color w:val="000000"/>
          <w:kern w:val="2"/>
          <w:sz w:val="21"/>
          <w:szCs w:val="21"/>
        </w:rPr>
        <w:t>跟着父亲读古诗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24" w:lineRule="auto"/>
        <w:jc w:val="center"/>
        <w:rPr>
          <w:rFonts w:ascii="楷体_GB2312" w:eastAsia="楷体_GB2312" w:hAnsi="楷体_GB2312" w:cs="楷体_GB2312"/>
          <w:sz w:val="21"/>
          <w:szCs w:val="21"/>
        </w:rPr>
      </w:pPr>
      <w:r>
        <w:rPr>
          <w:rFonts w:ascii="楷体_GB2312" w:eastAsia="楷体_GB2312" w:hAnsi="楷体_GB2312" w:cs="楷体_GB2312" w:hint="eastAsia"/>
          <w:sz w:val="21"/>
          <w:szCs w:val="21"/>
        </w:rPr>
        <w:t>潘向黎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24" w:lineRule="auto"/>
        <w:ind w:firstLine="420"/>
        <w:jc w:val="both"/>
        <w:rPr>
          <w:rFonts w:ascii="楷体_GB2312" w:eastAsia="楷体_GB2312" w:hAnsi="楷体_GB2312" w:cs="楷体_GB2312"/>
          <w:sz w:val="21"/>
          <w:szCs w:val="21"/>
        </w:rPr>
      </w:pPr>
      <w:r>
        <w:rPr>
          <w:rFonts w:ascii="楷体_GB2312" w:eastAsia="楷体_GB2312" w:hAnsi="楷体_GB2312" w:cs="楷体_GB2312" w:hint="eastAsia"/>
          <w:sz w:val="21"/>
          <w:szCs w:val="21"/>
        </w:rPr>
        <w:t>①上世纪七十年代初，我还是学龄前稚童，父亲便让我开始背诵古诗。我背的第一首诗是“白日依山尽”，然后是“床前明月光”和“慈母手中线”。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60" w:lineRule="auto"/>
        <w:ind w:firstLine="420"/>
        <w:jc w:val="both"/>
        <w:rPr>
          <w:rFonts w:ascii="楷体_GB2312" w:eastAsia="楷体_GB2312" w:hAnsi="楷体_GB2312" w:cs="楷体_GB2312"/>
          <w:sz w:val="21"/>
          <w:szCs w:val="21"/>
        </w:rPr>
      </w:pPr>
      <w:r>
        <w:rPr>
          <w:rFonts w:ascii="楷体_GB2312" w:eastAsia="楷体_GB2312" w:hAnsi="楷体_GB2312" w:cs="楷体_GB2312" w:hint="eastAsia"/>
          <w:sz w:val="21"/>
          <w:szCs w:val="21"/>
        </w:rPr>
        <w:t>②再然后，应该是“城阙辅三秦，风烟望五津……”。在我当时的心目中，这首诗有的地方完全不明白，杜少府，肯定是姓杜名少府了，但什么是城阙？什么叫三秦？“宦游人”</w:t>
      </w:r>
      <w:r>
        <w:rPr>
          <w:rFonts w:ascii="楷体_GB2312" w:eastAsia="楷体_GB2312" w:hAnsi="楷体_GB2312" w:cs="楷体_GB2312" w:hint="eastAsia"/>
          <w:sz w:val="21"/>
          <w:szCs w:val="21"/>
        </w:rPr>
        <w:lastRenderedPageBreak/>
        <w:t>是什么？换油人？……继续背，“海内存知己，天涯若比邻”，当时我还没有见过海，“海”字让我想到的是父亲所在的上海，既然一年只能在寒暑假见到父亲两次，上海一定非常非常远，那是“海内”还是“天涯”？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60" w:lineRule="auto"/>
        <w:ind w:firstLine="420"/>
        <w:jc w:val="both"/>
        <w:rPr>
          <w:rFonts w:ascii="楷体_GB2312" w:eastAsia="楷体_GB2312" w:hAnsi="楷体_GB2312" w:cs="楷体_GB2312"/>
          <w:sz w:val="21"/>
          <w:szCs w:val="21"/>
        </w:rPr>
      </w:pPr>
      <w:r>
        <w:rPr>
          <w:rFonts w:ascii="楷体_GB2312" w:eastAsia="楷体_GB2312" w:hAnsi="楷体_GB2312" w:cs="楷体_GB2312" w:hint="eastAsia"/>
          <w:sz w:val="21"/>
          <w:szCs w:val="21"/>
        </w:rPr>
        <w:t>③大概是我十一岁那年吧，父亲到外地出差，给我带了一套唐诗书法书签，就是一张张书法的黑白照片。其实很简陋，但是我爱不释手，天天拿着看，翻来覆去地看。其中有一张是我没</w:t>
      </w:r>
      <w:r>
        <w:rPr>
          <w:rFonts w:ascii="楷体_GB2312" w:eastAsia="楷体_GB2312" w:hAnsi="楷体_GB2312" w:cs="楷体_GB2312" w:hint="eastAsia"/>
          <w:sz w:val="21"/>
          <w:szCs w:val="21"/>
        </w:rPr>
        <w:t>有背过的杜牧的《江南春》：“千里莺啼绿映红，水村山郭酒旗风。南朝四百八十寺，多少楼台烟雨中。”记得是用一种“奇怪”的字体写的，后来知道是隶书。这首诗我很喜欢，但是不太明白这个杜牧到底想说什么。但是读着读着，眼前好像出现了一个画面，像在去上海的火车上看到的烟雨朦胧的田野那样，我被一种奇异的感觉笼罩了，觉得自己整个人在昏暗中闪闪发光。当时母亲在我对面批改学生的作业，我没有打扰她，而是一个人安静地体会那种无声无息从天而降的幸福。独自惊喜了一会儿，又有一点隐隐的担忧：怎么读不出什么要人上进的意思？还是理解错了？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60" w:lineRule="auto"/>
        <w:ind w:firstLine="420"/>
        <w:jc w:val="both"/>
        <w:rPr>
          <w:rFonts w:ascii="楷体_GB2312" w:eastAsia="楷体_GB2312" w:hAnsi="楷体_GB2312" w:cs="楷体_GB2312"/>
          <w:sz w:val="21"/>
          <w:szCs w:val="21"/>
        </w:rPr>
      </w:pPr>
      <w:r>
        <w:rPr>
          <w:rFonts w:ascii="楷体_GB2312" w:eastAsia="楷体_GB2312" w:hAnsi="楷体_GB2312" w:cs="楷体_GB2312" w:hint="eastAsia"/>
          <w:sz w:val="21"/>
          <w:szCs w:val="21"/>
        </w:rPr>
        <w:t>④</w:t>
      </w:r>
      <w:r>
        <w:rPr>
          <w:rFonts w:ascii="楷体_GB2312" w:eastAsia="楷体_GB2312" w:hAnsi="楷体_GB2312" w:cs="楷体_GB2312" w:hint="eastAsia"/>
          <w:sz w:val="21"/>
          <w:szCs w:val="21"/>
        </w:rPr>
        <w:t> </w:t>
      </w:r>
      <w:r>
        <w:rPr>
          <w:rFonts w:ascii="楷体_GB2312" w:eastAsia="楷体_GB2312" w:hAnsi="楷体_GB2312" w:cs="楷体_GB2312" w:hint="eastAsia"/>
          <w:sz w:val="21"/>
          <w:szCs w:val="21"/>
        </w:rPr>
        <w:t>等到再见到父亲，我忘了问这个问题，等到我可以天天见到他，我已经不需要问了，我自己明白了：把千里之外的景色“拘”到读诗人的面前，让人觉得优美，置身其境，这首诗的价值已经足够了。诗不一定是用来包裹人生道理，不说“苦寒”，单纯写梅花也是可以的。明白了这一点，我有一种被赦免的轻松感，从此自由自在地选择自己喜欢的诗词来读了。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60" w:lineRule="auto"/>
        <w:ind w:firstLine="420"/>
        <w:jc w:val="both"/>
        <w:rPr>
          <w:rFonts w:ascii="楷体_GB2312" w:eastAsia="楷体_GB2312" w:hAnsi="楷体_GB2312" w:cs="楷体_GB2312"/>
          <w:sz w:val="21"/>
          <w:szCs w:val="21"/>
        </w:rPr>
      </w:pPr>
      <w:r>
        <w:rPr>
          <w:rFonts w:ascii="楷体_GB2312" w:eastAsia="楷体_GB2312" w:hAnsi="楷体_GB2312" w:cs="楷体_GB2312" w:hint="eastAsia"/>
          <w:sz w:val="21"/>
          <w:szCs w:val="21"/>
        </w:rPr>
        <w:t>⑤十二岁时，随母亲移居上海全家团聚，一下子海阔天空了。我从父亲的书架上很方便地可以接触到许多古典诗词读本，而且编选者都是真正的学问大家。至今我还记得第一次面对竖排书那种奇异的说不清来由的肃然起</w:t>
      </w:r>
      <w:r>
        <w:rPr>
          <w:rFonts w:ascii="楷体_GB2312" w:eastAsia="楷体_GB2312" w:hAnsi="楷体_GB2312" w:cs="楷体_GB2312" w:hint="eastAsia"/>
          <w:sz w:val="21"/>
          <w:szCs w:val="21"/>
        </w:rPr>
        <w:t>敬的感觉。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60" w:lineRule="auto"/>
        <w:ind w:firstLine="420"/>
        <w:jc w:val="both"/>
        <w:rPr>
          <w:rFonts w:ascii="楷体_GB2312" w:eastAsia="楷体_GB2312" w:hAnsi="楷体_GB2312" w:cs="楷体_GB2312"/>
          <w:sz w:val="21"/>
          <w:szCs w:val="21"/>
        </w:rPr>
      </w:pPr>
      <w:r>
        <w:rPr>
          <w:rFonts w:ascii="楷体_GB2312" w:eastAsia="楷体_GB2312" w:hAnsi="楷体_GB2312" w:cs="楷体_GB2312" w:hint="eastAsia"/>
          <w:sz w:val="21"/>
          <w:szCs w:val="21"/>
        </w:rPr>
        <w:t>⑥也就是在这些诗词选里，我第一次看到了在书上随手标记、评点的做法。父亲在这些书里，用铅笔、红铅笔、蓝色钢笔作了各种记号，有三种颜色表示至少读了三遍。比如《乐府诗选》中，在第</w:t>
      </w:r>
      <w:r>
        <w:rPr>
          <w:rFonts w:ascii="楷体_GB2312" w:eastAsia="楷体_GB2312" w:hAnsi="楷体_GB2312" w:cs="楷体_GB2312" w:hint="eastAsia"/>
          <w:sz w:val="21"/>
          <w:szCs w:val="21"/>
        </w:rPr>
        <w:t>18</w:t>
      </w:r>
      <w:r>
        <w:rPr>
          <w:rFonts w:ascii="楷体_GB2312" w:eastAsia="楷体_GB2312" w:hAnsi="楷体_GB2312" w:cs="楷体_GB2312" w:hint="eastAsia"/>
          <w:sz w:val="21"/>
          <w:szCs w:val="21"/>
        </w:rPr>
        <w:t>页的《猛虎行》的注释部分，父亲在“双起单承”四字的旁边用红笔</w:t>
      </w:r>
      <w:r>
        <w:rPr>
          <w:rFonts w:ascii="楷体_GB2312" w:eastAsia="楷体_GB2312" w:hAnsi="楷体_GB2312" w:cs="楷体_GB2312" w:hint="eastAsia"/>
          <w:sz w:val="21"/>
          <w:szCs w:val="21"/>
        </w:rPr>
        <w:lastRenderedPageBreak/>
        <w:t>划了双线，于是我第一次读这首诗就知道了古诗中的这种手法。《白头吟》有“沟水东西流”之句。我顿住了：水怎能同时向两个相反方向流呢？正觉得不好理解，看到父亲批注“‘东西’是偏义复词，偏用东字的意义”这一句。哦哦，原来如此！《子夜歌》中有“明灯照空局，悠然未有期”，父亲</w:t>
      </w:r>
      <w:r>
        <w:rPr>
          <w:rFonts w:ascii="楷体_GB2312" w:eastAsia="楷体_GB2312" w:hAnsi="楷体_GB2312" w:cs="楷体_GB2312" w:hint="eastAsia"/>
          <w:sz w:val="21"/>
          <w:szCs w:val="21"/>
        </w:rPr>
        <w:t>在“期”字旁边注一“棋”字，还用一个拉长的箭头标到上句的“空局”处，使我更明确地理解了“‘期’与‘棋’同音双关”的注释——眼前是一个空局，就是“未有棋”，同音双关成“未有期”，思念之人相见无期的惆怅，写来多么婉转，又自然又含蓄。当时的我，还远远不能说出“蕴藉”“风调”，但是已经模糊感受到了单纯里的匠心独具与浑然无痕。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60" w:lineRule="auto"/>
        <w:ind w:firstLine="420"/>
        <w:jc w:val="both"/>
        <w:rPr>
          <w:rFonts w:ascii="楷体_GB2312" w:eastAsia="楷体_GB2312" w:hAnsi="楷体_GB2312" w:cs="楷体_GB2312"/>
          <w:sz w:val="21"/>
          <w:szCs w:val="21"/>
        </w:rPr>
      </w:pPr>
      <w:r>
        <w:rPr>
          <w:rFonts w:ascii="楷体_GB2312" w:eastAsia="楷体_GB2312" w:hAnsi="楷体_GB2312" w:cs="楷体_GB2312" w:hint="eastAsia"/>
          <w:sz w:val="21"/>
          <w:szCs w:val="21"/>
        </w:rPr>
        <w:t>⑦父亲觉得好的地方，会划圈。若是句子好，先划线然后在线的尾巴上加圈，整首好，则在标题处画。好，一个圈；很好，两个圈；极好，三个圈。觉得不好，是一个类似于拉长了的顿号那样的一长点。让父亲画三个圈</w:t>
      </w:r>
      <w:r>
        <w:rPr>
          <w:rFonts w:ascii="楷体_GB2312" w:eastAsia="楷体_GB2312" w:hAnsi="楷体_GB2312" w:cs="楷体_GB2312" w:hint="eastAsia"/>
          <w:sz w:val="21"/>
          <w:szCs w:val="21"/>
        </w:rPr>
        <w:t>的情况自然不多，所以每次遇到我都要“整顿衣裳”，清清嗓子，认认真真地读上几遍。有时候我会忍不住地对父亲说，某一首诗真是好，我完全同意你的三个圈，父亲大多只是笑笑，并不和我展开讨论。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60" w:lineRule="auto"/>
        <w:ind w:firstLine="420"/>
        <w:jc w:val="both"/>
        <w:rPr>
          <w:rFonts w:ascii="楷体_GB2312" w:eastAsia="楷体_GB2312" w:hAnsi="楷体_GB2312" w:cs="楷体_GB2312"/>
          <w:sz w:val="21"/>
          <w:szCs w:val="21"/>
        </w:rPr>
      </w:pPr>
      <w:r>
        <w:rPr>
          <w:rFonts w:ascii="楷体_GB2312" w:eastAsia="楷体_GB2312" w:hAnsi="楷体_GB2312" w:cs="楷体_GB2312" w:hint="eastAsia"/>
          <w:sz w:val="21"/>
          <w:szCs w:val="21"/>
        </w:rPr>
        <w:t>⑧于是我只能用也在书上点点划划写写的方式来抒发自己的读后感，只能在他读过的书里通过各自的评注和他“聊天”。我喜欢的诗，有时和父亲不一样，比如我在</w:t>
      </w:r>
      <w:r>
        <w:rPr>
          <w:rFonts w:ascii="楷体_GB2312" w:eastAsia="楷体_GB2312" w:hAnsi="楷体_GB2312" w:cs="楷体_GB2312" w:hint="eastAsia"/>
          <w:sz w:val="21"/>
          <w:szCs w:val="21"/>
        </w:rPr>
        <w:t>28</w:t>
      </w:r>
      <w:r>
        <w:rPr>
          <w:rFonts w:ascii="楷体_GB2312" w:eastAsia="楷体_GB2312" w:hAnsi="楷体_GB2312" w:cs="楷体_GB2312" w:hint="eastAsia"/>
          <w:sz w:val="21"/>
          <w:szCs w:val="21"/>
        </w:rPr>
        <w:t>页的《西门行》的“人生不满百，常怀千岁忧。昼短苦夜长，何不秉烛游？”四句上重重地划了线，加了圈。父亲却说：“好是好，不过三个圈太多了，两个圈还差不多。”父亲大概觉得最好的诗是不能这样</w:t>
      </w:r>
      <w:r>
        <w:rPr>
          <w:rFonts w:ascii="楷体_GB2312" w:eastAsia="楷体_GB2312" w:hAnsi="楷体_GB2312" w:cs="楷体_GB2312" w:hint="eastAsia"/>
          <w:sz w:val="21"/>
          <w:szCs w:val="21"/>
        </w:rPr>
        <w:t>说穿道破，直截了当的。而我觉得：一说说到了底，多么痛快！也难怪，我读这些诗正是“少年不识愁滋味“的时候，加上八十年代万象更新、充满希望的时代氛围，明明是无边无际的忧愁和苦闷，我也读成了明快铿锵。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60" w:lineRule="auto"/>
        <w:ind w:firstLine="420"/>
        <w:jc w:val="both"/>
        <w:rPr>
          <w:rFonts w:ascii="楷体_GB2312" w:eastAsia="楷体_GB2312" w:hAnsi="楷体_GB2312" w:cs="楷体_GB2312"/>
          <w:sz w:val="21"/>
          <w:szCs w:val="21"/>
        </w:rPr>
      </w:pPr>
      <w:r>
        <w:rPr>
          <w:rFonts w:ascii="楷体_GB2312" w:eastAsia="楷体_GB2312" w:hAnsi="楷体_GB2312" w:cs="楷体_GB2312" w:hint="eastAsia"/>
          <w:sz w:val="21"/>
          <w:szCs w:val="21"/>
        </w:rPr>
        <w:t>⑨有一天，我捧着一本古诗站到父亲面前，破釜沉舟地对他说：“这首诗，我不同意你观点。你给我五分钟。”父亲听完我机关枪扫射般的一通话，想了一想，说：“虽说诗无达</w:t>
      </w:r>
      <w:r>
        <w:rPr>
          <w:rFonts w:ascii="楷体_GB2312" w:eastAsia="楷体_GB2312" w:hAnsi="楷体_GB2312" w:cs="楷体_GB2312" w:hint="eastAsia"/>
          <w:sz w:val="21"/>
          <w:szCs w:val="21"/>
        </w:rPr>
        <w:lastRenderedPageBreak/>
        <w:t>诂，不过你说的好像比我当年更有道理。”没等我发出欢呼，他又说：“哪天我去看朱先生，带你一起去吧。”朱先生，是父亲的老师，而且是父亲特别尊敬的老师啊！我又觉得自己</w:t>
      </w:r>
      <w:r>
        <w:rPr>
          <w:rFonts w:ascii="楷体_GB2312" w:eastAsia="楷体_GB2312" w:hAnsi="楷体_GB2312" w:cs="楷体_GB2312" w:hint="eastAsia"/>
          <w:sz w:val="21"/>
          <w:szCs w:val="21"/>
        </w:rPr>
        <w:t>整个人闪闪发光起来了。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60" w:lineRule="auto"/>
        <w:ind w:firstLine="420"/>
        <w:jc w:val="both"/>
        <w:rPr>
          <w:rFonts w:ascii="楷体_GB2312" w:eastAsia="楷体_GB2312" w:hAnsi="楷体_GB2312" w:cs="楷体_GB2312"/>
          <w:sz w:val="21"/>
          <w:szCs w:val="21"/>
        </w:rPr>
      </w:pPr>
      <w:r>
        <w:rPr>
          <w:rFonts w:ascii="楷体_GB2312" w:eastAsia="楷体_GB2312" w:hAnsi="楷体_GB2312" w:cs="楷体_GB2312" w:hint="eastAsia"/>
          <w:sz w:val="21"/>
          <w:szCs w:val="21"/>
        </w:rPr>
        <w:t>⑩就在那一天，我觉得自己长大了。</w:t>
      </w:r>
    </w:p>
    <w:p w:rsidR="00FB7286" w:rsidRDefault="00E52582">
      <w:pPr>
        <w:spacing w:line="360" w:lineRule="auto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 xml:space="preserve">19. </w:t>
      </w:r>
      <w:r>
        <w:rPr>
          <w:rFonts w:ascii="宋体" w:hAnsi="宋体" w:hint="eastAsia"/>
          <w:kern w:val="0"/>
          <w:szCs w:val="21"/>
        </w:rPr>
        <w:t>文章记叙了“我”在不同时期</w:t>
      </w:r>
      <w:r>
        <w:rPr>
          <w:rFonts w:ascii="宋体" w:hAnsi="宋体" w:hint="eastAsia"/>
          <w:kern w:val="0"/>
          <w:szCs w:val="21"/>
        </w:rPr>
        <w:t>跟着父亲读古诗</w:t>
      </w:r>
      <w:r>
        <w:rPr>
          <w:rFonts w:ascii="宋体" w:hAnsi="宋体" w:hint="eastAsia"/>
          <w:kern w:val="0"/>
          <w:szCs w:val="21"/>
        </w:rPr>
        <w:t>的体验，请根据提示，补写相应的内容。</w:t>
      </w:r>
    </w:p>
    <w:p w:rsidR="00FB7286" w:rsidRDefault="00E52582">
      <w:pPr>
        <w:spacing w:line="360" w:lineRule="auto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 xml:space="preserve">   </w:t>
      </w:r>
      <w:r>
        <w:rPr>
          <w:rFonts w:ascii="宋体" w:hAnsi="宋体" w:hint="eastAsia"/>
          <w:kern w:val="0"/>
          <w:szCs w:val="21"/>
        </w:rPr>
        <w:t>（</w:t>
      </w:r>
      <w:r>
        <w:rPr>
          <w:rFonts w:ascii="宋体" w:hAnsi="宋体" w:hint="eastAsia"/>
          <w:kern w:val="0"/>
          <w:szCs w:val="21"/>
        </w:rPr>
        <w:t>4</w:t>
      </w:r>
      <w:r>
        <w:rPr>
          <w:rFonts w:ascii="宋体" w:hAnsi="宋体" w:hint="eastAsia"/>
          <w:kern w:val="0"/>
          <w:szCs w:val="21"/>
        </w:rPr>
        <w:t>分）</w:t>
      </w:r>
    </w:p>
    <w:p w:rsidR="00FB7286" w:rsidRDefault="00E52582">
      <w:pPr>
        <w:spacing w:line="360" w:lineRule="auto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 xml:space="preserve">    </w:t>
      </w:r>
      <w:r>
        <w:rPr>
          <w:rFonts w:ascii="宋体" w:hAnsi="宋体" w:hint="eastAsia"/>
          <w:kern w:val="0"/>
          <w:szCs w:val="21"/>
        </w:rPr>
        <w:t>⑴</w:t>
      </w:r>
      <w:r>
        <w:rPr>
          <w:rFonts w:ascii="宋体" w:hAnsi="宋体" w:hint="eastAsia"/>
          <w:kern w:val="0"/>
          <w:szCs w:val="21"/>
        </w:rPr>
        <w:t>学龄前跟着父亲读古诗，很多地方不明白。</w:t>
      </w:r>
    </w:p>
    <w:p w:rsidR="00FB7286" w:rsidRDefault="00E52582">
      <w:pPr>
        <w:spacing w:line="360" w:lineRule="auto"/>
        <w:rPr>
          <w:rFonts w:ascii="宋体" w:hAnsi="宋体"/>
          <w:kern w:val="0"/>
          <w:szCs w:val="21"/>
          <w:u w:val="single"/>
        </w:rPr>
      </w:pPr>
      <w:r>
        <w:rPr>
          <w:rFonts w:ascii="宋体" w:hAnsi="宋体" w:hint="eastAsia"/>
          <w:kern w:val="0"/>
          <w:szCs w:val="21"/>
        </w:rPr>
        <w:t xml:space="preserve">    </w:t>
      </w:r>
      <w:r>
        <w:rPr>
          <w:rFonts w:ascii="宋体" w:hAnsi="宋体" w:hint="eastAsia"/>
          <w:kern w:val="0"/>
          <w:szCs w:val="21"/>
        </w:rPr>
        <w:t>⑵</w:t>
      </w:r>
      <w:r>
        <w:rPr>
          <w:rFonts w:ascii="宋体" w:hAnsi="宋体" w:hint="eastAsia"/>
          <w:kern w:val="0"/>
          <w:szCs w:val="21"/>
          <w:u w:val="single"/>
        </w:rPr>
        <w:t xml:space="preserve">   </w:t>
      </w:r>
      <w:r>
        <w:rPr>
          <w:rFonts w:ascii="楷体_GB2312" w:eastAsia="楷体_GB2312" w:hAnsi="楷体_GB2312" w:cs="楷体_GB2312" w:hint="eastAsia"/>
          <w:kern w:val="0"/>
          <w:szCs w:val="21"/>
          <w:u w:val="single"/>
        </w:rPr>
        <w:t>①</w:t>
      </w:r>
      <w:r>
        <w:rPr>
          <w:rFonts w:ascii="宋体" w:hAnsi="宋体" w:hint="eastAsia"/>
          <w:kern w:val="0"/>
          <w:szCs w:val="21"/>
          <w:u w:val="single"/>
        </w:rPr>
        <w:t xml:space="preserve">   </w:t>
      </w:r>
    </w:p>
    <w:p w:rsidR="00FB7286" w:rsidRDefault="00E52582">
      <w:pPr>
        <w:spacing w:line="360" w:lineRule="auto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 xml:space="preserve">    </w:t>
      </w:r>
      <w:r>
        <w:rPr>
          <w:rFonts w:ascii="宋体" w:hAnsi="宋体" w:hint="eastAsia"/>
          <w:kern w:val="0"/>
          <w:szCs w:val="21"/>
        </w:rPr>
        <w:t>⑶到上海后，读父亲的评点批注，感受诗人的匠心。</w:t>
      </w:r>
    </w:p>
    <w:p w:rsidR="00FB7286" w:rsidRDefault="00E52582">
      <w:pPr>
        <w:spacing w:line="360" w:lineRule="auto"/>
        <w:ind w:firstLine="420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⑷</w:t>
      </w:r>
      <w:r>
        <w:rPr>
          <w:rFonts w:ascii="宋体" w:hAnsi="宋体" w:hint="eastAsia"/>
          <w:kern w:val="0"/>
          <w:szCs w:val="21"/>
          <w:u w:val="single"/>
        </w:rPr>
        <w:t xml:space="preserve">   </w:t>
      </w:r>
      <w:r>
        <w:rPr>
          <w:rFonts w:ascii="楷体_GB2312" w:eastAsia="楷体_GB2312" w:hAnsi="楷体_GB2312" w:cs="楷体_GB2312" w:hint="eastAsia"/>
          <w:kern w:val="0"/>
          <w:szCs w:val="21"/>
          <w:u w:val="single"/>
        </w:rPr>
        <w:t>②</w:t>
      </w:r>
      <w:r>
        <w:rPr>
          <w:rFonts w:ascii="宋体" w:hAnsi="宋体" w:hint="eastAsia"/>
          <w:kern w:val="0"/>
          <w:szCs w:val="21"/>
          <w:u w:val="single"/>
        </w:rPr>
        <w:t xml:space="preserve">   </w:t>
      </w:r>
    </w:p>
    <w:p w:rsidR="00FB7286" w:rsidRDefault="00E52582">
      <w:pPr>
        <w:spacing w:line="360" w:lineRule="auto"/>
      </w:pPr>
      <w:r>
        <w:rPr>
          <w:rFonts w:ascii="宋体" w:hAnsi="宋体" w:hint="eastAsia"/>
          <w:kern w:val="0"/>
          <w:szCs w:val="21"/>
        </w:rPr>
        <w:t xml:space="preserve">20. </w:t>
      </w:r>
      <w:r>
        <w:rPr>
          <w:rFonts w:ascii="宋体" w:hAnsi="宋体" w:hint="eastAsia"/>
          <w:kern w:val="0"/>
          <w:szCs w:val="21"/>
        </w:rPr>
        <w:t>第⑥段中写了父亲读诗时在书上的随手标记、评点，</w:t>
      </w:r>
      <w:r>
        <w:rPr>
          <w:rFonts w:hint="eastAsia"/>
        </w:rPr>
        <w:t>帮助</w:t>
      </w:r>
      <w:r>
        <w:rPr>
          <w:rFonts w:hint="eastAsia"/>
        </w:rPr>
        <w:t>“我”</w:t>
      </w:r>
      <w:r>
        <w:rPr>
          <w:rFonts w:hint="eastAsia"/>
        </w:rPr>
        <w:t>理解</w:t>
      </w:r>
      <w:r>
        <w:rPr>
          <w:rFonts w:hint="eastAsia"/>
        </w:rPr>
        <w:t>了诗歌表现的手法、</w:t>
      </w:r>
    </w:p>
    <w:p w:rsidR="00FB7286" w:rsidRDefault="00E52582">
      <w:pPr>
        <w:spacing w:line="360" w:lineRule="auto"/>
        <w:ind w:firstLine="420"/>
      </w:pPr>
      <w:r>
        <w:rPr>
          <w:rFonts w:hint="eastAsia"/>
        </w:rPr>
        <w:t>内容与意境</w:t>
      </w:r>
      <w:r>
        <w:rPr>
          <w:rFonts w:hint="eastAsia"/>
        </w:rPr>
        <w:t>。请</w:t>
      </w:r>
      <w:r>
        <w:rPr>
          <w:rFonts w:hint="eastAsia"/>
        </w:rPr>
        <w:t>从你积累的诗词中任选</w:t>
      </w:r>
      <w:r>
        <w:rPr>
          <w:rFonts w:hint="eastAsia"/>
        </w:rPr>
        <w:t>1</w:t>
      </w:r>
      <w:r>
        <w:rPr>
          <w:rFonts w:ascii="宋体" w:eastAsia="宋体" w:hAnsi="宋体" w:cs="宋体" w:hint="eastAsia"/>
        </w:rPr>
        <w:t>～</w:t>
      </w:r>
      <w:r>
        <w:rPr>
          <w:rFonts w:ascii="宋体" w:eastAsia="宋体" w:hAnsi="宋体" w:cs="宋体" w:hint="eastAsia"/>
        </w:rPr>
        <w:t>2</w:t>
      </w:r>
      <w:r>
        <w:rPr>
          <w:rFonts w:hint="eastAsia"/>
        </w:rPr>
        <w:t>句（本试卷中出现的诗句除外），从某一</w:t>
      </w:r>
    </w:p>
    <w:p w:rsidR="00FB7286" w:rsidRDefault="00E52582">
      <w:pPr>
        <w:spacing w:line="360" w:lineRule="auto"/>
        <w:ind w:firstLine="420"/>
        <w:rPr>
          <w:rFonts w:ascii="宋体" w:hAnsi="宋体"/>
          <w:kern w:val="0"/>
          <w:szCs w:val="21"/>
        </w:rPr>
      </w:pPr>
      <w:r>
        <w:rPr>
          <w:rFonts w:hint="eastAsia"/>
        </w:rPr>
        <w:t>方面</w:t>
      </w:r>
      <w:r>
        <w:rPr>
          <w:rFonts w:hint="eastAsia"/>
        </w:rPr>
        <w:t>，加</w:t>
      </w:r>
      <w:r>
        <w:rPr>
          <w:rFonts w:hint="eastAsia"/>
        </w:rPr>
        <w:t>以</w:t>
      </w:r>
      <w:r>
        <w:rPr>
          <w:rFonts w:hint="eastAsia"/>
        </w:rPr>
        <w:t>批注。（</w:t>
      </w:r>
      <w:r>
        <w:rPr>
          <w:rFonts w:hint="eastAsia"/>
        </w:rPr>
        <w:t>4</w:t>
      </w:r>
      <w:r>
        <w:rPr>
          <w:rFonts w:hint="eastAsia"/>
        </w:rPr>
        <w:t>分）</w:t>
      </w:r>
    </w:p>
    <w:p w:rsidR="00FB7286" w:rsidRDefault="00E52582">
      <w:pPr>
        <w:spacing w:line="360" w:lineRule="auto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 xml:space="preserve">    </w:t>
      </w:r>
      <w:r>
        <w:rPr>
          <w:rFonts w:ascii="宋体" w:hAnsi="宋体" w:hint="eastAsia"/>
          <w:kern w:val="0"/>
          <w:szCs w:val="21"/>
        </w:rPr>
        <w:t>诗句：</w:t>
      </w:r>
      <w:r>
        <w:rPr>
          <w:rFonts w:ascii="宋体" w:hAnsi="宋体" w:hint="eastAsia"/>
          <w:kern w:val="0"/>
          <w:u w:val="single"/>
        </w:rPr>
        <w:t xml:space="preserve">       </w:t>
      </w:r>
      <w:r>
        <w:rPr>
          <w:rFonts w:ascii="宋体" w:hAnsi="宋体" w:hint="eastAsia"/>
          <w:kern w:val="0"/>
          <w:szCs w:val="21"/>
        </w:rPr>
        <w:t xml:space="preserve">    </w:t>
      </w:r>
      <w:r>
        <w:rPr>
          <w:rFonts w:ascii="宋体" w:hAnsi="宋体" w:hint="eastAsia"/>
          <w:kern w:val="0"/>
          <w:szCs w:val="21"/>
        </w:rPr>
        <w:t>批注：</w:t>
      </w:r>
      <w:r>
        <w:rPr>
          <w:rFonts w:ascii="宋体" w:hAnsi="宋体" w:hint="eastAsia"/>
          <w:kern w:val="0"/>
          <w:u w:val="single"/>
        </w:rPr>
        <w:t xml:space="preserve">       </w:t>
      </w:r>
      <w:r>
        <w:rPr>
          <w:rFonts w:ascii="宋体" w:hAnsi="宋体" w:hint="eastAsia"/>
          <w:kern w:val="0"/>
          <w:szCs w:val="21"/>
        </w:rPr>
        <w:t xml:space="preserve">           </w:t>
      </w:r>
    </w:p>
    <w:p w:rsidR="00FB7286" w:rsidRDefault="00E52582">
      <w:pPr>
        <w:spacing w:line="360" w:lineRule="auto"/>
        <w:rPr>
          <w:rFonts w:ascii="宋体" w:hAnsi="宋体"/>
          <w:spacing w:val="-10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 xml:space="preserve">21. </w:t>
      </w:r>
      <w:r>
        <w:rPr>
          <w:rFonts w:hint="eastAsia"/>
        </w:rPr>
        <w:t>读完本文后，你感悟最深的一点是什么</w:t>
      </w:r>
      <w:r>
        <w:rPr>
          <w:rFonts w:hint="eastAsia"/>
        </w:rPr>
        <w:t>？</w:t>
      </w:r>
      <w:r>
        <w:rPr>
          <w:rFonts w:hint="eastAsia"/>
        </w:rPr>
        <w:t>为什么？</w:t>
      </w:r>
      <w:r>
        <w:rPr>
          <w:rFonts w:ascii="宋体" w:hAnsi="宋体" w:hint="eastAsia"/>
          <w:spacing w:val="-10"/>
          <w:kern w:val="0"/>
          <w:szCs w:val="21"/>
        </w:rPr>
        <w:t>（</w:t>
      </w:r>
      <w:r>
        <w:rPr>
          <w:rFonts w:hint="eastAsia"/>
          <w:spacing w:val="-10"/>
        </w:rPr>
        <w:t>4</w:t>
      </w:r>
      <w:r>
        <w:rPr>
          <w:rFonts w:ascii="宋体" w:hAnsi="宋体" w:hint="eastAsia"/>
          <w:spacing w:val="-10"/>
          <w:kern w:val="0"/>
          <w:szCs w:val="21"/>
        </w:rPr>
        <w:t>分）</w:t>
      </w:r>
    </w:p>
    <w:p w:rsidR="00FB7286" w:rsidRDefault="00E52582">
      <w:pPr>
        <w:tabs>
          <w:tab w:val="left" w:pos="9120"/>
        </w:tabs>
        <w:spacing w:line="360" w:lineRule="auto"/>
        <w:rPr>
          <w:szCs w:val="21"/>
        </w:rPr>
      </w:pPr>
      <w:r>
        <w:rPr>
          <w:rFonts w:ascii="宋体" w:hAnsi="宋体" w:hint="eastAsia"/>
          <w:kern w:val="0"/>
        </w:rPr>
        <w:t xml:space="preserve">    </w:t>
      </w:r>
      <w:r>
        <w:rPr>
          <w:rFonts w:ascii="宋体" w:hAnsi="宋体" w:hint="eastAsia"/>
          <w:kern w:val="0"/>
        </w:rPr>
        <w:t>答：</w:t>
      </w:r>
      <w:r>
        <w:rPr>
          <w:rFonts w:ascii="宋体" w:hAnsi="宋体" w:hint="eastAsia"/>
          <w:kern w:val="0"/>
          <w:u w:val="single"/>
        </w:rPr>
        <w:t xml:space="preserve">       </w:t>
      </w:r>
    </w:p>
    <w:p w:rsidR="00FB7286" w:rsidRDefault="00E52582">
      <w:pPr>
        <w:pStyle w:val="1"/>
        <w:widowControl/>
        <w:shd w:val="clear" w:color="auto" w:fill="FFFFFF"/>
        <w:spacing w:beforeAutospacing="0" w:afterAutospacing="0" w:line="570" w:lineRule="atLeast"/>
        <w:rPr>
          <w:rFonts w:hint="default"/>
          <w:szCs w:val="21"/>
        </w:rPr>
      </w:pPr>
      <w:r>
        <w:rPr>
          <w:rFonts w:ascii="黑体" w:eastAsia="黑体" w:hAnsi="黑体" w:cs="黑体"/>
          <w:b w:val="0"/>
          <w:sz w:val="21"/>
          <w:szCs w:val="21"/>
        </w:rPr>
        <w:t>（三）阅读</w:t>
      </w:r>
      <w:r>
        <w:rPr>
          <w:rFonts w:ascii="黑体" w:eastAsia="黑体" w:hAnsi="黑体" w:cs="黑体"/>
          <w:b w:val="0"/>
          <w:sz w:val="21"/>
          <w:szCs w:val="21"/>
        </w:rPr>
        <w:t>《</w:t>
      </w:r>
      <w:r>
        <w:rPr>
          <w:rFonts w:ascii="黑体" w:eastAsia="黑体" w:hAnsi="黑体" w:cs="黑体"/>
          <w:b w:val="0"/>
          <w:color w:val="191919"/>
          <w:sz w:val="21"/>
          <w:szCs w:val="21"/>
          <w:shd w:val="clear" w:color="auto" w:fill="FFFFFF"/>
        </w:rPr>
        <w:t>用真善美雕琢自己</w:t>
      </w:r>
      <w:r>
        <w:rPr>
          <w:rFonts w:ascii="黑体" w:eastAsia="黑体" w:hAnsi="黑体" w:cs="黑体"/>
          <w:b w:val="0"/>
          <w:sz w:val="21"/>
          <w:szCs w:val="21"/>
        </w:rPr>
        <w:t>》</w:t>
      </w:r>
      <w:r>
        <w:rPr>
          <w:rFonts w:ascii="黑体" w:eastAsia="黑体" w:hAnsi="黑体" w:cs="黑体"/>
          <w:b w:val="0"/>
          <w:sz w:val="21"/>
          <w:szCs w:val="21"/>
        </w:rPr>
        <w:t>，完成</w:t>
      </w:r>
      <w:r>
        <w:rPr>
          <w:rFonts w:ascii="黑体" w:eastAsia="黑体" w:hAnsi="黑体" w:cs="黑体"/>
          <w:b w:val="0"/>
          <w:sz w:val="21"/>
          <w:szCs w:val="21"/>
        </w:rPr>
        <w:t>第</w:t>
      </w:r>
      <w:r>
        <w:rPr>
          <w:rFonts w:ascii="黑体" w:eastAsia="黑体" w:hAnsi="黑体" w:cs="黑体"/>
          <w:b w:val="0"/>
          <w:sz w:val="21"/>
          <w:szCs w:val="21"/>
        </w:rPr>
        <w:t>2</w:t>
      </w:r>
      <w:r>
        <w:rPr>
          <w:rFonts w:ascii="黑体" w:eastAsia="黑体" w:hAnsi="黑体" w:cs="黑体"/>
          <w:b w:val="0"/>
          <w:sz w:val="21"/>
          <w:szCs w:val="21"/>
        </w:rPr>
        <w:t>2</w:t>
      </w:r>
      <w:r>
        <w:rPr>
          <w:rFonts w:ascii="黑体" w:eastAsia="黑体" w:hAnsi="黑体" w:cs="黑体"/>
          <w:b w:val="0"/>
          <w:sz w:val="21"/>
          <w:szCs w:val="21"/>
        </w:rPr>
        <w:t xml:space="preserve"> </w:t>
      </w:r>
      <w:r>
        <w:rPr>
          <w:rFonts w:ascii="黑体" w:eastAsia="黑体" w:hAnsi="黑体" w:cs="黑体"/>
          <w:b w:val="0"/>
          <w:spacing w:val="47"/>
          <w:sz w:val="21"/>
          <w:szCs w:val="21"/>
        </w:rPr>
        <w:t>-</w:t>
      </w:r>
      <w:r>
        <w:rPr>
          <w:rFonts w:ascii="黑体" w:eastAsia="黑体" w:hAnsi="黑体" w:cs="黑体"/>
          <w:b w:val="0"/>
          <w:sz w:val="21"/>
          <w:szCs w:val="21"/>
        </w:rPr>
        <w:t>2</w:t>
      </w:r>
      <w:r>
        <w:rPr>
          <w:rFonts w:ascii="黑体" w:eastAsia="黑体" w:hAnsi="黑体" w:cs="黑体"/>
          <w:b w:val="0"/>
          <w:sz w:val="21"/>
          <w:szCs w:val="21"/>
        </w:rPr>
        <w:t>4</w:t>
      </w:r>
      <w:r>
        <w:rPr>
          <w:rFonts w:ascii="黑体" w:eastAsia="黑体" w:hAnsi="黑体" w:cs="黑体"/>
          <w:b w:val="0"/>
          <w:sz w:val="21"/>
          <w:szCs w:val="21"/>
        </w:rPr>
        <w:t>题。</w:t>
      </w:r>
      <w:r>
        <w:rPr>
          <w:b w:val="0"/>
          <w:bCs/>
          <w:sz w:val="21"/>
          <w:szCs w:val="21"/>
        </w:rPr>
        <w:t>（共</w:t>
      </w:r>
      <w:r>
        <w:rPr>
          <w:b w:val="0"/>
          <w:bCs/>
          <w:sz w:val="21"/>
          <w:szCs w:val="21"/>
        </w:rPr>
        <w:t>8</w:t>
      </w:r>
      <w:r>
        <w:rPr>
          <w:b w:val="0"/>
          <w:bCs/>
          <w:sz w:val="21"/>
          <w:szCs w:val="21"/>
        </w:rPr>
        <w:t>分）</w:t>
      </w:r>
    </w:p>
    <w:p w:rsidR="00FB7286" w:rsidRDefault="00E52582">
      <w:pPr>
        <w:tabs>
          <w:tab w:val="left" w:pos="2430"/>
        </w:tabs>
        <w:spacing w:line="380" w:lineRule="exact"/>
        <w:ind w:firstLineChars="200" w:firstLine="420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szCs w:val="21"/>
        </w:rPr>
        <w:t xml:space="preserve">　　</w:t>
      </w:r>
      <w:r>
        <w:rPr>
          <w:rFonts w:ascii="宋体" w:hAnsi="宋体" w:hint="eastAsia"/>
          <w:szCs w:val="21"/>
        </w:rPr>
        <w:t xml:space="preserve">       </w:t>
      </w:r>
      <w:r>
        <w:rPr>
          <w:rFonts w:ascii="宋体" w:hAnsi="宋体" w:hint="eastAsia"/>
          <w:szCs w:val="21"/>
        </w:rPr>
        <w:t xml:space="preserve">               </w:t>
      </w:r>
      <w:r>
        <w:rPr>
          <w:rFonts w:ascii="黑体" w:eastAsia="黑体" w:hAnsi="黑体" w:cs="黑体" w:hint="eastAsia"/>
          <w:color w:val="191919"/>
          <w:szCs w:val="21"/>
          <w:shd w:val="clear" w:color="auto" w:fill="FFFFFF"/>
        </w:rPr>
        <w:t>用真善美雕琢自己</w:t>
      </w:r>
    </w:p>
    <w:p w:rsidR="00FB7286" w:rsidRDefault="00E52582">
      <w:pPr>
        <w:spacing w:line="300" w:lineRule="auto"/>
        <w:ind w:firstLine="420"/>
        <w:rPr>
          <w:rFonts w:ascii="楷体" w:eastAsia="楷体" w:hAnsi="楷体"/>
          <w:color w:val="000000"/>
          <w:szCs w:val="21"/>
        </w:rPr>
      </w:pPr>
      <w:r>
        <w:rPr>
          <w:rFonts w:ascii="楷体" w:eastAsia="楷体" w:hAnsi="楷体" w:hint="eastAsia"/>
          <w:color w:val="000000"/>
          <w:szCs w:val="21"/>
        </w:rPr>
        <w:t>①“广大青年人人都是一块玉，要时常用真善美来雕琢自己，不断培养高洁的操行和纯朴的情感，努力使自己成为高尚的人。”习总书记深情寄语青年，勉励大家向上向善、陶冶情操，矢志抵达崇高的精神境界。</w:t>
      </w:r>
    </w:p>
    <w:p w:rsidR="00FB7286" w:rsidRDefault="00E52582">
      <w:pPr>
        <w:spacing w:line="300" w:lineRule="auto"/>
        <w:ind w:firstLine="420"/>
        <w:rPr>
          <w:rFonts w:ascii="楷体" w:eastAsia="楷体" w:hAnsi="楷体"/>
          <w:color w:val="000000"/>
          <w:szCs w:val="21"/>
        </w:rPr>
      </w:pPr>
      <w:r>
        <w:rPr>
          <w:rFonts w:ascii="楷体" w:eastAsia="楷体" w:hAnsi="楷体" w:hint="eastAsia"/>
          <w:color w:val="000000"/>
          <w:szCs w:val="21"/>
        </w:rPr>
        <w:t>②真善美，是人类文明的基本意涵，是公民追求的基本价值，也是社会进步的基本标尺。真善美的行为最能打动人，真善美的价值最能感化人。生活中，一些青春身影被真情点赞，正因他们闪耀着真善美的亮光，传递着真善美的能量。街头巷尾，青年志愿者义务整理凌乱的共享单车</w:t>
      </w:r>
      <w:r>
        <w:rPr>
          <w:rFonts w:ascii="楷体_GB2312" w:eastAsia="楷体_GB2312" w:hAnsi="楷体_GB2312" w:cs="楷体_GB2312" w:hint="eastAsia"/>
          <w:color w:val="000000"/>
          <w:szCs w:val="21"/>
        </w:rPr>
        <w:t>；</w:t>
      </w:r>
      <w:r>
        <w:rPr>
          <w:rFonts w:ascii="楷体" w:eastAsia="楷体" w:hAnsi="楷体" w:hint="eastAsia"/>
          <w:color w:val="000000"/>
          <w:szCs w:val="21"/>
        </w:rPr>
        <w:t>公交车上，“</w:t>
      </w:r>
      <w:r>
        <w:rPr>
          <w:rFonts w:ascii="楷体" w:eastAsia="楷体" w:hAnsi="楷体" w:hint="eastAsia"/>
          <w:color w:val="000000"/>
          <w:szCs w:val="21"/>
        </w:rPr>
        <w:t>90</w:t>
      </w:r>
      <w:r>
        <w:rPr>
          <w:rFonts w:ascii="楷体" w:eastAsia="楷体" w:hAnsi="楷体" w:hint="eastAsia"/>
          <w:color w:val="000000"/>
          <w:szCs w:val="21"/>
        </w:rPr>
        <w:t>后”女护士跪地抢救心脏骤停的老人……当代青年要在激情奋斗中绽放青春光芒，其青春的底色一定是真善美。</w:t>
      </w:r>
    </w:p>
    <w:p w:rsidR="00FB7286" w:rsidRDefault="00E52582">
      <w:pPr>
        <w:spacing w:line="300" w:lineRule="auto"/>
        <w:ind w:firstLine="420"/>
        <w:rPr>
          <w:rFonts w:ascii="楷体" w:eastAsia="楷体" w:hAnsi="楷体"/>
          <w:color w:val="000000"/>
          <w:szCs w:val="21"/>
        </w:rPr>
      </w:pPr>
      <w:r>
        <w:rPr>
          <w:rFonts w:ascii="楷体" w:eastAsia="楷体" w:hAnsi="楷体" w:hint="eastAsia"/>
          <w:color w:val="000000"/>
          <w:szCs w:val="21"/>
        </w:rPr>
        <w:t>③追寻真善美，基础在勤学。“青年处于人生积累阶段，需要像海绵汲水一样汲取知识。”求真求善求美没有终南捷径，唯有依靠学习增长见识、增强本领。面对逝而不可追的青春年华，青年人应分秒必争、孜孜不倦，自觉把求知作为一种生活方式。追求心无旁骛、静谧自</w:t>
      </w:r>
      <w:r>
        <w:rPr>
          <w:rFonts w:ascii="楷体" w:eastAsia="楷体" w:hAnsi="楷体" w:hint="eastAsia"/>
          <w:color w:val="000000"/>
          <w:szCs w:val="21"/>
        </w:rPr>
        <w:lastRenderedPageBreak/>
        <w:t>怡的境界，巧用去粗取精、博而愈专的方法，克服浮躁之气、深入研习经典，才能为青春远航扬起前进的风帆。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00" w:lineRule="auto"/>
        <w:jc w:val="both"/>
        <w:rPr>
          <w:rFonts w:ascii="楷体" w:eastAsia="楷体" w:hAnsi="楷体" w:cstheme="minorBidi"/>
          <w:color w:val="000000"/>
          <w:kern w:val="2"/>
          <w:sz w:val="21"/>
          <w:szCs w:val="21"/>
        </w:rPr>
      </w:pPr>
      <w:r>
        <w:rPr>
          <w:rFonts w:ascii="楷体" w:eastAsia="楷体" w:hAnsi="楷体" w:cstheme="minorBidi" w:hint="eastAsia"/>
          <w:color w:val="000000"/>
          <w:kern w:val="2"/>
          <w:sz w:val="21"/>
          <w:szCs w:val="21"/>
        </w:rPr>
        <w:t xml:space="preserve">    </w:t>
      </w:r>
      <w:r>
        <w:rPr>
          <w:rFonts w:ascii="楷体" w:eastAsia="楷体" w:hAnsi="楷体" w:cstheme="minorBidi" w:hint="eastAsia"/>
          <w:color w:val="000000"/>
          <w:kern w:val="2"/>
          <w:sz w:val="21"/>
          <w:szCs w:val="21"/>
        </w:rPr>
        <w:t>④“</w:t>
      </w:r>
      <w:r>
        <w:rPr>
          <w:rFonts w:ascii="楷体" w:eastAsia="楷体" w:hAnsi="楷体" w:cstheme="minorBidi" w:hint="eastAsia"/>
          <w:color w:val="000000"/>
          <w:kern w:val="2"/>
          <w:sz w:val="21"/>
          <w:szCs w:val="21"/>
          <w:u w:val="single"/>
        </w:rPr>
        <w:t xml:space="preserve">        </w:t>
      </w:r>
      <w:r>
        <w:rPr>
          <w:rFonts w:ascii="楷体" w:eastAsia="楷体" w:hAnsi="楷体" w:cstheme="minorBidi" w:hint="eastAsia"/>
          <w:color w:val="000000"/>
          <w:kern w:val="2"/>
          <w:sz w:val="21"/>
          <w:szCs w:val="21"/>
        </w:rPr>
        <w:t>。”拥抱真善美，贵在多思。思考的方向对了，再渺远也能从容抵达。青年可塑性极强，处于训练思维方法、培养思维能力的关键时期，时刻保持对新事物的敏锐，</w:t>
      </w:r>
      <w:r>
        <w:rPr>
          <w:rFonts w:ascii="楷体" w:eastAsia="楷体" w:hAnsi="楷体" w:cstheme="minorBidi" w:hint="eastAsia"/>
          <w:color w:val="000000"/>
          <w:kern w:val="2"/>
          <w:sz w:val="21"/>
          <w:szCs w:val="21"/>
        </w:rPr>
        <w:t>让思考成为联结学习、观察、实践的主线，以思想的力量激活创新的细胞；持之以恒，就没有什么难题不能破解，没有什么功绩不能创造。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00" w:lineRule="auto"/>
        <w:jc w:val="both"/>
        <w:rPr>
          <w:rFonts w:ascii="楷体" w:eastAsia="楷体" w:hAnsi="楷体" w:cstheme="minorBidi"/>
          <w:color w:val="000000"/>
          <w:kern w:val="2"/>
          <w:sz w:val="21"/>
          <w:szCs w:val="21"/>
        </w:rPr>
      </w:pPr>
      <w:r>
        <w:rPr>
          <w:rFonts w:ascii="楷体" w:eastAsia="楷体" w:hAnsi="楷体" w:cstheme="minorBidi" w:hint="eastAsia"/>
          <w:color w:val="000000"/>
          <w:kern w:val="2"/>
          <w:sz w:val="21"/>
          <w:szCs w:val="21"/>
        </w:rPr>
        <w:t xml:space="preserve">    </w:t>
      </w:r>
      <w:r>
        <w:rPr>
          <w:rFonts w:ascii="楷体" w:eastAsia="楷体" w:hAnsi="楷体" w:hint="eastAsia"/>
          <w:color w:val="000000"/>
          <w:szCs w:val="21"/>
        </w:rPr>
        <w:t>⑤</w:t>
      </w:r>
      <w:r>
        <w:rPr>
          <w:rFonts w:ascii="楷体" w:eastAsia="楷体" w:hAnsi="楷体" w:cstheme="minorBidi" w:hint="eastAsia"/>
          <w:color w:val="000000"/>
          <w:kern w:val="2"/>
          <w:sz w:val="21"/>
          <w:szCs w:val="21"/>
        </w:rPr>
        <w:t>成就真善美，也需涵养自处的能力。奋斗的征途上，有成功的喜悦，困难和压力也可能不期而至。无论顺境逆境，都是生活的风景，都可转化为人生的财富。对于当代青年来说，处优而不养尊、受挫而不短志，始终葆有进取的姿态，就一定能唱响新时代的青春之歌。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 w:line="300" w:lineRule="auto"/>
        <w:jc w:val="both"/>
        <w:rPr>
          <w:rFonts w:ascii="楷体" w:eastAsia="楷体" w:hAnsi="楷体" w:cstheme="minorBidi"/>
          <w:color w:val="000000"/>
          <w:kern w:val="2"/>
          <w:sz w:val="21"/>
          <w:szCs w:val="21"/>
        </w:rPr>
      </w:pPr>
      <w:r>
        <w:rPr>
          <w:rFonts w:ascii="楷体" w:eastAsia="楷体" w:hAnsi="楷体" w:cstheme="minorBidi" w:hint="eastAsia"/>
          <w:color w:val="000000"/>
          <w:kern w:val="2"/>
          <w:sz w:val="21"/>
          <w:szCs w:val="21"/>
        </w:rPr>
        <w:t xml:space="preserve">    </w:t>
      </w:r>
      <w:r>
        <w:rPr>
          <w:rFonts w:ascii="楷体_GB2312" w:eastAsia="楷体_GB2312" w:hAnsi="楷体_GB2312" w:cs="楷体_GB2312" w:hint="eastAsia"/>
          <w:color w:val="000000"/>
          <w:kern w:val="2"/>
          <w:sz w:val="21"/>
          <w:szCs w:val="21"/>
        </w:rPr>
        <w:t>⑥</w:t>
      </w:r>
      <w:r>
        <w:rPr>
          <w:rFonts w:ascii="楷体" w:eastAsia="楷体" w:hAnsi="楷体" w:cstheme="minorBidi" w:hint="eastAsia"/>
          <w:color w:val="000000"/>
          <w:kern w:val="2"/>
          <w:sz w:val="21"/>
          <w:szCs w:val="21"/>
        </w:rPr>
        <w:t>“人生的扣子从一开始就要扣好。”青年是最积极最有生气的力量，青年的价值取向决定了未来整个社会的价值取向。青年人时常用真善美雕琢自己，</w:t>
      </w:r>
      <w:r>
        <w:rPr>
          <w:rFonts w:ascii="楷体" w:eastAsia="楷体" w:hAnsi="楷体" w:cstheme="minorBidi" w:hint="eastAsia"/>
          <w:color w:val="000000"/>
          <w:kern w:val="2"/>
          <w:sz w:val="21"/>
          <w:szCs w:val="21"/>
        </w:rPr>
        <w:t>必能以行动筑牢精神的地基，让多彩青春融入伟大时代。</w:t>
      </w:r>
    </w:p>
    <w:p w:rsidR="00FB7286" w:rsidRDefault="00E52582">
      <w:pPr>
        <w:spacing w:line="300" w:lineRule="auto"/>
        <w:jc w:val="righ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（有删改）</w:t>
      </w:r>
    </w:p>
    <w:p w:rsidR="00FB7286" w:rsidRDefault="00E52582">
      <w:pPr>
        <w:spacing w:line="300" w:lineRule="auto"/>
        <w:rPr>
          <w:rFonts w:ascii="宋体" w:hAnsi="宋体"/>
          <w:szCs w:val="21"/>
        </w:rPr>
      </w:pPr>
      <w:r>
        <w:rPr>
          <w:rFonts w:hint="eastAsia"/>
        </w:rPr>
        <w:t>2</w:t>
      </w:r>
      <w:r>
        <w:rPr>
          <w:rFonts w:hint="eastAsia"/>
        </w:rPr>
        <w:t>2</w:t>
      </w:r>
      <w:r>
        <w:rPr>
          <w:rFonts w:ascii="宋体" w:hAnsi="宋体" w:hint="eastAsia"/>
          <w:szCs w:val="21"/>
        </w:rPr>
        <w:t>.</w:t>
      </w:r>
      <w:r>
        <w:rPr>
          <w:rFonts w:ascii="宋体" w:hAnsi="宋体" w:hint="eastAsia"/>
          <w:szCs w:val="21"/>
        </w:rPr>
        <w:t>阅读文章，说说如何</w:t>
      </w:r>
      <w:r>
        <w:rPr>
          <w:rFonts w:ascii="黑体" w:eastAsia="黑体" w:hAnsi="黑体" w:cs="黑体" w:hint="eastAsia"/>
          <w:color w:val="191919"/>
          <w:szCs w:val="21"/>
          <w:shd w:val="clear" w:color="auto" w:fill="FFFFFF"/>
        </w:rPr>
        <w:t>用真善美雕琢自己</w:t>
      </w:r>
      <w:r>
        <w:rPr>
          <w:rFonts w:ascii="宋体" w:hAnsi="宋体" w:hint="eastAsia"/>
          <w:szCs w:val="21"/>
        </w:rPr>
        <w:t>？</w:t>
      </w:r>
      <w:r>
        <w:rPr>
          <w:rFonts w:ascii="宋体" w:hAnsi="宋体" w:hint="eastAsia"/>
          <w:kern w:val="0"/>
          <w:szCs w:val="21"/>
        </w:rPr>
        <w:t>（</w:t>
      </w:r>
      <w:r>
        <w:rPr>
          <w:rFonts w:hint="eastAsia"/>
        </w:rPr>
        <w:t>3</w:t>
      </w:r>
      <w:r>
        <w:rPr>
          <w:rFonts w:ascii="宋体" w:hAnsi="宋体" w:hint="eastAsia"/>
          <w:kern w:val="0"/>
          <w:szCs w:val="21"/>
        </w:rPr>
        <w:t>分）</w:t>
      </w:r>
    </w:p>
    <w:p w:rsidR="00FB7286" w:rsidRDefault="00E52582">
      <w:pPr>
        <w:spacing w:line="300" w:lineRule="auto"/>
        <w:rPr>
          <w:rFonts w:ascii="宋体" w:hAnsi="宋体"/>
          <w:kern w:val="0"/>
        </w:rPr>
      </w:pPr>
      <w:r>
        <w:rPr>
          <w:rFonts w:ascii="宋体" w:hAnsi="宋体" w:hint="eastAsia"/>
          <w:kern w:val="0"/>
        </w:rPr>
        <w:t xml:space="preserve">   </w:t>
      </w:r>
      <w:r>
        <w:rPr>
          <w:rFonts w:ascii="宋体" w:hAnsi="宋体" w:hint="eastAsia"/>
          <w:kern w:val="0"/>
        </w:rPr>
        <w:t>答：</w:t>
      </w:r>
      <w:r>
        <w:rPr>
          <w:rFonts w:ascii="宋体" w:hAnsi="宋体" w:hint="eastAsia"/>
          <w:kern w:val="0"/>
          <w:u w:val="single"/>
        </w:rPr>
        <w:t xml:space="preserve">       </w:t>
      </w:r>
    </w:p>
    <w:p w:rsidR="00FB7286" w:rsidRDefault="00E52582">
      <w:pPr>
        <w:spacing w:line="300" w:lineRule="auto"/>
        <w:rPr>
          <w:rFonts w:ascii="宋体" w:eastAsia="宋体" w:hAnsi="宋体" w:cs="Times New Roman"/>
          <w:szCs w:val="21"/>
        </w:rPr>
      </w:pPr>
      <w:r>
        <w:rPr>
          <w:rFonts w:ascii="宋体" w:eastAsia="宋体" w:hAnsi="宋体" w:cs="Times New Roman" w:hint="eastAsia"/>
          <w:szCs w:val="21"/>
        </w:rPr>
        <w:t>23.</w:t>
      </w:r>
      <w:r>
        <w:rPr>
          <w:rFonts w:ascii="宋体" w:eastAsia="宋体" w:hAnsi="宋体" w:cs="Times New Roman" w:hint="eastAsia"/>
          <w:szCs w:val="21"/>
        </w:rPr>
        <w:t>请结合</w:t>
      </w:r>
      <w:r>
        <w:rPr>
          <w:rFonts w:ascii="宋体" w:eastAsia="宋体" w:hAnsi="宋体" w:cs="Times New Roman" w:hint="eastAsia"/>
          <w:szCs w:val="21"/>
        </w:rPr>
        <w:t>你的所见所闻</w:t>
      </w:r>
      <w:r>
        <w:rPr>
          <w:rFonts w:ascii="宋体" w:eastAsia="宋体" w:hAnsi="宋体" w:cs="Times New Roman" w:hint="eastAsia"/>
          <w:szCs w:val="21"/>
        </w:rPr>
        <w:t>，在第②</w:t>
      </w:r>
      <w:r>
        <w:rPr>
          <w:rFonts w:ascii="宋体" w:eastAsia="宋体" w:hAnsi="宋体" w:cs="Times New Roman" w:hint="eastAsia"/>
          <w:szCs w:val="21"/>
        </w:rPr>
        <w:t>段</w:t>
      </w:r>
      <w:r>
        <w:rPr>
          <w:rFonts w:ascii="宋体" w:eastAsia="宋体" w:hAnsi="宋体" w:cs="Times New Roman" w:hint="eastAsia"/>
          <w:szCs w:val="21"/>
        </w:rPr>
        <w:t>中的</w:t>
      </w:r>
      <w:r>
        <w:rPr>
          <w:rFonts w:ascii="宋体" w:eastAsia="宋体" w:hAnsi="宋体" w:cs="Times New Roman" w:hint="eastAsia"/>
          <w:szCs w:val="21"/>
        </w:rPr>
        <w:t>省略号</w:t>
      </w:r>
      <w:r>
        <w:rPr>
          <w:rFonts w:ascii="宋体" w:eastAsia="宋体" w:hAnsi="宋体" w:cs="Times New Roman" w:hint="eastAsia"/>
          <w:szCs w:val="21"/>
        </w:rPr>
        <w:t>处补写一段</w:t>
      </w:r>
      <w:r>
        <w:rPr>
          <w:rFonts w:ascii="宋体" w:eastAsia="宋体" w:hAnsi="宋体" w:cs="Times New Roman" w:hint="eastAsia"/>
          <w:szCs w:val="21"/>
        </w:rPr>
        <w:t>合适的</w:t>
      </w:r>
      <w:r>
        <w:rPr>
          <w:rFonts w:ascii="宋体" w:eastAsia="宋体" w:hAnsi="宋体" w:cs="Times New Roman" w:hint="eastAsia"/>
          <w:szCs w:val="21"/>
        </w:rPr>
        <w:t>话。</w:t>
      </w:r>
      <w:r>
        <w:rPr>
          <w:rFonts w:ascii="宋体" w:hAnsi="宋体" w:hint="eastAsia"/>
          <w:kern w:val="0"/>
          <w:szCs w:val="21"/>
        </w:rPr>
        <w:t>（</w:t>
      </w:r>
      <w:r>
        <w:rPr>
          <w:rFonts w:hint="eastAsia"/>
        </w:rPr>
        <w:t>3</w:t>
      </w:r>
      <w:r>
        <w:rPr>
          <w:rFonts w:ascii="宋体" w:hAnsi="宋体" w:hint="eastAsia"/>
          <w:kern w:val="0"/>
          <w:szCs w:val="21"/>
        </w:rPr>
        <w:t>分）</w:t>
      </w:r>
    </w:p>
    <w:p w:rsidR="00FB7286" w:rsidRDefault="00E52582">
      <w:pPr>
        <w:spacing w:line="300" w:lineRule="auto"/>
        <w:rPr>
          <w:rFonts w:ascii="宋体" w:hAnsi="宋体"/>
          <w:kern w:val="0"/>
        </w:rPr>
      </w:pPr>
      <w:r>
        <w:rPr>
          <w:rFonts w:ascii="宋体" w:eastAsia="宋体" w:hAnsi="宋体" w:cs="Times New Roman" w:hint="eastAsia"/>
          <w:szCs w:val="21"/>
        </w:rPr>
        <w:t xml:space="preserve">   </w:t>
      </w:r>
      <w:r>
        <w:rPr>
          <w:rFonts w:ascii="宋体" w:hAnsi="宋体" w:hint="eastAsia"/>
          <w:kern w:val="0"/>
        </w:rPr>
        <w:t>答：</w:t>
      </w:r>
      <w:r>
        <w:rPr>
          <w:rFonts w:ascii="宋体" w:hAnsi="宋体" w:hint="eastAsia"/>
          <w:kern w:val="0"/>
          <w:u w:val="single"/>
        </w:rPr>
        <w:t xml:space="preserve">       </w:t>
      </w:r>
    </w:p>
    <w:p w:rsidR="00FB7286" w:rsidRDefault="00E52582">
      <w:pPr>
        <w:widowControl/>
        <w:shd w:val="clear" w:color="auto" w:fill="FFFFFF"/>
        <w:spacing w:line="300" w:lineRule="auto"/>
        <w:rPr>
          <w:rFonts w:asciiTheme="majorEastAsia" w:eastAsiaTheme="majorEastAsia" w:hAnsiTheme="majorEastAsia" w:cs="Times New Roman"/>
          <w:color w:val="000000"/>
          <w:spacing w:val="-2"/>
          <w:szCs w:val="21"/>
        </w:rPr>
      </w:pPr>
      <w:r>
        <w:rPr>
          <w:rFonts w:asciiTheme="majorEastAsia" w:eastAsiaTheme="majorEastAsia" w:hAnsiTheme="majorEastAsia" w:cs="Times New Roman" w:hint="eastAsia"/>
          <w:color w:val="000000"/>
          <w:spacing w:val="-2"/>
          <w:szCs w:val="21"/>
        </w:rPr>
        <w:t>24.</w:t>
      </w:r>
      <w:r>
        <w:rPr>
          <w:rFonts w:asciiTheme="majorEastAsia" w:eastAsiaTheme="majorEastAsia" w:hAnsiTheme="majorEastAsia" w:cs="Times New Roman" w:hint="eastAsia"/>
          <w:color w:val="000000"/>
          <w:spacing w:val="-2"/>
          <w:szCs w:val="21"/>
        </w:rPr>
        <w:t>结合上下文，填在第</w:t>
      </w:r>
      <w:r>
        <w:rPr>
          <w:rFonts w:ascii="宋体" w:eastAsia="宋体" w:hAnsi="宋体" w:cs="宋体" w:hint="eastAsia"/>
          <w:color w:val="000000"/>
          <w:spacing w:val="-2"/>
          <w:szCs w:val="21"/>
        </w:rPr>
        <w:t>④段横线处最恰当的一项是</w:t>
      </w:r>
      <w:r>
        <w:rPr>
          <w:rFonts w:asciiTheme="majorEastAsia" w:eastAsiaTheme="majorEastAsia" w:hAnsiTheme="majorEastAsia" w:cs="Times New Roman"/>
          <w:color w:val="000000"/>
          <w:spacing w:val="-2"/>
          <w:szCs w:val="21"/>
        </w:rPr>
        <w:t>（</w:t>
      </w:r>
      <w:r>
        <w:rPr>
          <w:rFonts w:asciiTheme="majorEastAsia" w:eastAsiaTheme="majorEastAsia" w:hAnsiTheme="majorEastAsia" w:cs="Times New Roman" w:hint="eastAsia"/>
          <w:color w:val="000000"/>
          <w:spacing w:val="-2"/>
          <w:szCs w:val="21"/>
        </w:rPr>
        <w:t>2</w:t>
      </w:r>
      <w:r>
        <w:rPr>
          <w:rFonts w:asciiTheme="majorEastAsia" w:eastAsiaTheme="majorEastAsia" w:hAnsiTheme="majorEastAsia" w:cs="Times New Roman"/>
          <w:color w:val="000000"/>
          <w:spacing w:val="-2"/>
          <w:szCs w:val="21"/>
        </w:rPr>
        <w:t>分）</w:t>
      </w:r>
    </w:p>
    <w:p w:rsidR="00FB7286" w:rsidRDefault="00E52582">
      <w:pPr>
        <w:widowControl/>
        <w:shd w:val="clear" w:color="auto" w:fill="FFFFFF"/>
        <w:spacing w:line="300" w:lineRule="auto"/>
        <w:ind w:firstLine="404"/>
        <w:rPr>
          <w:rFonts w:ascii="宋体" w:eastAsia="宋体" w:hAnsi="宋体" w:cs="宋体"/>
          <w:color w:val="404040"/>
          <w:szCs w:val="21"/>
        </w:rPr>
      </w:pPr>
      <w:r>
        <w:rPr>
          <w:rFonts w:ascii="宋体" w:eastAsia="宋体" w:hAnsi="宋体" w:cs="宋体" w:hint="eastAsia"/>
          <w:color w:val="404040"/>
          <w:szCs w:val="21"/>
        </w:rPr>
        <w:t>A.</w:t>
      </w:r>
      <w:r>
        <w:rPr>
          <w:rFonts w:ascii="宋体" w:eastAsia="宋体" w:hAnsi="宋体" w:cs="宋体" w:hint="eastAsia"/>
          <w:szCs w:val="22"/>
        </w:rPr>
        <w:t>朝闻道，夕死可矣。</w:t>
      </w:r>
      <w:r>
        <w:rPr>
          <w:rFonts w:ascii="宋体" w:eastAsia="宋体" w:hAnsi="宋体" w:cs="宋体" w:hint="eastAsia"/>
          <w:color w:val="404040"/>
          <w:szCs w:val="21"/>
        </w:rPr>
        <w:t xml:space="preserve">     </w:t>
      </w:r>
    </w:p>
    <w:p w:rsidR="00FB7286" w:rsidRDefault="00E52582">
      <w:pPr>
        <w:widowControl/>
        <w:shd w:val="clear" w:color="auto" w:fill="FFFFFF"/>
        <w:spacing w:line="300" w:lineRule="auto"/>
        <w:ind w:firstLine="404"/>
        <w:rPr>
          <w:rFonts w:ascii="宋体" w:eastAsia="宋体" w:hAnsi="宋体" w:cs="宋体"/>
          <w:color w:val="404040"/>
          <w:szCs w:val="21"/>
        </w:rPr>
      </w:pPr>
      <w:r>
        <w:rPr>
          <w:rFonts w:ascii="宋体" w:eastAsia="宋体" w:hAnsi="宋体" w:cs="宋体" w:hint="eastAsia"/>
          <w:color w:val="404040"/>
          <w:szCs w:val="21"/>
        </w:rPr>
        <w:t>B.</w:t>
      </w:r>
      <w:r>
        <w:rPr>
          <w:rFonts w:ascii="宋体" w:eastAsia="宋体" w:hAnsi="宋体" w:cs="宋体" w:hint="eastAsia"/>
          <w:szCs w:val="22"/>
        </w:rPr>
        <w:t>行有馀力，则以学文。</w:t>
      </w:r>
      <w:r>
        <w:rPr>
          <w:rFonts w:ascii="宋体" w:eastAsia="宋体" w:hAnsi="宋体" w:cs="宋体" w:hint="eastAsia"/>
          <w:color w:val="404040"/>
          <w:szCs w:val="21"/>
        </w:rPr>
        <w:t xml:space="preserve">     </w:t>
      </w:r>
    </w:p>
    <w:p w:rsidR="00FB7286" w:rsidRDefault="00E52582">
      <w:pPr>
        <w:widowControl/>
        <w:shd w:val="clear" w:color="auto" w:fill="FFFFFF"/>
        <w:spacing w:line="300" w:lineRule="auto"/>
        <w:ind w:firstLine="404"/>
        <w:rPr>
          <w:rFonts w:ascii="宋体" w:eastAsia="宋体" w:hAnsi="宋体" w:cs="宋体"/>
          <w:color w:val="404040"/>
          <w:szCs w:val="21"/>
        </w:rPr>
      </w:pPr>
      <w:r>
        <w:rPr>
          <w:rFonts w:ascii="宋体" w:eastAsia="宋体" w:hAnsi="宋体" w:cs="宋体" w:hint="eastAsia"/>
          <w:color w:val="404040"/>
          <w:szCs w:val="21"/>
        </w:rPr>
        <w:t>C.</w:t>
      </w:r>
      <w:r>
        <w:rPr>
          <w:rFonts w:ascii="宋体" w:eastAsia="宋体" w:hAnsi="宋体" w:cs="宋体" w:hint="eastAsia"/>
          <w:color w:val="000000"/>
          <w:szCs w:val="21"/>
        </w:rPr>
        <w:t>学而不思则罔，思而不学则殆</w:t>
      </w:r>
      <w:r>
        <w:rPr>
          <w:rFonts w:ascii="宋体" w:eastAsia="宋体" w:hAnsi="宋体" w:cs="宋体" w:hint="eastAsia"/>
          <w:color w:val="404040"/>
          <w:szCs w:val="21"/>
        </w:rPr>
        <w:t xml:space="preserve">      </w:t>
      </w:r>
    </w:p>
    <w:p w:rsidR="00FB7286" w:rsidRDefault="00E52582">
      <w:pPr>
        <w:spacing w:line="300" w:lineRule="auto"/>
        <w:rPr>
          <w:rFonts w:asciiTheme="majorEastAsia" w:eastAsiaTheme="majorEastAsia" w:hAnsiTheme="majorEastAsia" w:cs="Times New Roman"/>
          <w:color w:val="000000"/>
          <w:spacing w:val="-2"/>
          <w:szCs w:val="21"/>
        </w:rPr>
      </w:pPr>
      <w:r>
        <w:rPr>
          <w:rFonts w:ascii="宋体" w:eastAsia="宋体" w:hAnsi="宋体" w:cs="宋体" w:hint="eastAsia"/>
          <w:color w:val="404040"/>
          <w:szCs w:val="21"/>
        </w:rPr>
        <w:t xml:space="preserve">    </w:t>
      </w:r>
      <w:r>
        <w:rPr>
          <w:rFonts w:ascii="宋体" w:eastAsia="宋体" w:hAnsi="宋体" w:cs="宋体" w:hint="eastAsia"/>
          <w:color w:val="404040"/>
          <w:szCs w:val="21"/>
        </w:rPr>
        <w:t>D.</w:t>
      </w:r>
      <w:r>
        <w:rPr>
          <w:rFonts w:ascii="宋体" w:eastAsia="宋体" w:hAnsi="宋体" w:cs="宋体" w:hint="eastAsia"/>
          <w:szCs w:val="22"/>
        </w:rPr>
        <w:t>虽曰未学，吾必谓之学矣。</w:t>
      </w:r>
    </w:p>
    <w:p w:rsidR="00FB7286" w:rsidRDefault="00E52582">
      <w:pPr>
        <w:spacing w:line="380" w:lineRule="exact"/>
        <w:rPr>
          <w:szCs w:val="21"/>
        </w:rPr>
      </w:pPr>
      <w:r>
        <w:rPr>
          <w:rFonts w:eastAsia="黑体" w:hint="eastAsia"/>
        </w:rPr>
        <w:t>五、作文</w:t>
      </w:r>
      <w:r>
        <w:rPr>
          <w:rFonts w:hAnsi="宋体" w:hint="eastAsia"/>
        </w:rPr>
        <w:t>（共</w:t>
      </w:r>
      <w:r>
        <w:t>50</w:t>
      </w:r>
      <w:r>
        <w:rPr>
          <w:rFonts w:hAnsi="宋体" w:hint="eastAsia"/>
        </w:rPr>
        <w:t>分）</w:t>
      </w:r>
    </w:p>
    <w:p w:rsidR="00FB7286" w:rsidRDefault="00E52582">
      <w:pPr>
        <w:spacing w:line="380" w:lineRule="exact"/>
      </w:pPr>
      <w:r>
        <w:rPr>
          <w:rFonts w:eastAsia="黑体" w:hAnsi="黑体" w:hint="eastAsia"/>
        </w:rPr>
        <w:t>（一）根据情境，按要求写作。</w:t>
      </w:r>
      <w:r>
        <w:rPr>
          <w:rFonts w:hAnsi="宋体" w:hint="eastAsia"/>
        </w:rPr>
        <w:t>（</w:t>
      </w:r>
      <w:r>
        <w:t>10</w:t>
      </w:r>
      <w:r>
        <w:rPr>
          <w:rFonts w:hAnsi="宋体" w:hint="eastAsia"/>
        </w:rPr>
        <w:t>分）</w:t>
      </w:r>
    </w:p>
    <w:p w:rsidR="00FB7286" w:rsidRDefault="00E52582">
      <w:pPr>
        <w:spacing w:line="380" w:lineRule="exact"/>
        <w:ind w:leftChars="50" w:left="315" w:hangingChars="100" w:hanging="210"/>
      </w:pPr>
      <w:r>
        <w:t>2</w:t>
      </w:r>
      <w:r>
        <w:rPr>
          <w:rFonts w:hint="eastAsia"/>
        </w:rPr>
        <w:t>5</w:t>
      </w:r>
      <w:r>
        <w:rPr>
          <w:rFonts w:hint="eastAsia"/>
          <w:szCs w:val="21"/>
        </w:rPr>
        <w:t>．</w:t>
      </w:r>
      <w:r>
        <w:rPr>
          <w:rFonts w:hAnsi="宋体" w:hint="eastAsia"/>
        </w:rPr>
        <w:t>从下面两个题目中</w:t>
      </w:r>
      <w:r>
        <w:rPr>
          <w:rFonts w:hAnsi="宋体" w:hint="eastAsia"/>
          <w:b/>
          <w:em w:val="dot"/>
        </w:rPr>
        <w:t>任选一题</w:t>
      </w:r>
      <w:r>
        <w:rPr>
          <w:rFonts w:hAnsi="宋体" w:hint="eastAsia"/>
        </w:rPr>
        <w:t>，按要求写作。</w:t>
      </w:r>
    </w:p>
    <w:p w:rsidR="00FB7286" w:rsidRDefault="00E52582">
      <w:pPr>
        <w:rPr>
          <w:rFonts w:hAnsi="宋体"/>
          <w:szCs w:val="21"/>
        </w:rPr>
      </w:pPr>
      <w:r>
        <w:rPr>
          <w:rFonts w:hAnsi="宋体" w:hint="eastAsia"/>
          <w:szCs w:val="21"/>
        </w:rPr>
        <w:t xml:space="preserve">     </w:t>
      </w:r>
      <w:r>
        <w:rPr>
          <w:rFonts w:hAnsi="宋体" w:hint="eastAsia"/>
          <w:szCs w:val="21"/>
        </w:rPr>
        <w:t>题目一：</w:t>
      </w:r>
      <w:r>
        <w:rPr>
          <w:rFonts w:hAnsi="宋体" w:hint="eastAsia"/>
          <w:szCs w:val="21"/>
        </w:rPr>
        <w:t>端午节前，某校开展了“知晓节日节气，传承传统文化”的宣传活动。请你</w:t>
      </w:r>
    </w:p>
    <w:p w:rsidR="00FB7286" w:rsidRDefault="00E52582">
      <w:r>
        <w:rPr>
          <w:rFonts w:hAnsi="宋体" w:hint="eastAsia"/>
          <w:szCs w:val="21"/>
        </w:rPr>
        <w:t xml:space="preserve">             </w:t>
      </w:r>
      <w:r>
        <w:rPr>
          <w:rFonts w:hAnsi="宋体" w:hint="eastAsia"/>
          <w:szCs w:val="21"/>
        </w:rPr>
        <w:t>写一段话，向你的同学介绍一个你熟悉的节日或节气。</w:t>
      </w:r>
      <w:r>
        <w:rPr>
          <w:rFonts w:hint="eastAsia"/>
        </w:rPr>
        <w:t xml:space="preserve"> </w:t>
      </w:r>
    </w:p>
    <w:p w:rsidR="00FB7286" w:rsidRDefault="00E52582">
      <w:pPr>
        <w:spacing w:line="380" w:lineRule="exact"/>
        <w:ind w:leftChars="250" w:left="1365" w:hangingChars="400" w:hanging="840"/>
        <w:rPr>
          <w:rFonts w:hAnsi="宋体"/>
          <w:szCs w:val="21"/>
        </w:rPr>
      </w:pPr>
      <w:r>
        <w:rPr>
          <w:rFonts w:hAnsi="宋体" w:hint="eastAsia"/>
          <w:szCs w:val="21"/>
        </w:rPr>
        <w:t>题目二：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 w:hint="eastAsia"/>
        </w:rPr>
        <w:t>一带一路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 w:hint="eastAsia"/>
        </w:rPr>
        <w:t>高峰论坛期间，某班举行了“唱响‘一带一路’，迎接四海来宾”的主题班会。班会上，同学们交流知识，演唱歌曲。请你写一段话，表达你对“一带一路”的了解和认识。</w:t>
      </w:r>
    </w:p>
    <w:p w:rsidR="00FB7286" w:rsidRDefault="00E52582">
      <w:pPr>
        <w:spacing w:line="400" w:lineRule="exact"/>
        <w:jc w:val="left"/>
        <w:rPr>
          <w:rFonts w:ascii="黑体" w:eastAsia="黑体" w:hAnsi="黑体" w:cs="黑体"/>
          <w:color w:val="333333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【链接材料】</w:t>
      </w:r>
      <w:r>
        <w:rPr>
          <w:rFonts w:ascii="宋体" w:eastAsia="宋体" w:hAnsi="宋体" w:cs="宋体" w:hint="eastAsia"/>
          <w:szCs w:val="21"/>
        </w:rPr>
        <w:t xml:space="preserve">               </w:t>
      </w:r>
      <w:r>
        <w:rPr>
          <w:rFonts w:ascii="黑体" w:eastAsia="黑体" w:hAnsi="黑体" w:cs="黑体" w:hint="eastAsia"/>
        </w:rPr>
        <w:t>“一带一路”之歌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/>
        <w:ind w:firstLine="420"/>
        <w:jc w:val="center"/>
        <w:rPr>
          <w:rFonts w:ascii="楷体_GB2312" w:eastAsia="楷体_GB2312" w:hAnsi="楷体_GB2312" w:cs="楷体_GB2312"/>
          <w:color w:val="2B2B2B"/>
          <w:sz w:val="21"/>
          <w:szCs w:val="21"/>
          <w:shd w:val="clear" w:color="auto" w:fill="FFFFFF"/>
        </w:rPr>
      </w:pP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一带？一路？到底是什么？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/>
        <w:ind w:firstLine="420"/>
        <w:jc w:val="center"/>
        <w:rPr>
          <w:rFonts w:ascii="楷体_GB2312" w:eastAsia="楷体_GB2312" w:hAnsi="楷体_GB2312" w:cs="楷体_GB2312"/>
          <w:color w:val="2B2B2B"/>
          <w:sz w:val="21"/>
          <w:szCs w:val="21"/>
          <w:shd w:val="clear" w:color="auto" w:fill="FFFFFF"/>
        </w:rPr>
      </w:pP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一带一路，就是丝绸之路经济带和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21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世纪海上丝绸之路。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/>
        <w:ind w:firstLine="420"/>
        <w:jc w:val="center"/>
        <w:rPr>
          <w:rFonts w:ascii="楷体_GB2312" w:eastAsia="楷体_GB2312" w:hAnsi="楷体_GB2312" w:cs="楷体_GB2312"/>
          <w:color w:val="2B2B2B"/>
          <w:sz w:val="21"/>
          <w:szCs w:val="21"/>
          <w:shd w:val="clear" w:color="auto" w:fill="FFFFFF"/>
        </w:rPr>
      </w:pP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两千多年前本没有路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，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大家走来走去互通有无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，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/>
        <w:ind w:firstLine="420"/>
        <w:jc w:val="center"/>
        <w:rPr>
          <w:rFonts w:ascii="楷体_GB2312" w:eastAsia="楷体_GB2312" w:hAnsi="楷体_GB2312" w:cs="楷体_GB2312"/>
          <w:color w:val="2B2B2B"/>
          <w:sz w:val="21"/>
          <w:szCs w:val="21"/>
          <w:shd w:val="clear" w:color="auto" w:fill="FFFFFF"/>
        </w:rPr>
      </w:pP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lastRenderedPageBreak/>
        <w:t>有人骑着骆驼有人驾着船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，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连通了这片古老大陆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。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/>
        <w:ind w:firstLine="420"/>
        <w:jc w:val="center"/>
        <w:rPr>
          <w:rFonts w:ascii="楷体_GB2312" w:eastAsia="楷体_GB2312" w:hAnsi="楷体_GB2312" w:cs="楷体_GB2312"/>
          <w:color w:val="2B2B2B"/>
          <w:sz w:val="21"/>
          <w:szCs w:val="21"/>
          <w:shd w:val="clear" w:color="auto" w:fill="FFFFFF"/>
        </w:rPr>
      </w:pP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沿着伟大的丝绸之路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，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有着许多不同的国家民族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，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增进了解互帮互助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。</w:t>
      </w:r>
    </w:p>
    <w:p w:rsidR="00FB7286" w:rsidRDefault="00FB7286">
      <w:pPr>
        <w:pStyle w:val="a5"/>
        <w:widowControl/>
        <w:shd w:val="clear" w:color="auto" w:fill="FFFFFF"/>
        <w:spacing w:beforeAutospacing="0" w:afterAutospacing="0"/>
        <w:jc w:val="center"/>
        <w:rPr>
          <w:rFonts w:ascii="楷体_GB2312" w:eastAsia="楷体_GB2312" w:hAnsi="楷体_GB2312" w:cs="楷体_GB2312"/>
          <w:color w:val="2B2B2B"/>
          <w:sz w:val="21"/>
          <w:szCs w:val="21"/>
          <w:shd w:val="clear" w:color="auto" w:fill="FFFFFF"/>
        </w:rPr>
      </w:pPr>
    </w:p>
    <w:p w:rsidR="00FB7286" w:rsidRDefault="00E52582">
      <w:pPr>
        <w:pStyle w:val="a5"/>
        <w:widowControl/>
        <w:shd w:val="clear" w:color="auto" w:fill="FFFFFF"/>
        <w:spacing w:beforeAutospacing="0" w:afterAutospacing="0"/>
        <w:ind w:firstLine="420"/>
        <w:jc w:val="center"/>
        <w:rPr>
          <w:rFonts w:ascii="楷体_GB2312" w:eastAsia="楷体_GB2312" w:hAnsi="楷体_GB2312" w:cs="楷体_GB2312"/>
          <w:color w:val="2B2B2B"/>
          <w:sz w:val="21"/>
          <w:szCs w:val="21"/>
          <w:shd w:val="clear" w:color="auto" w:fill="FFFFFF"/>
        </w:rPr>
      </w:pP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“跳什么舞呢？”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/>
        <w:ind w:firstLine="420"/>
        <w:jc w:val="center"/>
        <w:rPr>
          <w:rFonts w:ascii="楷体_GB2312" w:eastAsia="楷体_GB2312" w:hAnsi="楷体_GB2312" w:cs="楷体_GB2312"/>
          <w:color w:val="2B2B2B"/>
          <w:sz w:val="21"/>
          <w:szCs w:val="21"/>
          <w:shd w:val="clear" w:color="auto" w:fill="FFFFFF"/>
        </w:rPr>
      </w:pP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孔雀舞肚皮舞胡旋舞骆驼舞……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/>
        <w:ind w:firstLine="420"/>
        <w:jc w:val="center"/>
        <w:rPr>
          <w:rFonts w:ascii="楷体_GB2312" w:eastAsia="楷体_GB2312" w:hAnsi="楷体_GB2312" w:cs="楷体_GB2312"/>
          <w:color w:val="2B2B2B"/>
          <w:sz w:val="21"/>
          <w:szCs w:val="21"/>
          <w:shd w:val="clear" w:color="auto" w:fill="FFFFFF"/>
        </w:rPr>
      </w:pP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这些舞蹈都通过丝绸之路来传播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。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/>
        <w:jc w:val="center"/>
        <w:rPr>
          <w:rFonts w:ascii="楷体_GB2312" w:eastAsia="楷体_GB2312" w:hAnsi="楷体_GB2312" w:cs="楷体_GB2312"/>
          <w:color w:val="2B2B2B"/>
          <w:sz w:val="21"/>
          <w:szCs w:val="21"/>
          <w:shd w:val="clear" w:color="auto" w:fill="FFFFFF"/>
        </w:rPr>
      </w:pP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骆驼也会跳舞？骆驼实在太辛苦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。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/>
        <w:jc w:val="center"/>
        <w:rPr>
          <w:rFonts w:ascii="楷体_GB2312" w:eastAsia="楷体_GB2312" w:hAnsi="楷体_GB2312" w:cs="楷体_GB2312"/>
          <w:color w:val="2B2B2B"/>
          <w:sz w:val="21"/>
          <w:szCs w:val="21"/>
          <w:shd w:val="clear" w:color="auto" w:fill="FFFFFF"/>
        </w:rPr>
      </w:pP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让我们跟上时代脚步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，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/>
        <w:jc w:val="center"/>
        <w:rPr>
          <w:rFonts w:ascii="楷体_GB2312" w:eastAsia="楷体_GB2312" w:hAnsi="楷体_GB2312" w:cs="楷体_GB2312"/>
          <w:color w:val="2B2B2B"/>
          <w:sz w:val="21"/>
          <w:szCs w:val="21"/>
          <w:shd w:val="clear" w:color="auto" w:fill="FFFFFF"/>
        </w:rPr>
      </w:pP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飞机轮船公路铁路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，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还有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nternet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，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做生意有了更快速度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，</w:t>
      </w:r>
    </w:p>
    <w:p w:rsidR="00FB7286" w:rsidRDefault="00E52582">
      <w:pPr>
        <w:pStyle w:val="a5"/>
        <w:widowControl/>
        <w:shd w:val="clear" w:color="auto" w:fill="FFFFFF"/>
        <w:spacing w:beforeAutospacing="0" w:afterAutospacing="0"/>
        <w:jc w:val="center"/>
        <w:rPr>
          <w:rFonts w:ascii="楷体_GB2312" w:eastAsia="楷体_GB2312" w:hAnsi="楷体_GB2312" w:cs="楷体_GB2312"/>
          <w:color w:val="2B2B2B"/>
          <w:sz w:val="21"/>
          <w:szCs w:val="21"/>
          <w:shd w:val="clear" w:color="auto" w:fill="FFFFFF"/>
        </w:rPr>
      </w:pP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这不仅是条贸易路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，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也是大家文化的交流路</w:t>
      </w:r>
      <w:r>
        <w:rPr>
          <w:rFonts w:ascii="楷体_GB2312" w:eastAsia="楷体_GB2312" w:hAnsi="楷体_GB2312" w:cs="楷体_GB2312" w:hint="eastAsia"/>
          <w:color w:val="2B2B2B"/>
          <w:sz w:val="21"/>
          <w:szCs w:val="21"/>
          <w:shd w:val="clear" w:color="auto" w:fill="FFFFFF"/>
        </w:rPr>
        <w:t>。</w:t>
      </w:r>
    </w:p>
    <w:p w:rsidR="00FB7286" w:rsidRDefault="00E52582">
      <w:pPr>
        <w:tabs>
          <w:tab w:val="left" w:pos="1134"/>
          <w:tab w:val="left" w:pos="1276"/>
        </w:tabs>
        <w:spacing w:line="380" w:lineRule="exact"/>
        <w:ind w:firstLineChars="472" w:firstLine="991"/>
        <w:rPr>
          <w:szCs w:val="21"/>
        </w:rPr>
      </w:pPr>
      <w:r>
        <w:rPr>
          <w:rFonts w:hAnsi="宋体" w:hint="eastAsia"/>
        </w:rPr>
        <w:t>要求：（</w:t>
      </w:r>
      <w:r>
        <w:t>1</w:t>
      </w:r>
      <w:r>
        <w:rPr>
          <w:rFonts w:hAnsi="宋体" w:hint="eastAsia"/>
        </w:rPr>
        <w:t>）内容符合要求，语</w:t>
      </w:r>
      <w:r>
        <w:rPr>
          <w:rFonts w:hAnsi="宋体" w:hint="eastAsia"/>
          <w:spacing w:val="-4"/>
        </w:rPr>
        <w:t>言使用得当。</w:t>
      </w:r>
    </w:p>
    <w:p w:rsidR="00FB7286" w:rsidRDefault="00E52582">
      <w:pPr>
        <w:tabs>
          <w:tab w:val="left" w:pos="1134"/>
          <w:tab w:val="left" w:pos="1276"/>
        </w:tabs>
        <w:spacing w:line="380" w:lineRule="exact"/>
        <w:ind w:firstLineChars="720" w:firstLine="1512"/>
        <w:rPr>
          <w:szCs w:val="21"/>
        </w:rPr>
      </w:pPr>
      <w:r>
        <w:rPr>
          <w:rFonts w:hAnsi="宋体" w:hint="eastAsia"/>
        </w:rPr>
        <w:t xml:space="preserve"> </w:t>
      </w:r>
      <w:r>
        <w:rPr>
          <w:rFonts w:hAnsi="宋体" w:hint="eastAsia"/>
        </w:rPr>
        <w:t>（</w:t>
      </w:r>
      <w:r>
        <w:t>2</w:t>
      </w:r>
      <w:r>
        <w:rPr>
          <w:rFonts w:hAnsi="宋体" w:hint="eastAsia"/>
        </w:rPr>
        <w:t>）</w:t>
      </w:r>
      <w:r>
        <w:rPr>
          <w:rFonts w:hAnsi="宋体" w:hint="eastAsia"/>
          <w:spacing w:val="-4"/>
        </w:rPr>
        <w:t>字数在</w:t>
      </w:r>
      <w:r>
        <w:rPr>
          <w:spacing w:val="-4"/>
        </w:rPr>
        <w:t xml:space="preserve">150 </w:t>
      </w:r>
      <w:r>
        <w:rPr>
          <w:rFonts w:ascii="宋体" w:hAnsi="宋体" w:hint="eastAsia"/>
          <w:spacing w:val="47"/>
          <w:szCs w:val="21"/>
        </w:rPr>
        <w:t>-</w:t>
      </w:r>
      <w:r>
        <w:rPr>
          <w:spacing w:val="-4"/>
        </w:rPr>
        <w:t>200</w:t>
      </w:r>
      <w:r>
        <w:rPr>
          <w:rFonts w:hAnsi="宋体" w:hint="eastAsia"/>
          <w:spacing w:val="-4"/>
        </w:rPr>
        <w:t>之间。</w:t>
      </w:r>
    </w:p>
    <w:p w:rsidR="00FB7286" w:rsidRDefault="00E52582">
      <w:pPr>
        <w:tabs>
          <w:tab w:val="left" w:pos="1134"/>
          <w:tab w:val="left" w:pos="1276"/>
        </w:tabs>
        <w:spacing w:line="380" w:lineRule="exact"/>
        <w:ind w:firstLineChars="767" w:firstLine="1549"/>
        <w:rPr>
          <w:szCs w:val="21"/>
        </w:rPr>
      </w:pPr>
      <w:r>
        <w:rPr>
          <w:rFonts w:hAnsi="宋体" w:hint="eastAsia"/>
          <w:spacing w:val="-4"/>
        </w:rPr>
        <w:t>（</w:t>
      </w:r>
      <w:r>
        <w:rPr>
          <w:spacing w:val="-4"/>
        </w:rPr>
        <w:t>3</w:t>
      </w:r>
      <w:r>
        <w:rPr>
          <w:rFonts w:hAnsi="宋体" w:hint="eastAsia"/>
          <w:spacing w:val="-4"/>
        </w:rPr>
        <w:t>）</w:t>
      </w:r>
      <w:r>
        <w:rPr>
          <w:rFonts w:hAnsi="宋体" w:hint="eastAsia"/>
          <w:spacing w:val="-4"/>
          <w:szCs w:val="21"/>
        </w:rPr>
        <w:t>不要出现所在学校的校名或师生姓名。</w:t>
      </w:r>
    </w:p>
    <w:p w:rsidR="00FB7286" w:rsidRDefault="00E52582">
      <w:pPr>
        <w:spacing w:line="380" w:lineRule="exact"/>
        <w:ind w:left="525" w:hangingChars="250" w:hanging="525"/>
        <w:rPr>
          <w:szCs w:val="21"/>
        </w:rPr>
      </w:pPr>
      <w:r>
        <w:rPr>
          <w:rFonts w:eastAsia="黑体" w:hAnsi="黑体" w:hint="eastAsia"/>
        </w:rPr>
        <w:t>（二）根据题目，按要求写作。</w:t>
      </w:r>
      <w:r>
        <w:rPr>
          <w:rFonts w:hAnsi="宋体" w:hint="eastAsia"/>
        </w:rPr>
        <w:t>（</w:t>
      </w:r>
      <w:r>
        <w:t>40</w:t>
      </w:r>
      <w:r>
        <w:rPr>
          <w:rFonts w:hAnsi="宋体" w:hint="eastAsia"/>
        </w:rPr>
        <w:t>分）</w:t>
      </w:r>
    </w:p>
    <w:p w:rsidR="00FB7286" w:rsidRDefault="00E52582">
      <w:pPr>
        <w:spacing w:line="380" w:lineRule="exact"/>
        <w:ind w:leftChars="50" w:left="525" w:hangingChars="200" w:hanging="420"/>
        <w:rPr>
          <w:rFonts w:hAnsi="宋体"/>
        </w:rPr>
      </w:pPr>
      <w:r>
        <w:rPr>
          <w:szCs w:val="21"/>
        </w:rPr>
        <w:t>2</w:t>
      </w:r>
      <w:r>
        <w:rPr>
          <w:rFonts w:hint="eastAsia"/>
          <w:szCs w:val="21"/>
        </w:rPr>
        <w:t>6</w:t>
      </w:r>
      <w:r>
        <w:rPr>
          <w:rFonts w:hint="eastAsia"/>
          <w:szCs w:val="21"/>
        </w:rPr>
        <w:t>．</w:t>
      </w:r>
      <w:r>
        <w:rPr>
          <w:rFonts w:hAnsi="宋体" w:hint="eastAsia"/>
        </w:rPr>
        <w:t>从下面两个题目中</w:t>
      </w:r>
      <w:r>
        <w:rPr>
          <w:rFonts w:hAnsi="宋体" w:hint="eastAsia"/>
          <w:b/>
          <w:em w:val="dot"/>
        </w:rPr>
        <w:t>任选一题</w:t>
      </w:r>
      <w:r>
        <w:rPr>
          <w:rFonts w:hAnsi="宋体" w:hint="eastAsia"/>
        </w:rPr>
        <w:t>，写一篇文章。</w:t>
      </w:r>
    </w:p>
    <w:p w:rsidR="00FB7286" w:rsidRDefault="00E52582">
      <w:pPr>
        <w:tabs>
          <w:tab w:val="left" w:pos="1134"/>
          <w:tab w:val="left" w:pos="1276"/>
        </w:tabs>
        <w:spacing w:line="380" w:lineRule="exact"/>
        <w:rPr>
          <w:rFonts w:hAnsi="宋体"/>
        </w:rPr>
      </w:pPr>
      <w:r>
        <w:rPr>
          <w:rFonts w:hAnsi="宋体" w:hint="eastAsia"/>
        </w:rPr>
        <w:t xml:space="preserve">     </w:t>
      </w:r>
      <w:r>
        <w:rPr>
          <w:rFonts w:hAnsi="宋体" w:hint="eastAsia"/>
        </w:rPr>
        <w:t>题目一：</w:t>
      </w:r>
      <w:r>
        <w:rPr>
          <w:rFonts w:hAnsi="宋体" w:hint="eastAsia"/>
        </w:rPr>
        <w:t>请以“</w:t>
      </w:r>
      <w:r>
        <w:rPr>
          <w:rFonts w:ascii="黑体" w:eastAsia="黑体" w:hAnsi="黑体" w:cs="黑体" w:hint="eastAsia"/>
        </w:rPr>
        <w:t>乐在其中</w:t>
      </w:r>
      <w:r>
        <w:rPr>
          <w:rFonts w:hAnsi="宋体" w:hint="eastAsia"/>
        </w:rPr>
        <w:t>”为题目，写一篇文章。</w:t>
      </w:r>
    </w:p>
    <w:p w:rsidR="00FB7286" w:rsidRDefault="00E52582">
      <w:pPr>
        <w:tabs>
          <w:tab w:val="left" w:pos="1134"/>
          <w:tab w:val="left" w:pos="1276"/>
        </w:tabs>
        <w:spacing w:line="380" w:lineRule="exact"/>
        <w:rPr>
          <w:rFonts w:hAnsi="宋体"/>
        </w:rPr>
      </w:pPr>
      <w:r>
        <w:rPr>
          <w:rFonts w:hAnsi="宋体" w:hint="eastAsia"/>
        </w:rPr>
        <w:t xml:space="preserve">     </w:t>
      </w:r>
      <w:r>
        <w:rPr>
          <w:rFonts w:hAnsi="宋体" w:hint="eastAsia"/>
        </w:rPr>
        <w:t>题目二：</w:t>
      </w:r>
      <w:r>
        <w:rPr>
          <w:rFonts w:hAnsi="宋体" w:hint="eastAsia"/>
        </w:rPr>
        <w:t>笔是写字画图的工具，与人们的学习和生活息息相关。如果笔能通晓人们的</w:t>
      </w:r>
    </w:p>
    <w:p w:rsidR="00FB7286" w:rsidRDefault="00E52582">
      <w:pPr>
        <w:tabs>
          <w:tab w:val="left" w:pos="1134"/>
          <w:tab w:val="left" w:pos="1276"/>
        </w:tabs>
        <w:spacing w:line="380" w:lineRule="exact"/>
        <w:rPr>
          <w:rFonts w:hAnsi="宋体"/>
        </w:rPr>
      </w:pPr>
      <w:r>
        <w:rPr>
          <w:rFonts w:hAnsi="宋体" w:hint="eastAsia"/>
        </w:rPr>
        <w:t xml:space="preserve">             </w:t>
      </w:r>
      <w:r>
        <w:rPr>
          <w:rFonts w:hAnsi="宋体" w:hint="eastAsia"/>
        </w:rPr>
        <w:t>心意，那会发生怎样的故事呢？请你发挥想象，以“</w:t>
      </w:r>
      <w:r>
        <w:rPr>
          <w:rFonts w:ascii="黑体" w:eastAsia="黑体" w:hAnsi="黑体" w:cs="黑体" w:hint="eastAsia"/>
        </w:rPr>
        <w:t>善解人意的笔</w:t>
      </w:r>
      <w:r>
        <w:rPr>
          <w:rFonts w:hAnsi="宋体" w:hint="eastAsia"/>
        </w:rPr>
        <w:t>”为题目，</w:t>
      </w:r>
    </w:p>
    <w:p w:rsidR="00FB7286" w:rsidRDefault="00E52582">
      <w:pPr>
        <w:tabs>
          <w:tab w:val="left" w:pos="1134"/>
          <w:tab w:val="left" w:pos="1276"/>
        </w:tabs>
        <w:spacing w:line="380" w:lineRule="exact"/>
        <w:rPr>
          <w:rFonts w:hAnsi="宋体"/>
        </w:rPr>
      </w:pPr>
      <w:r>
        <w:rPr>
          <w:rFonts w:hAnsi="宋体" w:hint="eastAsia"/>
        </w:rPr>
        <w:t xml:space="preserve">             </w:t>
      </w:r>
      <w:r>
        <w:rPr>
          <w:rFonts w:hAnsi="宋体" w:hint="eastAsia"/>
        </w:rPr>
        <w:t>写一篇文章。</w:t>
      </w:r>
    </w:p>
    <w:p w:rsidR="00FB7286" w:rsidRDefault="00E52582">
      <w:pPr>
        <w:tabs>
          <w:tab w:val="left" w:pos="1134"/>
          <w:tab w:val="left" w:pos="1276"/>
          <w:tab w:val="left" w:pos="1980"/>
        </w:tabs>
        <w:spacing w:line="380" w:lineRule="exact"/>
        <w:rPr>
          <w:szCs w:val="21"/>
        </w:rPr>
      </w:pPr>
      <w:r>
        <w:rPr>
          <w:rFonts w:hAnsi="宋体" w:hint="eastAsia"/>
          <w:szCs w:val="21"/>
        </w:rPr>
        <w:t xml:space="preserve">          </w:t>
      </w:r>
      <w:r>
        <w:rPr>
          <w:rFonts w:hAnsi="宋体" w:hint="eastAsia"/>
          <w:szCs w:val="21"/>
        </w:rPr>
        <w:t>要求：（</w:t>
      </w:r>
      <w:r>
        <w:rPr>
          <w:szCs w:val="21"/>
        </w:rPr>
        <w:t>1</w:t>
      </w:r>
      <w:r>
        <w:rPr>
          <w:rFonts w:hAnsi="宋体" w:hint="eastAsia"/>
          <w:szCs w:val="21"/>
        </w:rPr>
        <w:t>）请将作文题目抄写在答题卡上。</w:t>
      </w:r>
    </w:p>
    <w:p w:rsidR="00FB7286" w:rsidRDefault="00E52582">
      <w:pPr>
        <w:tabs>
          <w:tab w:val="left" w:pos="1980"/>
        </w:tabs>
        <w:spacing w:line="380" w:lineRule="exact"/>
        <w:ind w:firstLineChars="720" w:firstLine="1512"/>
        <w:rPr>
          <w:rFonts w:hAnsi="宋体"/>
          <w:szCs w:val="21"/>
        </w:rPr>
      </w:pPr>
      <w:r>
        <w:rPr>
          <w:rFonts w:hAnsi="宋体" w:hint="eastAsia"/>
          <w:szCs w:val="21"/>
        </w:rPr>
        <w:t xml:space="preserve">  </w:t>
      </w:r>
      <w:r>
        <w:rPr>
          <w:rFonts w:hAnsi="宋体" w:hint="eastAsia"/>
          <w:szCs w:val="21"/>
        </w:rPr>
        <w:t>（</w:t>
      </w:r>
      <w:r>
        <w:rPr>
          <w:szCs w:val="21"/>
        </w:rPr>
        <w:t>2</w:t>
      </w:r>
      <w:r>
        <w:rPr>
          <w:rFonts w:hAnsi="宋体" w:hint="eastAsia"/>
          <w:szCs w:val="21"/>
        </w:rPr>
        <w:t>）不限文体（诗歌除外）</w:t>
      </w:r>
    </w:p>
    <w:p w:rsidR="00FB7286" w:rsidRDefault="00E52582">
      <w:pPr>
        <w:tabs>
          <w:tab w:val="left" w:pos="1980"/>
        </w:tabs>
        <w:spacing w:line="380" w:lineRule="exact"/>
        <w:ind w:firstLineChars="720" w:firstLine="1512"/>
        <w:rPr>
          <w:szCs w:val="21"/>
        </w:rPr>
      </w:pPr>
      <w:r>
        <w:rPr>
          <w:rFonts w:hAnsi="宋体" w:hint="eastAsia"/>
          <w:szCs w:val="21"/>
        </w:rPr>
        <w:t xml:space="preserve">  </w:t>
      </w:r>
      <w:r>
        <w:rPr>
          <w:rFonts w:hAnsi="宋体" w:hint="eastAsia"/>
          <w:szCs w:val="21"/>
        </w:rPr>
        <w:t>（</w:t>
      </w:r>
      <w:r>
        <w:rPr>
          <w:szCs w:val="21"/>
        </w:rPr>
        <w:t>3</w:t>
      </w:r>
      <w:r>
        <w:rPr>
          <w:rFonts w:hAnsi="宋体" w:hint="eastAsia"/>
          <w:szCs w:val="21"/>
        </w:rPr>
        <w:t>）字数在</w:t>
      </w:r>
      <w:r>
        <w:rPr>
          <w:szCs w:val="21"/>
        </w:rPr>
        <w:t xml:space="preserve">600 </w:t>
      </w:r>
      <w:r>
        <w:rPr>
          <w:rFonts w:ascii="宋体" w:hAnsi="宋体" w:hint="eastAsia"/>
          <w:spacing w:val="47"/>
          <w:szCs w:val="21"/>
        </w:rPr>
        <w:t>-</w:t>
      </w:r>
      <w:r>
        <w:rPr>
          <w:szCs w:val="21"/>
        </w:rPr>
        <w:t>800</w:t>
      </w:r>
      <w:r>
        <w:rPr>
          <w:rFonts w:hAnsi="宋体" w:hint="eastAsia"/>
          <w:szCs w:val="21"/>
        </w:rPr>
        <w:t>之间。</w:t>
      </w:r>
    </w:p>
    <w:p w:rsidR="00923D91" w:rsidRDefault="00E52582">
      <w:pPr>
        <w:tabs>
          <w:tab w:val="left" w:pos="1980"/>
        </w:tabs>
        <w:spacing w:line="380" w:lineRule="exact"/>
        <w:ind w:firstLineChars="700" w:firstLine="1470"/>
        <w:rPr>
          <w:rFonts w:hAnsi="宋体"/>
          <w:szCs w:val="21"/>
        </w:rPr>
      </w:pPr>
      <w:r>
        <w:rPr>
          <w:rFonts w:hAnsi="宋体" w:hint="eastAsia"/>
          <w:szCs w:val="21"/>
        </w:rPr>
        <w:t xml:space="preserve">  </w:t>
      </w:r>
      <w:r>
        <w:rPr>
          <w:rFonts w:hAnsi="宋体" w:hint="eastAsia"/>
          <w:szCs w:val="21"/>
        </w:rPr>
        <w:t>（</w:t>
      </w:r>
      <w:r>
        <w:rPr>
          <w:rFonts w:hint="eastAsia"/>
          <w:szCs w:val="21"/>
        </w:rPr>
        <w:t>4</w:t>
      </w:r>
      <w:r>
        <w:rPr>
          <w:rFonts w:hAnsi="宋体" w:hint="eastAsia"/>
          <w:szCs w:val="21"/>
        </w:rPr>
        <w:t>）不要出现所在学校的校名或师生姓名</w:t>
      </w:r>
      <w:r>
        <w:rPr>
          <w:rFonts w:hAnsi="宋体" w:hint="eastAsia"/>
          <w:szCs w:val="21"/>
        </w:rPr>
        <w:t>。</w:t>
      </w:r>
    </w:p>
    <w:p w:rsidR="00FB7286" w:rsidRDefault="00923D91" w:rsidP="00923D91">
      <w:pPr>
        <w:widowControl/>
        <w:jc w:val="left"/>
        <w:rPr>
          <w:rFonts w:hAnsi="宋体" w:hint="eastAsia"/>
          <w:szCs w:val="21"/>
        </w:rPr>
      </w:pPr>
      <w:r>
        <w:rPr>
          <w:rFonts w:hAnsi="宋体"/>
          <w:szCs w:val="21"/>
        </w:rPr>
        <w:br w:type="page"/>
      </w:r>
    </w:p>
    <w:p w:rsidR="00923D91" w:rsidRPr="00923D91" w:rsidRDefault="00923D91" w:rsidP="00923D91">
      <w:pPr>
        <w:tabs>
          <w:tab w:val="left" w:pos="360"/>
        </w:tabs>
        <w:spacing w:line="360" w:lineRule="auto"/>
        <w:jc w:val="center"/>
        <w:rPr>
          <w:rFonts w:ascii="仿宋_GB2312" w:eastAsia="仿宋_GB2312"/>
          <w:sz w:val="28"/>
        </w:rPr>
      </w:pPr>
      <w:r w:rsidRPr="00923D91">
        <w:rPr>
          <w:rFonts w:ascii="仿宋_GB2312" w:eastAsia="仿宋_GB2312" w:hint="eastAsia"/>
          <w:sz w:val="28"/>
        </w:rPr>
        <w:lastRenderedPageBreak/>
        <w:t>北京市朝阳区九年级综合练习(二)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jc w:val="center"/>
        <w:rPr>
          <w:rFonts w:eastAsia="黑体"/>
          <w:sz w:val="36"/>
        </w:rPr>
      </w:pPr>
      <w:r w:rsidRPr="00923D91">
        <w:rPr>
          <w:rFonts w:eastAsia="黑体" w:hint="eastAsia"/>
          <w:sz w:val="36"/>
        </w:rPr>
        <w:t xml:space="preserve">            </w:t>
      </w:r>
      <w:r w:rsidRPr="00923D91">
        <w:rPr>
          <w:rFonts w:eastAsia="黑体" w:hint="eastAsia"/>
          <w:sz w:val="36"/>
        </w:rPr>
        <w:t>语文试卷参考答案</w:t>
      </w:r>
      <w:r w:rsidRPr="00923D91">
        <w:rPr>
          <w:rFonts w:eastAsia="黑体" w:hint="eastAsia"/>
          <w:sz w:val="36"/>
        </w:rPr>
        <w:t xml:space="preserve">           </w:t>
      </w:r>
      <w:r w:rsidRPr="00923D91">
        <w:rPr>
          <w:rFonts w:eastAsia="黑体" w:hint="eastAsia"/>
        </w:rPr>
        <w:t>2017.5</w:t>
      </w:r>
    </w:p>
    <w:p w:rsidR="00923D91" w:rsidRPr="00923D91" w:rsidRDefault="00923D91" w:rsidP="00923D91">
      <w:pPr>
        <w:numPr>
          <w:ilvl w:val="0"/>
          <w:numId w:val="6"/>
        </w:num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黑体" w:eastAsia="黑体" w:hint="eastAsia"/>
        </w:rPr>
        <w:t>基础运用</w:t>
      </w:r>
      <w:r w:rsidRPr="00923D91">
        <w:rPr>
          <w:rFonts w:ascii="宋体" w:hAnsi="宋体" w:hint="eastAsia"/>
        </w:rPr>
        <w:t>(共19分)</w:t>
      </w:r>
    </w:p>
    <w:p w:rsidR="00923D91" w:rsidRPr="00923D91" w:rsidRDefault="00923D91" w:rsidP="00923D91">
      <w:pPr>
        <w:numPr>
          <w:ilvl w:val="0"/>
          <w:numId w:val="7"/>
        </w:num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>答案：A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（评分标准：2分）</w:t>
      </w:r>
    </w:p>
    <w:p w:rsidR="00923D91" w:rsidRPr="00923D91" w:rsidRDefault="00923D91" w:rsidP="00923D91">
      <w:pPr>
        <w:numPr>
          <w:ilvl w:val="0"/>
          <w:numId w:val="7"/>
        </w:numPr>
        <w:spacing w:line="360" w:lineRule="auto"/>
        <w:jc w:val="left"/>
        <w:rPr>
          <w:rFonts w:ascii="宋体" w:hAnsi="宋体"/>
        </w:rPr>
      </w:pPr>
      <w:r w:rsidRPr="00923D91">
        <w:rPr>
          <w:rFonts w:ascii="宋体" w:hAnsi="宋体" w:hint="eastAsia"/>
        </w:rPr>
        <w:t>答案：C</w:t>
      </w:r>
    </w:p>
    <w:p w:rsidR="00923D91" w:rsidRPr="00923D91" w:rsidRDefault="00923D91" w:rsidP="00923D91">
      <w:pPr>
        <w:spacing w:line="360" w:lineRule="auto"/>
        <w:jc w:val="left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（评分标准：2分）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-607" w:left="-1275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          3. 答案：C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-607" w:left="-1275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            </w:t>
      </w:r>
      <w:r w:rsidRPr="00923D91">
        <w:rPr>
          <w:rFonts w:asciiTheme="minorEastAsia" w:hAnsiTheme="minorEastAsia" w:cstheme="minorEastAsia" w:hint="eastAsia"/>
        </w:rPr>
        <w:t>（</w:t>
      </w:r>
      <w:r w:rsidRPr="00923D91">
        <w:rPr>
          <w:rFonts w:ascii="宋体" w:hAnsi="宋体" w:hint="eastAsia"/>
        </w:rPr>
        <w:t>评分标准：2分）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>4. 答案：B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Theme="minorEastAsia" w:hAnsiTheme="minorEastAsia" w:cstheme="minorEastAsia"/>
        </w:rPr>
      </w:pPr>
      <w:r w:rsidRPr="00923D91">
        <w:rPr>
          <w:rFonts w:asciiTheme="minorEastAsia" w:hAnsiTheme="minorEastAsia" w:cstheme="minorEastAsia" w:hint="eastAsia"/>
        </w:rPr>
        <w:t xml:space="preserve">  （</w:t>
      </w:r>
      <w:r w:rsidRPr="00923D91">
        <w:rPr>
          <w:rFonts w:ascii="宋体" w:hAnsi="宋体" w:hint="eastAsia"/>
        </w:rPr>
        <w:t>评分标准：2分</w:t>
      </w:r>
      <w:r w:rsidRPr="00923D91">
        <w:rPr>
          <w:rFonts w:asciiTheme="minorEastAsia" w:hAnsiTheme="minorEastAsia" w:cstheme="minorEastAsia" w:hint="eastAsia"/>
        </w:rPr>
        <w:t>）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Theme="minorEastAsia" w:hAnsiTheme="minorEastAsia" w:cstheme="minorEastAsia" w:hint="eastAsia"/>
        </w:rPr>
        <w:t xml:space="preserve">5. </w:t>
      </w:r>
      <w:r w:rsidRPr="00923D91">
        <w:rPr>
          <w:rFonts w:ascii="宋体" w:hAnsi="宋体" w:hint="eastAsia"/>
        </w:rPr>
        <w:t>答案：A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（评分标准：2分）</w:t>
      </w:r>
    </w:p>
    <w:p w:rsidR="00923D91" w:rsidRPr="00923D91" w:rsidRDefault="00923D91" w:rsidP="00923D91">
      <w:pPr>
        <w:numPr>
          <w:ilvl w:val="0"/>
          <w:numId w:val="8"/>
        </w:num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答案示例：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     看电影，玩游戏，了解自然知识,感受万千气象。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（评分标准：3分）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>7. （1） 答案：星河欲转千帆舞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 （2） 答案：白露为霜  所谓伊人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 （3） 答案示例：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           C  “浊酒一杯家万里，燕然未勒归无计”说的是人思念远方的家乡亲人，但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       因为没有建立功业而不能还乡。这正可以表现小雷参加诗词大会时，虽然思乡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       却因不愿放弃胜出机会而不能还乡的矛盾心情。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       </w:t>
      </w:r>
      <w:r w:rsidRPr="00923D91">
        <w:rPr>
          <w:rFonts w:asciiTheme="minorEastAsia" w:hAnsiTheme="minorEastAsia" w:cstheme="minorEastAsia" w:hint="eastAsia"/>
        </w:rPr>
        <w:t>（</w:t>
      </w:r>
      <w:r w:rsidRPr="00923D91">
        <w:rPr>
          <w:rFonts w:ascii="宋体" w:hAnsi="宋体" w:hint="eastAsia"/>
        </w:rPr>
        <w:t>评分标准：共6分。第（1）（2）题共3分，每空1分，有错该空不得分；第（3）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        题3分，选择1分，理由2分</w:t>
      </w:r>
      <w:r w:rsidRPr="00923D91">
        <w:rPr>
          <w:rFonts w:asciiTheme="minorEastAsia" w:hAnsiTheme="minorEastAsia" w:cstheme="minorEastAsia" w:hint="eastAsia"/>
        </w:rPr>
        <w:t>）</w:t>
      </w:r>
    </w:p>
    <w:p w:rsidR="00923D91" w:rsidRPr="00923D91" w:rsidRDefault="00923D91" w:rsidP="00923D91">
      <w:pPr>
        <w:numPr>
          <w:ilvl w:val="0"/>
          <w:numId w:val="6"/>
        </w:num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黑体" w:eastAsia="黑体" w:hint="eastAsia"/>
        </w:rPr>
        <w:t>文言文阅读</w:t>
      </w:r>
      <w:r w:rsidRPr="00923D91">
        <w:rPr>
          <w:rFonts w:ascii="宋体" w:hAnsi="宋体" w:hint="eastAsia"/>
        </w:rPr>
        <w:t>(共11分)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>8. 答案：A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（评分标准：2分）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  <w:color w:val="000000" w:themeColor="text1"/>
        </w:rPr>
      </w:pPr>
      <w:r w:rsidRPr="00923D91">
        <w:rPr>
          <w:rFonts w:ascii="宋体" w:hAnsi="宋体" w:hint="eastAsia"/>
        </w:rPr>
        <w:t>9. 答案：</w:t>
      </w:r>
      <w:r w:rsidRPr="00923D91">
        <w:rPr>
          <w:rFonts w:ascii="宋体" w:hAnsi="宋体" w:hint="eastAsia"/>
          <w:color w:val="000000" w:themeColor="text1"/>
        </w:rPr>
        <w:t>（1）答应。   （2）击鼓。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  <w:color w:val="000000" w:themeColor="text1"/>
        </w:rPr>
      </w:pPr>
      <w:r w:rsidRPr="00923D91">
        <w:rPr>
          <w:rFonts w:ascii="宋体" w:hAnsi="宋体" w:hint="eastAsia"/>
          <w:color w:val="000000" w:themeColor="text1"/>
        </w:rPr>
        <w:lastRenderedPageBreak/>
        <w:t xml:space="preserve">  </w:t>
      </w:r>
      <w:r w:rsidRPr="00923D91">
        <w:rPr>
          <w:rFonts w:asciiTheme="minorEastAsia" w:hAnsiTheme="minorEastAsia" w:cstheme="minorEastAsia" w:hint="eastAsia"/>
        </w:rPr>
        <w:t>（</w:t>
      </w:r>
      <w:r w:rsidRPr="00923D91">
        <w:rPr>
          <w:rFonts w:ascii="宋体" w:hAnsi="宋体" w:hint="eastAsia"/>
        </w:rPr>
        <w:t>评分标准：共2分。每小题1分，</w:t>
      </w:r>
      <w:r w:rsidRPr="00923D91">
        <w:rPr>
          <w:rFonts w:ascii="宋体" w:hAnsi="宋体" w:hint="eastAsia"/>
          <w:color w:val="000000" w:themeColor="text1"/>
        </w:rPr>
        <w:t>意思对即可</w:t>
      </w:r>
      <w:r w:rsidRPr="00923D91">
        <w:rPr>
          <w:rFonts w:asciiTheme="minorEastAsia" w:hAnsiTheme="minorEastAsia" w:cstheme="minorEastAsia" w:hint="eastAsia"/>
        </w:rPr>
        <w:t>）</w:t>
      </w:r>
    </w:p>
    <w:p w:rsidR="00923D91" w:rsidRPr="00923D91" w:rsidRDefault="00923D91" w:rsidP="00923D91">
      <w:pPr>
        <w:numPr>
          <w:ilvl w:val="0"/>
          <w:numId w:val="9"/>
        </w:numPr>
        <w:tabs>
          <w:tab w:val="left" w:pos="360"/>
        </w:tabs>
        <w:spacing w:line="360" w:lineRule="auto"/>
        <w:rPr>
          <w:rFonts w:ascii="宋体" w:hAnsi="宋体"/>
          <w:color w:val="000000" w:themeColor="text1"/>
        </w:rPr>
      </w:pPr>
      <w:r w:rsidRPr="00923D91">
        <w:rPr>
          <w:rFonts w:ascii="宋体" w:hAnsi="宋体" w:hint="eastAsia"/>
          <w:color w:val="000000" w:themeColor="text1"/>
        </w:rPr>
        <w:t>答案要点：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  <w:color w:val="000000" w:themeColor="text1"/>
        </w:rPr>
        <w:t xml:space="preserve">        </w:t>
      </w:r>
      <w:r w:rsidRPr="00923D91">
        <w:rPr>
          <w:rFonts w:ascii="宋体" w:hAnsi="宋体" w:hint="eastAsia"/>
        </w:rPr>
        <w:t>①我可以把你安排到甬东，让你统治一百家。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      ②我已经老了，不能侍奉您了！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  <w:color w:val="000000" w:themeColor="text1"/>
        </w:rPr>
      </w:pPr>
      <w:r w:rsidRPr="00923D91">
        <w:rPr>
          <w:rFonts w:ascii="宋体" w:hAnsi="宋体" w:hint="eastAsia"/>
          <w:color w:val="000000" w:themeColor="text1"/>
        </w:rPr>
        <w:t xml:space="preserve">  </w:t>
      </w:r>
      <w:r w:rsidRPr="00923D91">
        <w:rPr>
          <w:rFonts w:asciiTheme="minorEastAsia" w:hAnsiTheme="minorEastAsia" w:cstheme="minorEastAsia" w:hint="eastAsia"/>
        </w:rPr>
        <w:t>（</w:t>
      </w:r>
      <w:r w:rsidRPr="00923D91">
        <w:rPr>
          <w:rFonts w:ascii="宋体" w:hAnsi="宋体" w:hint="eastAsia"/>
        </w:rPr>
        <w:t>评分标准：共4分。每小题2分，</w:t>
      </w:r>
      <w:r w:rsidRPr="00923D91">
        <w:rPr>
          <w:rFonts w:ascii="宋体" w:hAnsi="宋体" w:hint="eastAsia"/>
          <w:color w:val="000000" w:themeColor="text1"/>
        </w:rPr>
        <w:t>意思对即可</w:t>
      </w:r>
      <w:r w:rsidRPr="00923D91">
        <w:rPr>
          <w:rFonts w:asciiTheme="minorEastAsia" w:hAnsiTheme="minorEastAsia" w:cstheme="minorEastAsia" w:hint="eastAsia"/>
        </w:rPr>
        <w:t>）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-600" w:left="-1260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          11.答案要点：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-600" w:left="-1260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                ①第一次伐吴，吴败讲和。②第二次伐吴，灭吴。③称霸。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-600" w:left="-1260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            </w:t>
      </w:r>
      <w:r w:rsidRPr="00923D91">
        <w:rPr>
          <w:rFonts w:asciiTheme="minorEastAsia" w:hAnsiTheme="minorEastAsia" w:cstheme="minorEastAsia" w:hint="eastAsia"/>
        </w:rPr>
        <w:t>（</w:t>
      </w:r>
      <w:r w:rsidRPr="00923D91">
        <w:rPr>
          <w:rFonts w:ascii="宋体" w:hAnsi="宋体" w:hint="eastAsia"/>
        </w:rPr>
        <w:t>评分标准：3分</w:t>
      </w:r>
      <w:r w:rsidRPr="00923D91">
        <w:rPr>
          <w:rFonts w:asciiTheme="minorEastAsia" w:hAnsiTheme="minorEastAsia" w:cstheme="minorEastAsia" w:hint="eastAsia"/>
        </w:rPr>
        <w:t>）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eastAsia="黑体" w:hint="eastAsia"/>
        </w:rPr>
        <w:t>三、名著阅读</w:t>
      </w:r>
      <w:r w:rsidRPr="00923D91">
        <w:rPr>
          <w:rFonts w:ascii="宋体" w:hAnsi="宋体" w:hint="eastAsia"/>
        </w:rPr>
        <w:t>(共11分)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="1495" w:hangingChars="712" w:hanging="1495"/>
        <w:rPr>
          <w:rFonts w:ascii="宋体" w:eastAsia="宋体" w:hAnsi="宋体" w:cs="宋体"/>
        </w:rPr>
      </w:pPr>
      <w:r w:rsidRPr="00923D91">
        <w:rPr>
          <w:rFonts w:ascii="宋体" w:hAnsi="宋体" w:hint="eastAsia"/>
        </w:rPr>
        <w:t>12.答案：</w:t>
      </w:r>
      <w:r w:rsidRPr="00923D91">
        <w:rPr>
          <w:rFonts w:ascii="宋体" w:eastAsia="宋体" w:hAnsi="宋体" w:cs="宋体" w:hint="eastAsia"/>
        </w:rPr>
        <w:t>（1）A  C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="1495" w:hangingChars="712" w:hanging="1495"/>
        <w:rPr>
          <w:rFonts w:ascii="宋体" w:eastAsia="宋体" w:hAnsi="宋体" w:cs="宋体"/>
        </w:rPr>
      </w:pPr>
      <w:r w:rsidRPr="00923D91">
        <w:rPr>
          <w:rFonts w:ascii="宋体" w:eastAsia="宋体" w:hAnsi="宋体" w:cs="宋体" w:hint="eastAsia"/>
        </w:rPr>
        <w:t xml:space="preserve">        （2）A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="1495" w:hangingChars="712" w:hanging="1495"/>
        <w:rPr>
          <w:rFonts w:ascii="宋体" w:eastAsia="宋体" w:hAnsi="宋体" w:cs="宋体"/>
        </w:rPr>
      </w:pPr>
      <w:r w:rsidRPr="00923D91">
        <w:rPr>
          <w:rFonts w:ascii="宋体" w:eastAsia="宋体" w:hAnsi="宋体" w:cs="宋体" w:hint="eastAsia"/>
        </w:rPr>
        <w:t xml:space="preserve">         (3) D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="1495" w:hangingChars="712" w:hanging="1495"/>
        <w:rPr>
          <w:rFonts w:ascii="宋体" w:hAnsi="宋体"/>
        </w:rPr>
      </w:pPr>
      <w:r w:rsidRPr="00923D91">
        <w:rPr>
          <w:rFonts w:ascii="宋体" w:hAnsi="宋体" w:hint="eastAsia"/>
        </w:rPr>
        <w:t xml:space="preserve">   </w:t>
      </w:r>
      <w:r w:rsidRPr="00923D91">
        <w:rPr>
          <w:rFonts w:asciiTheme="minorEastAsia" w:hAnsiTheme="minorEastAsia" w:cstheme="minorEastAsia" w:hint="eastAsia"/>
        </w:rPr>
        <w:t>（</w:t>
      </w:r>
      <w:r w:rsidRPr="00923D91">
        <w:rPr>
          <w:rFonts w:ascii="宋体" w:hAnsi="宋体" w:hint="eastAsia"/>
        </w:rPr>
        <w:t>评分标准：共4分。每空1分</w:t>
      </w:r>
      <w:r w:rsidRPr="00923D91">
        <w:rPr>
          <w:rFonts w:asciiTheme="minorEastAsia" w:hAnsiTheme="minorEastAsia" w:cstheme="minorEastAsia" w:hint="eastAsia"/>
        </w:rPr>
        <w:t>）</w:t>
      </w:r>
    </w:p>
    <w:p w:rsidR="00923D91" w:rsidRPr="00923D91" w:rsidRDefault="00923D91" w:rsidP="00923D91">
      <w:pPr>
        <w:numPr>
          <w:ilvl w:val="0"/>
          <w:numId w:val="10"/>
        </w:numPr>
        <w:tabs>
          <w:tab w:val="left" w:pos="360"/>
        </w:tabs>
        <w:spacing w:line="360" w:lineRule="auto"/>
        <w:rPr>
          <w:rFonts w:asciiTheme="minorEastAsia" w:hAnsiTheme="minorEastAsia" w:cstheme="minorEastAsia"/>
          <w:szCs w:val="21"/>
          <w:shd w:val="clear" w:color="auto" w:fill="FFFFFF"/>
        </w:rPr>
      </w:pPr>
      <w:r w:rsidRPr="00923D91">
        <w:rPr>
          <w:rFonts w:asciiTheme="minorEastAsia" w:hAnsiTheme="minorEastAsia" w:cstheme="minorEastAsia" w:hint="eastAsia"/>
          <w:szCs w:val="21"/>
          <w:shd w:val="clear" w:color="auto" w:fill="FFFFFF"/>
        </w:rPr>
        <w:t>答案：C  A  B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="1495" w:hangingChars="712" w:hanging="1495"/>
        <w:rPr>
          <w:rFonts w:asciiTheme="majorEastAsia" w:eastAsiaTheme="majorEastAsia" w:hAnsiTheme="majorEastAsia" w:cstheme="majorEastAsia"/>
          <w:kern w:val="0"/>
          <w:szCs w:val="21"/>
          <w:shd w:val="clear" w:color="auto" w:fill="FFFFFF"/>
          <w:lang w:bidi="ar"/>
        </w:rPr>
      </w:pP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  <w:lang w:bidi="ar"/>
        </w:rPr>
        <w:t xml:space="preserve">   （评分标准：共3分。每空1分）</w:t>
      </w:r>
    </w:p>
    <w:p w:rsidR="00923D91" w:rsidRPr="00923D91" w:rsidRDefault="00923D91" w:rsidP="00923D91">
      <w:pPr>
        <w:tabs>
          <w:tab w:val="left" w:pos="360"/>
        </w:tabs>
        <w:spacing w:line="360" w:lineRule="auto"/>
      </w:pPr>
      <w:r w:rsidRPr="00923D91">
        <w:rPr>
          <w:rFonts w:ascii="宋体" w:eastAsia="宋体" w:hAnsi="宋体" w:cs="宋体" w:hint="eastAsia"/>
        </w:rPr>
        <w:t>14.（1）</w:t>
      </w:r>
      <w:r w:rsidRPr="00923D91">
        <w:rPr>
          <w:rFonts w:asciiTheme="minorEastAsia" w:hAnsiTheme="minorEastAsia" w:cstheme="minorEastAsia" w:hint="eastAsia"/>
        </w:rPr>
        <w:t>答案示例：</w:t>
      </w:r>
      <w:r w:rsidRPr="00923D91">
        <w:rPr>
          <w:rFonts w:hint="eastAsia"/>
        </w:rPr>
        <w:t>赵云单枪匹马救阿斗。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-600" w:left="-1260"/>
        <w:rPr>
          <w:rFonts w:ascii="宋体" w:hAnsi="宋体"/>
        </w:rPr>
      </w:pPr>
      <w:r w:rsidRPr="00923D91">
        <w:rPr>
          <w:rFonts w:hint="eastAsia"/>
        </w:rPr>
        <w:t xml:space="preserve">                    </w:t>
      </w:r>
      <w:r w:rsidRPr="00923D91">
        <w:rPr>
          <w:rFonts w:asciiTheme="minorEastAsia" w:hAnsiTheme="minorEastAsia" w:cstheme="minorEastAsia" w:hint="eastAsia"/>
        </w:rPr>
        <w:t>（</w:t>
      </w:r>
      <w:r w:rsidRPr="00923D91">
        <w:rPr>
          <w:rFonts w:ascii="宋体" w:hAnsi="宋体" w:hint="eastAsia"/>
        </w:rPr>
        <w:t>评分标准：1分</w:t>
      </w:r>
      <w:r w:rsidRPr="00923D91">
        <w:rPr>
          <w:rFonts w:asciiTheme="minorEastAsia" w:hAnsiTheme="minorEastAsia" w:cstheme="minorEastAsia" w:hint="eastAsia"/>
        </w:rPr>
        <w:t>）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-703" w:left="823" w:hangingChars="1095" w:hanging="2299"/>
        <w:rPr>
          <w:rFonts w:ascii="宋体" w:eastAsia="宋体" w:hAnsi="宋体" w:cs="宋体"/>
        </w:rPr>
      </w:pPr>
      <w:r w:rsidRPr="00923D91">
        <w:rPr>
          <w:rFonts w:hint="eastAsia"/>
        </w:rPr>
        <w:t xml:space="preserve">                  </w:t>
      </w:r>
      <w:r w:rsidRPr="00923D91">
        <w:rPr>
          <w:rFonts w:ascii="宋体" w:eastAsia="宋体" w:hAnsi="宋体" w:cs="宋体" w:hint="eastAsia"/>
        </w:rPr>
        <w:t>（2）答案示例一：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391" w:left="821" w:firstLineChars="8" w:firstLine="17"/>
      </w:pPr>
      <w:r w:rsidRPr="00923D91">
        <w:rPr>
          <w:rFonts w:ascii="宋体" w:eastAsia="宋体" w:hAnsi="宋体" w:cs="宋体" w:hint="eastAsia"/>
        </w:rPr>
        <w:t xml:space="preserve">     同意。刘备借摔阿斗之事获虎将忠心，袁绍却因幼子生病而丧失破曹良机</w:t>
      </w:r>
      <w:r w:rsidRPr="00923D91">
        <w:rPr>
          <w:rFonts w:hint="eastAsia"/>
        </w:rPr>
        <w:t>，使田丰心寒，二人作为领导者确实是一智一愚，相去天壤。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-704" w:left="-1478"/>
      </w:pPr>
      <w:r w:rsidRPr="00923D91">
        <w:rPr>
          <w:rFonts w:hint="eastAsia"/>
        </w:rPr>
        <w:t xml:space="preserve">                      </w:t>
      </w:r>
      <w:r w:rsidRPr="00923D91">
        <w:rPr>
          <w:rFonts w:hint="eastAsia"/>
        </w:rPr>
        <w:t>答案示例二：</w:t>
      </w:r>
    </w:p>
    <w:p w:rsidR="00923D91" w:rsidRPr="00923D91" w:rsidRDefault="00923D91" w:rsidP="00923D91">
      <w:pPr>
        <w:spacing w:line="360" w:lineRule="auto"/>
        <w:ind w:leftChars="400" w:left="840"/>
      </w:pPr>
      <w:r w:rsidRPr="00923D91">
        <w:rPr>
          <w:rFonts w:hint="eastAsia"/>
        </w:rPr>
        <w:t xml:space="preserve">     </w:t>
      </w:r>
      <w:r w:rsidRPr="00923D91">
        <w:rPr>
          <w:rFonts w:hint="eastAsia"/>
        </w:rPr>
        <w:t>不同意。刘备以智谋取胜，袁绍以亲情动人，二人各有千秋。毛宗岗以成败论英雄得出二人有霄壤之别，并不公正。</w:t>
      </w:r>
    </w:p>
    <w:p w:rsidR="00923D91" w:rsidRPr="00923D91" w:rsidRDefault="00923D91" w:rsidP="00923D91">
      <w:pPr>
        <w:tabs>
          <w:tab w:val="left" w:pos="360"/>
        </w:tabs>
        <w:spacing w:line="360" w:lineRule="auto"/>
      </w:pPr>
      <w:r w:rsidRPr="00923D91">
        <w:rPr>
          <w:rFonts w:asciiTheme="minorEastAsia" w:hAnsiTheme="minorEastAsia" w:cstheme="minorEastAsia" w:hint="eastAsia"/>
        </w:rPr>
        <w:t xml:space="preserve">        （</w:t>
      </w:r>
      <w:r w:rsidRPr="00923D91">
        <w:rPr>
          <w:rFonts w:ascii="宋体" w:hAnsi="宋体" w:hint="eastAsia"/>
        </w:rPr>
        <w:t>评分标准：共3分。观点1分，理由2分</w:t>
      </w:r>
      <w:r w:rsidRPr="00923D91">
        <w:rPr>
          <w:rFonts w:asciiTheme="minorEastAsia" w:hAnsiTheme="minorEastAsia" w:cstheme="minorEastAsia" w:hint="eastAsia"/>
        </w:rPr>
        <w:t>）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eastAsia="黑体"/>
        </w:rPr>
      </w:pPr>
      <w:r w:rsidRPr="00923D91">
        <w:rPr>
          <w:rFonts w:eastAsia="黑体" w:hint="eastAsia"/>
        </w:rPr>
        <w:t>四、现代文阅读</w:t>
      </w:r>
      <w:r w:rsidRPr="00923D91">
        <w:rPr>
          <w:rFonts w:ascii="宋体" w:hAnsi="宋体" w:hint="eastAsia"/>
        </w:rPr>
        <w:t>(共29分)</w:t>
      </w:r>
    </w:p>
    <w:p w:rsidR="00923D91" w:rsidRPr="00923D91" w:rsidRDefault="00923D91" w:rsidP="00923D91">
      <w:pPr>
        <w:widowControl/>
        <w:shd w:val="clear" w:color="auto" w:fill="FFFFFF"/>
        <w:spacing w:line="360" w:lineRule="auto"/>
        <w:jc w:val="left"/>
        <w:rPr>
          <w:rFonts w:asciiTheme="majorEastAsia" w:eastAsiaTheme="majorEastAsia" w:hAnsiTheme="majorEastAsia" w:cstheme="majorEastAsia"/>
          <w:kern w:val="0"/>
          <w:szCs w:val="21"/>
          <w:shd w:val="clear" w:color="auto" w:fill="FFFFFF"/>
        </w:rPr>
      </w:pP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</w:rPr>
        <w:t>（一）（共9分）</w:t>
      </w:r>
    </w:p>
    <w:p w:rsidR="00923D91" w:rsidRPr="00923D91" w:rsidRDefault="00923D91" w:rsidP="00923D91">
      <w:pPr>
        <w:widowControl/>
        <w:shd w:val="clear" w:color="auto" w:fill="FFFFFF"/>
        <w:spacing w:line="360" w:lineRule="auto"/>
        <w:jc w:val="left"/>
        <w:rPr>
          <w:rFonts w:asciiTheme="majorEastAsia" w:eastAsiaTheme="majorEastAsia" w:hAnsiTheme="majorEastAsia" w:cstheme="majorEastAsia"/>
          <w:kern w:val="0"/>
          <w:szCs w:val="21"/>
          <w:shd w:val="clear" w:color="auto" w:fill="FFFFFF"/>
        </w:rPr>
      </w:pP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</w:rPr>
        <w:t>15.答案：</w:t>
      </w:r>
      <w:r w:rsidRPr="00923D91">
        <w:rPr>
          <w:rFonts w:ascii="宋体" w:eastAsia="宋体" w:hAnsi="宋体" w:cs="宋体" w:hint="eastAsia"/>
          <w:kern w:val="0"/>
          <w:sz w:val="24"/>
        </w:rPr>
        <w:t>C</w:t>
      </w:r>
    </w:p>
    <w:p w:rsidR="00923D91" w:rsidRPr="00923D91" w:rsidRDefault="00923D91" w:rsidP="00923D91">
      <w:pPr>
        <w:widowControl/>
        <w:shd w:val="clear" w:color="auto" w:fill="FFFFFF"/>
        <w:spacing w:line="360" w:lineRule="auto"/>
        <w:jc w:val="left"/>
        <w:rPr>
          <w:rFonts w:asciiTheme="majorEastAsia" w:eastAsiaTheme="majorEastAsia" w:hAnsiTheme="majorEastAsia" w:cstheme="majorEastAsia"/>
          <w:kern w:val="0"/>
          <w:szCs w:val="21"/>
          <w:shd w:val="clear" w:color="auto" w:fill="FFFFFF"/>
        </w:rPr>
      </w:pP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</w:rPr>
        <w:t xml:space="preserve">  （</w:t>
      </w:r>
      <w:r w:rsidRPr="00923D91">
        <w:rPr>
          <w:rFonts w:asciiTheme="majorEastAsia" w:eastAsiaTheme="majorEastAsia" w:hAnsiTheme="majorEastAsia" w:cstheme="majorEastAsia" w:hint="eastAsia"/>
          <w:kern w:val="0"/>
          <w:szCs w:val="21"/>
        </w:rPr>
        <w:t>评分标准：</w:t>
      </w: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</w:rPr>
        <w:t>2分）</w:t>
      </w:r>
    </w:p>
    <w:p w:rsidR="00923D91" w:rsidRPr="00923D91" w:rsidRDefault="00923D91" w:rsidP="00923D91">
      <w:pPr>
        <w:widowControl/>
        <w:shd w:val="clear" w:color="auto" w:fill="FFFFFF"/>
        <w:spacing w:line="360" w:lineRule="auto"/>
        <w:ind w:leftChars="-600" w:left="-1260"/>
        <w:jc w:val="left"/>
        <w:rPr>
          <w:rFonts w:asciiTheme="majorEastAsia" w:eastAsiaTheme="majorEastAsia" w:hAnsiTheme="majorEastAsia" w:cstheme="majorEastAsia"/>
          <w:kern w:val="0"/>
          <w:szCs w:val="21"/>
          <w:shd w:val="clear" w:color="auto" w:fill="FFFFFF"/>
        </w:rPr>
      </w:pP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</w:rPr>
        <w:t xml:space="preserve">            16.答案要点：</w:t>
      </w:r>
    </w:p>
    <w:p w:rsidR="00923D91" w:rsidRPr="00923D91" w:rsidRDefault="00923D91" w:rsidP="00923D91">
      <w:pPr>
        <w:widowControl/>
        <w:shd w:val="clear" w:color="auto" w:fill="FFFFFF"/>
        <w:spacing w:line="360" w:lineRule="auto"/>
        <w:ind w:leftChars="-600" w:left="-1260"/>
        <w:jc w:val="left"/>
        <w:rPr>
          <w:rFonts w:asciiTheme="majorEastAsia" w:eastAsiaTheme="majorEastAsia" w:hAnsiTheme="majorEastAsia" w:cstheme="majorEastAsia"/>
          <w:kern w:val="0"/>
          <w:szCs w:val="21"/>
          <w:shd w:val="clear" w:color="auto" w:fill="FFFFFF"/>
        </w:rPr>
      </w:pP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</w:rPr>
        <w:t xml:space="preserve">                  </w:t>
      </w:r>
      <w:r w:rsidRPr="00923D91">
        <w:rPr>
          <w:rFonts w:ascii="宋体" w:eastAsia="宋体" w:hAnsi="宋体" w:cs="宋体" w:hint="eastAsia"/>
          <w:kern w:val="0"/>
          <w:szCs w:val="21"/>
        </w:rPr>
        <w:t>“C929”的最大载客量为290座。</w:t>
      </w:r>
    </w:p>
    <w:p w:rsidR="00923D91" w:rsidRPr="00923D91" w:rsidRDefault="00923D91" w:rsidP="00923D91">
      <w:pPr>
        <w:widowControl/>
        <w:shd w:val="clear" w:color="auto" w:fill="FFFFFF"/>
        <w:spacing w:line="360" w:lineRule="auto"/>
        <w:ind w:leftChars="-600" w:left="-1260"/>
        <w:jc w:val="left"/>
        <w:rPr>
          <w:rFonts w:asciiTheme="majorEastAsia" w:eastAsiaTheme="majorEastAsia" w:hAnsiTheme="majorEastAsia" w:cstheme="majorEastAsia"/>
          <w:kern w:val="0"/>
          <w:szCs w:val="21"/>
          <w:shd w:val="clear" w:color="auto" w:fill="FFFFFF"/>
        </w:rPr>
      </w:pP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</w:rPr>
        <w:lastRenderedPageBreak/>
        <w:t xml:space="preserve">              （</w:t>
      </w:r>
      <w:r w:rsidRPr="00923D91">
        <w:rPr>
          <w:rFonts w:asciiTheme="majorEastAsia" w:eastAsiaTheme="majorEastAsia" w:hAnsiTheme="majorEastAsia" w:cstheme="majorEastAsia" w:hint="eastAsia"/>
          <w:kern w:val="0"/>
          <w:szCs w:val="21"/>
        </w:rPr>
        <w:t>评分标准：</w:t>
      </w: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</w:rPr>
        <w:t>2分）</w:t>
      </w:r>
    </w:p>
    <w:p w:rsidR="00923D91" w:rsidRPr="00923D91" w:rsidRDefault="00923D91" w:rsidP="00923D91">
      <w:pPr>
        <w:widowControl/>
        <w:shd w:val="clear" w:color="auto" w:fill="FFFFFF"/>
        <w:spacing w:line="360" w:lineRule="auto"/>
        <w:ind w:leftChars="-600" w:left="-1260"/>
        <w:jc w:val="left"/>
        <w:rPr>
          <w:rFonts w:asciiTheme="majorEastAsia" w:eastAsiaTheme="majorEastAsia" w:hAnsiTheme="majorEastAsia" w:cstheme="majorEastAsia"/>
          <w:kern w:val="0"/>
          <w:szCs w:val="21"/>
          <w:shd w:val="clear" w:color="auto" w:fill="FFFFFF"/>
        </w:rPr>
      </w:pP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</w:rPr>
        <w:t xml:space="preserve">            17.答案</w:t>
      </w:r>
      <w:r w:rsidRPr="00923D91">
        <w:rPr>
          <w:rFonts w:ascii="宋体" w:hAnsi="宋体" w:cs="Times New Roman" w:hint="eastAsia"/>
          <w:kern w:val="0"/>
          <w:szCs w:val="21"/>
        </w:rPr>
        <w:t>示例：</w:t>
      </w:r>
    </w:p>
    <w:p w:rsidR="00923D91" w:rsidRPr="00923D91" w:rsidRDefault="00923D91" w:rsidP="00923D91">
      <w:pPr>
        <w:widowControl/>
        <w:shd w:val="clear" w:color="auto" w:fill="FFFFFF"/>
        <w:spacing w:line="360" w:lineRule="auto"/>
        <w:ind w:left="218" w:hangingChars="104" w:hanging="218"/>
        <w:jc w:val="left"/>
        <w:rPr>
          <w:rFonts w:asciiTheme="majorEastAsia" w:eastAsiaTheme="majorEastAsia" w:hAnsiTheme="majorEastAsia" w:cstheme="majorEastAsia"/>
          <w:kern w:val="0"/>
          <w:szCs w:val="21"/>
          <w:shd w:val="clear" w:color="auto" w:fill="FFFFFF"/>
        </w:rPr>
      </w:pP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</w:rPr>
        <w:t xml:space="preserve">       中国商用飞机有限责任公司与波音、空客两家公司在世界干线民机市场形成三方竞争的格局。</w:t>
      </w:r>
    </w:p>
    <w:p w:rsidR="00923D91" w:rsidRPr="00923D91" w:rsidRDefault="00923D91" w:rsidP="00923D91">
      <w:pPr>
        <w:widowControl/>
        <w:shd w:val="clear" w:color="auto" w:fill="FFFFFF"/>
        <w:spacing w:line="360" w:lineRule="auto"/>
        <w:ind w:leftChars="-600" w:left="-1260"/>
        <w:jc w:val="left"/>
        <w:rPr>
          <w:rFonts w:asciiTheme="majorEastAsia" w:eastAsiaTheme="majorEastAsia" w:hAnsiTheme="majorEastAsia" w:cstheme="majorEastAsia"/>
          <w:kern w:val="0"/>
          <w:szCs w:val="21"/>
          <w:shd w:val="clear" w:color="auto" w:fill="FFFFFF"/>
        </w:rPr>
      </w:pP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</w:rPr>
        <w:t xml:space="preserve">              （评分标准：3分）      </w:t>
      </w:r>
    </w:p>
    <w:p w:rsidR="00923D91" w:rsidRPr="00923D91" w:rsidRDefault="00923D91" w:rsidP="00923D91">
      <w:pPr>
        <w:widowControl/>
        <w:shd w:val="clear" w:color="auto" w:fill="FFFFFF"/>
        <w:spacing w:line="360" w:lineRule="auto"/>
        <w:ind w:leftChars="-600" w:left="-1260"/>
        <w:jc w:val="left"/>
        <w:rPr>
          <w:rFonts w:ascii="宋体" w:hAnsi="宋体" w:cs="Times New Roman"/>
          <w:kern w:val="0"/>
          <w:szCs w:val="21"/>
        </w:rPr>
      </w:pP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</w:rPr>
        <w:t xml:space="preserve">            18. 答案</w:t>
      </w:r>
      <w:r w:rsidRPr="00923D91">
        <w:rPr>
          <w:rFonts w:ascii="宋体" w:hAnsi="宋体" w:cs="Times New Roman" w:hint="eastAsia"/>
          <w:kern w:val="0"/>
          <w:szCs w:val="21"/>
        </w:rPr>
        <w:t>示例：</w:t>
      </w:r>
    </w:p>
    <w:p w:rsidR="00923D91" w:rsidRPr="00923D91" w:rsidRDefault="00923D91" w:rsidP="00923D91">
      <w:pPr>
        <w:widowControl/>
        <w:shd w:val="clear" w:color="auto" w:fill="FFFFFF"/>
        <w:spacing w:line="360" w:lineRule="auto"/>
        <w:ind w:leftChars="400" w:left="840"/>
        <w:jc w:val="left"/>
        <w:rPr>
          <w:rFonts w:asciiTheme="majorEastAsia" w:eastAsiaTheme="majorEastAsia" w:hAnsiTheme="majorEastAsia" w:cstheme="majorEastAsia"/>
          <w:kern w:val="0"/>
          <w:szCs w:val="21"/>
          <w:shd w:val="clear" w:color="auto" w:fill="FFFFFF"/>
        </w:rPr>
      </w:pP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</w:rPr>
        <w:t>我国的工业实力（科技水平）不断增强。</w:t>
      </w:r>
    </w:p>
    <w:p w:rsidR="00923D91" w:rsidRPr="00923D91" w:rsidRDefault="00923D91" w:rsidP="00923D91">
      <w:pPr>
        <w:widowControl/>
        <w:shd w:val="clear" w:color="auto" w:fill="FFFFFF"/>
        <w:spacing w:line="360" w:lineRule="auto"/>
        <w:ind w:leftChars="103" w:left="216" w:firstLine="2"/>
        <w:jc w:val="left"/>
        <w:rPr>
          <w:rFonts w:asciiTheme="majorEastAsia" w:eastAsiaTheme="majorEastAsia" w:hAnsiTheme="majorEastAsia" w:cstheme="majorEastAsia"/>
          <w:kern w:val="0"/>
          <w:szCs w:val="21"/>
        </w:rPr>
      </w:pP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</w:rPr>
        <w:t>（评分标准：2分）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黑体" w:eastAsia="黑体" w:hAnsi="宋体"/>
          <w:szCs w:val="21"/>
        </w:rPr>
      </w:pPr>
      <w:r w:rsidRPr="00923D91">
        <w:rPr>
          <w:rFonts w:ascii="黑体" w:eastAsia="黑体" w:hAnsi="宋体" w:hint="eastAsia"/>
          <w:szCs w:val="21"/>
        </w:rPr>
        <w:t>（二）</w:t>
      </w:r>
      <w:r w:rsidRPr="00923D91">
        <w:rPr>
          <w:rFonts w:ascii="宋体" w:hAnsi="宋体" w:hint="eastAsia"/>
        </w:rPr>
        <w:t>(共12分)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="1478" w:hangingChars="704" w:hanging="1478"/>
        <w:rPr>
          <w:rFonts w:ascii="宋体" w:hAnsi="宋体"/>
          <w:szCs w:val="21"/>
        </w:rPr>
      </w:pPr>
      <w:r w:rsidRPr="00923D91">
        <w:rPr>
          <w:rFonts w:ascii="宋体" w:hAnsi="宋体" w:hint="eastAsia"/>
          <w:szCs w:val="21"/>
        </w:rPr>
        <w:t>19. 答案示例：</w:t>
      </w:r>
    </w:p>
    <w:p w:rsidR="00923D91" w:rsidRPr="00923D91" w:rsidRDefault="00923D91" w:rsidP="00923D91">
      <w:pPr>
        <w:spacing w:line="360" w:lineRule="auto"/>
        <w:rPr>
          <w:rFonts w:ascii="宋体" w:eastAsia="宋体" w:hAnsi="宋体" w:cs="宋体"/>
          <w:kern w:val="0"/>
          <w:szCs w:val="21"/>
        </w:rPr>
      </w:pPr>
      <w:r w:rsidRPr="00923D91">
        <w:rPr>
          <w:rFonts w:ascii="宋体" w:hAnsi="宋体" w:hint="eastAsia"/>
          <w:szCs w:val="21"/>
        </w:rPr>
        <w:t xml:space="preserve">        </w:t>
      </w:r>
      <w:r w:rsidRPr="00923D91">
        <w:rPr>
          <w:rFonts w:ascii="宋体" w:eastAsia="宋体" w:hAnsi="宋体" w:cs="宋体" w:hint="eastAsia"/>
          <w:szCs w:val="21"/>
        </w:rPr>
        <w:t>①十一岁</w:t>
      </w:r>
      <w:r w:rsidRPr="00923D91">
        <w:rPr>
          <w:rFonts w:ascii="宋体" w:eastAsia="宋体" w:hAnsi="宋体" w:cs="宋体" w:hint="eastAsia"/>
          <w:kern w:val="0"/>
          <w:szCs w:val="21"/>
        </w:rPr>
        <w:t>时读父亲带给“我”的唐诗书法书签，有身临其境之感。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-704" w:left="-1478"/>
        <w:rPr>
          <w:rFonts w:ascii="宋体" w:hAnsi="宋体"/>
          <w:kern w:val="0"/>
          <w:szCs w:val="21"/>
        </w:rPr>
      </w:pPr>
      <w:r w:rsidRPr="00923D91">
        <w:rPr>
          <w:rFonts w:ascii="宋体" w:eastAsia="宋体" w:hAnsi="宋体" w:cs="宋体" w:hint="eastAsia"/>
          <w:kern w:val="0"/>
          <w:szCs w:val="21"/>
        </w:rPr>
        <w:t xml:space="preserve">                      ②后来，“我”对诗歌的见解得到了父亲的赞赏，觉得自己长大了。</w:t>
      </w:r>
      <w:r w:rsidRPr="00923D91">
        <w:rPr>
          <w:rFonts w:ascii="宋体" w:hAnsi="宋体" w:hint="eastAsia"/>
          <w:kern w:val="0"/>
          <w:szCs w:val="21"/>
        </w:rPr>
        <w:t xml:space="preserve"> 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-704" w:left="-1478"/>
        <w:rPr>
          <w:rFonts w:ascii="宋体" w:hAnsi="宋体"/>
          <w:szCs w:val="21"/>
        </w:rPr>
      </w:pPr>
      <w:r w:rsidRPr="00923D91">
        <w:rPr>
          <w:rFonts w:ascii="宋体" w:hAnsi="宋体" w:hint="eastAsia"/>
        </w:rPr>
        <w:t xml:space="preserve">                  （</w:t>
      </w:r>
      <w:r w:rsidRPr="00923D91">
        <w:rPr>
          <w:rFonts w:asciiTheme="majorEastAsia" w:eastAsiaTheme="majorEastAsia" w:hAnsiTheme="majorEastAsia" w:cstheme="majorEastAsia" w:hint="eastAsia"/>
          <w:szCs w:val="21"/>
        </w:rPr>
        <w:t>评分标准：共4分。每空2</w:t>
      </w:r>
      <w:r w:rsidRPr="00923D91">
        <w:rPr>
          <w:rFonts w:asciiTheme="majorEastAsia" w:eastAsiaTheme="majorEastAsia" w:hAnsiTheme="majorEastAsia" w:cstheme="majorEastAsia" w:hint="eastAsia"/>
          <w:szCs w:val="21"/>
          <w:shd w:val="clear" w:color="auto" w:fill="FFFFFF"/>
        </w:rPr>
        <w:t>分</w:t>
      </w:r>
      <w:r w:rsidRPr="00923D91">
        <w:rPr>
          <w:rFonts w:ascii="宋体" w:hAnsi="宋体" w:hint="eastAsia"/>
        </w:rPr>
        <w:t>）</w:t>
      </w:r>
      <w:r w:rsidRPr="00923D91">
        <w:rPr>
          <w:rFonts w:ascii="宋体" w:hAnsi="宋体" w:hint="eastAsia"/>
          <w:szCs w:val="21"/>
        </w:rPr>
        <w:t xml:space="preserve"> 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-704" w:left="-1478"/>
        <w:rPr>
          <w:rFonts w:ascii="宋体" w:hAnsi="宋体"/>
          <w:szCs w:val="21"/>
        </w:rPr>
      </w:pPr>
      <w:r w:rsidRPr="00923D91">
        <w:rPr>
          <w:rFonts w:ascii="宋体" w:hAnsi="宋体" w:hint="eastAsia"/>
          <w:szCs w:val="21"/>
        </w:rPr>
        <w:t xml:space="preserve">              20. 答案示例：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200" w:left="420"/>
        <w:rPr>
          <w:rFonts w:ascii="宋体" w:hAnsi="宋体"/>
          <w:szCs w:val="21"/>
        </w:rPr>
      </w:pPr>
      <w:r w:rsidRPr="00923D91">
        <w:rPr>
          <w:rFonts w:ascii="宋体" w:hAnsi="宋体" w:hint="eastAsia"/>
          <w:szCs w:val="21"/>
        </w:rPr>
        <w:t xml:space="preserve">     春风又绿江南岸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200" w:left="420"/>
        <w:rPr>
          <w:rFonts w:ascii="宋体" w:hAnsi="宋体"/>
          <w:szCs w:val="21"/>
        </w:rPr>
      </w:pPr>
      <w:r w:rsidRPr="00923D91">
        <w:rPr>
          <w:rFonts w:ascii="宋体" w:hAnsi="宋体" w:hint="eastAsia"/>
          <w:szCs w:val="21"/>
        </w:rPr>
        <w:t xml:space="preserve">     “绿”字极好，有动感，有色彩。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firstLine="420"/>
        <w:rPr>
          <w:rFonts w:ascii="宋体" w:hAnsi="宋体"/>
          <w:szCs w:val="21"/>
        </w:rPr>
      </w:pPr>
      <w:r w:rsidRPr="00923D91">
        <w:rPr>
          <w:rFonts w:ascii="宋体" w:hAnsi="宋体" w:hint="eastAsia"/>
        </w:rPr>
        <w:t xml:space="preserve">( </w:t>
      </w:r>
      <w:r w:rsidRPr="00923D91">
        <w:rPr>
          <w:rFonts w:asciiTheme="majorEastAsia" w:eastAsiaTheme="majorEastAsia" w:hAnsiTheme="majorEastAsia" w:cstheme="majorEastAsia" w:hint="eastAsia"/>
          <w:szCs w:val="21"/>
        </w:rPr>
        <w:t>评分标准：共4分。诗句2</w:t>
      </w:r>
      <w:r w:rsidRPr="00923D91">
        <w:rPr>
          <w:rFonts w:asciiTheme="majorEastAsia" w:eastAsiaTheme="majorEastAsia" w:hAnsiTheme="majorEastAsia" w:cstheme="majorEastAsia" w:hint="eastAsia"/>
          <w:szCs w:val="21"/>
          <w:shd w:val="clear" w:color="auto" w:fill="FFFFFF"/>
        </w:rPr>
        <w:t>分，批注2分</w:t>
      </w:r>
      <w:r w:rsidRPr="00923D91">
        <w:rPr>
          <w:rFonts w:ascii="宋体" w:hAnsi="宋体" w:hint="eastAsia"/>
        </w:rPr>
        <w:t>)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-704" w:left="-1478"/>
        <w:rPr>
          <w:rFonts w:asciiTheme="minorEastAsia" w:hAnsiTheme="minorEastAsia" w:cstheme="minorEastAsia"/>
          <w:szCs w:val="21"/>
        </w:rPr>
      </w:pPr>
      <w:r w:rsidRPr="00923D91">
        <w:rPr>
          <w:rFonts w:ascii="宋体" w:hAnsi="宋体" w:hint="eastAsia"/>
          <w:szCs w:val="21"/>
        </w:rPr>
        <w:t xml:space="preserve">              21.答案要点</w:t>
      </w:r>
      <w:r w:rsidRPr="00923D91">
        <w:rPr>
          <w:rFonts w:asciiTheme="minorEastAsia" w:hAnsiTheme="minorEastAsia" w:cstheme="minorEastAsia" w:hint="eastAsia"/>
          <w:szCs w:val="21"/>
        </w:rPr>
        <w:t>：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104" w:left="218"/>
        <w:rPr>
          <w:rFonts w:ascii="宋体" w:eastAsia="宋体" w:hAnsi="宋体" w:cs="宋体"/>
          <w:szCs w:val="21"/>
        </w:rPr>
      </w:pPr>
      <w:r w:rsidRPr="00923D91">
        <w:rPr>
          <w:rFonts w:asciiTheme="minorEastAsia" w:hAnsiTheme="minorEastAsia" w:cstheme="minorEastAsia" w:hint="eastAsia"/>
          <w:szCs w:val="21"/>
        </w:rPr>
        <w:t xml:space="preserve">     </w:t>
      </w:r>
      <w:r w:rsidRPr="00923D91">
        <w:rPr>
          <w:rFonts w:ascii="宋体" w:eastAsia="宋体" w:hAnsi="宋体" w:cs="宋体" w:hint="eastAsia"/>
          <w:szCs w:val="21"/>
        </w:rPr>
        <w:t>感悟：环境的熏陶、读诗的方法 、父亲的引领或个人的努力……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leftChars="104" w:left="218"/>
        <w:rPr>
          <w:rFonts w:ascii="宋体" w:eastAsia="宋体" w:hAnsi="宋体" w:cs="宋体"/>
          <w:szCs w:val="21"/>
        </w:rPr>
      </w:pPr>
      <w:r w:rsidRPr="00923D91">
        <w:rPr>
          <w:rFonts w:ascii="宋体" w:eastAsia="宋体" w:hAnsi="宋体" w:cs="宋体" w:hint="eastAsia"/>
          <w:szCs w:val="21"/>
        </w:rPr>
        <w:t xml:space="preserve">     理由：略</w:t>
      </w:r>
    </w:p>
    <w:p w:rsidR="00923D91" w:rsidRPr="00923D91" w:rsidRDefault="00923D91" w:rsidP="00923D91">
      <w:pPr>
        <w:widowControl/>
        <w:shd w:val="clear" w:color="auto" w:fill="FFFFFF"/>
        <w:spacing w:line="360" w:lineRule="auto"/>
        <w:ind w:leftChars="-600" w:left="-1260"/>
        <w:jc w:val="left"/>
        <w:rPr>
          <w:rFonts w:asciiTheme="majorEastAsia" w:eastAsiaTheme="majorEastAsia" w:hAnsiTheme="majorEastAsia" w:cstheme="majorEastAsia"/>
          <w:kern w:val="0"/>
          <w:szCs w:val="21"/>
          <w:shd w:val="clear" w:color="auto" w:fill="FFFFFF"/>
        </w:rPr>
      </w:pPr>
      <w:r w:rsidRPr="00923D91">
        <w:rPr>
          <w:rFonts w:asciiTheme="minorEastAsia" w:hAnsiTheme="minorEastAsia" w:cstheme="minorEastAsia" w:hint="eastAsia"/>
          <w:kern w:val="0"/>
          <w:sz w:val="24"/>
          <w:szCs w:val="21"/>
        </w:rPr>
        <w:t xml:space="preserve">             </w:t>
      </w: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</w:rPr>
        <w:t>（</w:t>
      </w:r>
      <w:r w:rsidRPr="00923D91">
        <w:rPr>
          <w:rFonts w:asciiTheme="majorEastAsia" w:eastAsiaTheme="majorEastAsia" w:hAnsiTheme="majorEastAsia" w:cstheme="majorEastAsia" w:hint="eastAsia"/>
          <w:kern w:val="0"/>
          <w:szCs w:val="21"/>
        </w:rPr>
        <w:t>评分标准：共4</w:t>
      </w:r>
      <w:r w:rsidRPr="00923D91">
        <w:rPr>
          <w:rFonts w:asciiTheme="majorEastAsia" w:eastAsiaTheme="majorEastAsia" w:hAnsiTheme="majorEastAsia" w:cstheme="majorEastAsia" w:hint="eastAsia"/>
          <w:kern w:val="0"/>
          <w:szCs w:val="21"/>
          <w:shd w:val="clear" w:color="auto" w:fill="FFFFFF"/>
        </w:rPr>
        <w:t>分。感悟2分，理由2分。感悟任选其一，理由言之成理即可）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  <w:szCs w:val="21"/>
        </w:rPr>
      </w:pPr>
      <w:r w:rsidRPr="00923D91">
        <w:rPr>
          <w:rFonts w:ascii="黑体" w:eastAsia="黑体" w:hAnsi="宋体" w:hint="eastAsia"/>
          <w:szCs w:val="21"/>
        </w:rPr>
        <w:t>（三）</w:t>
      </w:r>
      <w:r w:rsidRPr="00923D91">
        <w:rPr>
          <w:rFonts w:ascii="宋体" w:hAnsi="宋体" w:hint="eastAsia"/>
          <w:szCs w:val="21"/>
        </w:rPr>
        <w:t>（共8分）</w:t>
      </w:r>
      <w:r w:rsidRPr="00923D91">
        <w:rPr>
          <w:rFonts w:ascii="宋体" w:hAnsi="宋体"/>
          <w:szCs w:val="21"/>
        </w:rPr>
        <w:tab/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="宋体" w:hAnsi="宋体" w:hint="eastAsia"/>
        </w:rPr>
        <w:t>22.</w:t>
      </w:r>
      <w:r w:rsidRPr="00923D91">
        <w:rPr>
          <w:rFonts w:ascii="宋体" w:hAnsi="宋体" w:hint="eastAsia"/>
          <w:szCs w:val="21"/>
        </w:rPr>
        <w:t xml:space="preserve"> </w:t>
      </w:r>
      <w:r w:rsidRPr="00923D91">
        <w:rPr>
          <w:rFonts w:ascii="宋体" w:hAnsi="宋体" w:hint="eastAsia"/>
        </w:rPr>
        <w:t>答案要点：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Theme="majorEastAsia" w:eastAsiaTheme="majorEastAsia" w:hAnsiTheme="majorEastAsia" w:cstheme="majorEastAsia"/>
        </w:rPr>
      </w:pPr>
      <w:r w:rsidRPr="00923D91">
        <w:rPr>
          <w:rFonts w:ascii="宋体" w:eastAsiaTheme="majorEastAsia" w:hAnsi="宋体" w:hint="eastAsia"/>
        </w:rPr>
        <w:t xml:space="preserve">        </w:t>
      </w:r>
      <w:r w:rsidRPr="00923D91">
        <w:rPr>
          <w:rFonts w:asciiTheme="majorEastAsia" w:eastAsiaTheme="majorEastAsia" w:hAnsiTheme="majorEastAsia" w:cstheme="majorEastAsia" w:hint="eastAsia"/>
        </w:rPr>
        <w:t>①追寻真善美，基础在勤学。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Theme="majorEastAsia" w:eastAsiaTheme="majorEastAsia" w:hAnsiTheme="majorEastAsia" w:cstheme="majorEastAsia"/>
        </w:rPr>
      </w:pPr>
      <w:r w:rsidRPr="00923D91">
        <w:rPr>
          <w:rFonts w:asciiTheme="majorEastAsia" w:eastAsiaTheme="majorEastAsia" w:hAnsiTheme="majorEastAsia" w:cstheme="majorEastAsia" w:hint="eastAsia"/>
        </w:rPr>
        <w:t xml:space="preserve">        ②拥抱真善美，贵在多思。 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Theme="majorEastAsia" w:eastAsiaTheme="majorEastAsia" w:hAnsiTheme="majorEastAsia" w:cstheme="majorEastAsia" w:hint="eastAsia"/>
        </w:rPr>
        <w:t xml:space="preserve">        ③成就真善美，需</w:t>
      </w:r>
      <w:r w:rsidRPr="00923D91">
        <w:rPr>
          <w:rFonts w:asciiTheme="majorEastAsia" w:eastAsiaTheme="majorEastAsia" w:hAnsiTheme="majorEastAsia" w:cstheme="majorEastAsia" w:hint="eastAsia"/>
          <w:color w:val="000000"/>
          <w:szCs w:val="21"/>
        </w:rPr>
        <w:t>涵养自处的能力。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firstLine="420"/>
        <w:rPr>
          <w:rFonts w:ascii="宋体" w:hAnsi="宋体"/>
        </w:rPr>
      </w:pPr>
      <w:r w:rsidRPr="00923D91">
        <w:rPr>
          <w:rFonts w:ascii="宋体" w:hAnsi="宋体" w:hint="eastAsia"/>
        </w:rPr>
        <w:t>(</w:t>
      </w:r>
      <w:r w:rsidRPr="00923D91">
        <w:rPr>
          <w:rFonts w:asciiTheme="majorEastAsia" w:eastAsiaTheme="majorEastAsia" w:hAnsiTheme="majorEastAsia" w:cstheme="majorEastAsia" w:hint="eastAsia"/>
          <w:szCs w:val="21"/>
        </w:rPr>
        <w:t>评分标准：共3分。每个要点1</w:t>
      </w:r>
      <w:r w:rsidRPr="00923D91">
        <w:rPr>
          <w:rFonts w:asciiTheme="majorEastAsia" w:eastAsiaTheme="majorEastAsia" w:hAnsiTheme="majorEastAsia" w:cstheme="majorEastAsia" w:hint="eastAsia"/>
          <w:szCs w:val="21"/>
          <w:shd w:val="clear" w:color="auto" w:fill="FFFFFF"/>
        </w:rPr>
        <w:t>分</w:t>
      </w:r>
      <w:r w:rsidRPr="00923D91">
        <w:rPr>
          <w:rFonts w:ascii="宋体" w:hAnsi="宋体" w:hint="eastAsia"/>
        </w:rPr>
        <w:t>）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  <w:szCs w:val="21"/>
        </w:rPr>
      </w:pPr>
      <w:r w:rsidRPr="00923D91">
        <w:rPr>
          <w:rFonts w:ascii="宋体" w:hAnsi="宋体" w:hint="eastAsia"/>
          <w:szCs w:val="21"/>
        </w:rPr>
        <w:t>23. 答案示例：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  <w:szCs w:val="21"/>
        </w:rPr>
      </w:pPr>
      <w:r w:rsidRPr="00923D91">
        <w:rPr>
          <w:rFonts w:ascii="宋体" w:hAnsi="宋体" w:hint="eastAsia"/>
          <w:szCs w:val="21"/>
        </w:rPr>
        <w:t xml:space="preserve">        危急时刻，年轻的女教师舍生忘死保护自己的学生。 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ind w:firstLine="420"/>
        <w:rPr>
          <w:rFonts w:ascii="宋体" w:hAnsi="宋体"/>
          <w:szCs w:val="21"/>
        </w:rPr>
      </w:pPr>
      <w:r w:rsidRPr="00923D91">
        <w:rPr>
          <w:rFonts w:ascii="宋体" w:hAnsi="宋体" w:hint="eastAsia"/>
        </w:rPr>
        <w:t>（</w:t>
      </w:r>
      <w:r w:rsidRPr="00923D91">
        <w:rPr>
          <w:rFonts w:asciiTheme="majorEastAsia" w:eastAsiaTheme="majorEastAsia" w:hAnsiTheme="majorEastAsia" w:cstheme="majorEastAsia" w:hint="eastAsia"/>
          <w:szCs w:val="21"/>
        </w:rPr>
        <w:t>评分标准：3分</w:t>
      </w:r>
      <w:r w:rsidRPr="00923D91">
        <w:rPr>
          <w:rFonts w:ascii="宋体" w:hAnsi="宋体" w:hint="eastAsia"/>
        </w:rPr>
        <w:t>）</w:t>
      </w:r>
    </w:p>
    <w:p w:rsidR="00923D91" w:rsidRPr="00923D91" w:rsidRDefault="00923D91" w:rsidP="00923D91">
      <w:pPr>
        <w:numPr>
          <w:ilvl w:val="0"/>
          <w:numId w:val="11"/>
        </w:numPr>
        <w:tabs>
          <w:tab w:val="left" w:pos="360"/>
        </w:tabs>
        <w:spacing w:line="360" w:lineRule="auto"/>
        <w:rPr>
          <w:rFonts w:asciiTheme="majorEastAsia" w:eastAsiaTheme="majorEastAsia" w:hAnsiTheme="majorEastAsia" w:cstheme="majorEastAsia"/>
          <w:szCs w:val="21"/>
          <w:shd w:val="clear" w:color="auto" w:fill="FFFFFF"/>
        </w:rPr>
      </w:pPr>
      <w:r w:rsidRPr="00923D91">
        <w:rPr>
          <w:rFonts w:ascii="宋体" w:hAnsi="宋体" w:hint="eastAsia"/>
        </w:rPr>
        <w:lastRenderedPageBreak/>
        <w:t>答案：</w:t>
      </w:r>
      <w:r w:rsidRPr="00923D91">
        <w:rPr>
          <w:rFonts w:asciiTheme="majorEastAsia" w:eastAsiaTheme="majorEastAsia" w:hAnsiTheme="majorEastAsia" w:cstheme="majorEastAsia" w:hint="eastAsia"/>
          <w:szCs w:val="21"/>
          <w:shd w:val="clear" w:color="auto" w:fill="FFFFFF"/>
        </w:rPr>
        <w:t>D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宋体" w:hAnsi="宋体"/>
        </w:rPr>
      </w:pPr>
      <w:r w:rsidRPr="00923D91">
        <w:rPr>
          <w:rFonts w:asciiTheme="minorEastAsia" w:hAnsiTheme="minorEastAsia" w:cstheme="minorEastAsia" w:hint="eastAsia"/>
        </w:rPr>
        <w:t xml:space="preserve">   </w:t>
      </w:r>
      <w:r w:rsidRPr="00923D91">
        <w:rPr>
          <w:rFonts w:ascii="宋体" w:hAnsi="宋体" w:hint="eastAsia"/>
        </w:rPr>
        <w:t>（</w:t>
      </w:r>
      <w:r w:rsidRPr="00923D91">
        <w:rPr>
          <w:rFonts w:asciiTheme="majorEastAsia" w:eastAsiaTheme="majorEastAsia" w:hAnsiTheme="majorEastAsia" w:cstheme="majorEastAsia" w:hint="eastAsia"/>
          <w:szCs w:val="21"/>
        </w:rPr>
        <w:t>评分标准：2分</w:t>
      </w:r>
      <w:r w:rsidRPr="00923D91">
        <w:rPr>
          <w:rFonts w:ascii="宋体" w:hAnsi="宋体" w:hint="eastAsia"/>
        </w:rPr>
        <w:t>）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="黑体" w:eastAsia="黑体" w:hAnsi="宋体"/>
        </w:rPr>
      </w:pPr>
      <w:r w:rsidRPr="00923D91">
        <w:rPr>
          <w:rFonts w:ascii="黑体" w:eastAsia="黑体" w:hAnsi="宋体" w:hint="eastAsia"/>
        </w:rPr>
        <w:t>五、作文</w:t>
      </w:r>
      <w:r w:rsidRPr="00923D91">
        <w:rPr>
          <w:rFonts w:ascii="宋体" w:hAnsi="宋体" w:hint="eastAsia"/>
        </w:rPr>
        <w:t>（共50分）</w:t>
      </w:r>
    </w:p>
    <w:p w:rsidR="00923D91" w:rsidRPr="00923D91" w:rsidRDefault="00923D91" w:rsidP="00923D91">
      <w:pPr>
        <w:tabs>
          <w:tab w:val="left" w:pos="360"/>
        </w:tabs>
        <w:spacing w:line="360" w:lineRule="auto"/>
        <w:rPr>
          <w:rFonts w:asciiTheme="minorEastAsia" w:hAnsiTheme="minorEastAsia" w:cstheme="minorEastAsia"/>
        </w:rPr>
      </w:pPr>
      <w:r w:rsidRPr="00923D91">
        <w:rPr>
          <w:rFonts w:ascii="宋体" w:hAnsi="宋体" w:hint="eastAsia"/>
        </w:rPr>
        <w:t xml:space="preserve">25. </w:t>
      </w:r>
      <w:r w:rsidRPr="00923D91">
        <w:rPr>
          <w:rFonts w:hint="eastAsia"/>
          <w:bCs/>
          <w:szCs w:val="21"/>
        </w:rPr>
        <w:t>评分标准：</w:t>
      </w:r>
      <w:r w:rsidRPr="00923D91">
        <w:rPr>
          <w:rFonts w:asciiTheme="minorEastAsia" w:hAnsiTheme="minorEastAsia" w:cstheme="minorEastAsia" w:hint="eastAsia"/>
          <w:bCs/>
          <w:szCs w:val="21"/>
        </w:rPr>
        <w:t>共10分</w:t>
      </w:r>
      <w:r w:rsidRPr="00923D91">
        <w:rPr>
          <w:rFonts w:asciiTheme="minorEastAsia" w:hAnsiTheme="minorEastAsia" w:cstheme="minorEastAsia" w:hint="eastAsia"/>
        </w:rPr>
        <w:t>。内容7分，语言3分。</w:t>
      </w:r>
    </w:p>
    <w:p w:rsidR="00923D91" w:rsidRDefault="00923D91" w:rsidP="00923D91">
      <w:pPr>
        <w:adjustRightInd w:val="0"/>
        <w:snapToGrid w:val="0"/>
        <w:spacing w:line="360" w:lineRule="auto"/>
        <w:rPr>
          <w:rFonts w:asciiTheme="minorEastAsia" w:hAnsiTheme="minorEastAsia" w:cstheme="minorEastAsia"/>
          <w:bCs/>
          <w:szCs w:val="21"/>
        </w:rPr>
      </w:pPr>
      <w:r w:rsidRPr="00923D91">
        <w:rPr>
          <w:rFonts w:asciiTheme="minorEastAsia" w:hAnsiTheme="minorEastAsia" w:cstheme="minorEastAsia" w:hint="eastAsia"/>
        </w:rPr>
        <w:t>26．</w:t>
      </w:r>
      <w:r w:rsidRPr="00923D91">
        <w:rPr>
          <w:rFonts w:asciiTheme="minorEastAsia" w:hAnsiTheme="minorEastAsia" w:cstheme="minorEastAsia" w:hint="eastAsia"/>
          <w:bCs/>
          <w:szCs w:val="21"/>
        </w:rPr>
        <w:t>评分标准：40分</w:t>
      </w:r>
    </w:p>
    <w:tbl>
      <w:tblPr>
        <w:tblpPr w:leftFromText="180" w:rightFromText="180" w:vertAnchor="text" w:horzAnchor="page" w:tblpX="2079" w:tblpY="477"/>
        <w:tblOverlap w:val="never"/>
        <w:tblW w:w="83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7"/>
        <w:gridCol w:w="3363"/>
        <w:gridCol w:w="1842"/>
        <w:gridCol w:w="142"/>
        <w:gridCol w:w="1985"/>
      </w:tblGrid>
      <w:tr w:rsidR="00923D91" w:rsidRPr="00923D91" w:rsidTr="00923D91">
        <w:trPr>
          <w:cantSplit/>
          <w:trHeight w:val="694"/>
        </w:trPr>
        <w:tc>
          <w:tcPr>
            <w:tcW w:w="1037" w:type="dxa"/>
            <w:vAlign w:val="center"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szCs w:val="21"/>
              </w:rPr>
            </w:pPr>
            <w:r w:rsidRPr="00923D91">
              <w:rPr>
                <w:rFonts w:ascii="宋体" w:hAnsi="宋体" w:hint="eastAsia"/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6313527" wp14:editId="28D0C275">
                      <wp:simplePos x="0" y="0"/>
                      <wp:positionH relativeFrom="column">
                        <wp:posOffset>34290</wp:posOffset>
                      </wp:positionH>
                      <wp:positionV relativeFrom="paragraph">
                        <wp:posOffset>33020</wp:posOffset>
                      </wp:positionV>
                      <wp:extent cx="590550" cy="400050"/>
                      <wp:effectExtent l="2540" t="3810" r="16510" b="15240"/>
                      <wp:wrapNone/>
                      <wp:docPr id="1" name="直线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90550" cy="40005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0F9248C" id="直线 2" o:spid="_x0000_s1026" style="position:absolute;left:0;text-align:lef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7pt,2.6pt" to="49.2pt,3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"/>
                  </w:pict>
                </mc:Fallback>
              </mc:AlternateContent>
            </w:r>
            <w:r w:rsidRPr="00923D91">
              <w:rPr>
                <w:rFonts w:ascii="宋体" w:hAnsi="宋体" w:hint="eastAsia"/>
                <w:szCs w:val="21"/>
              </w:rPr>
              <w:t xml:space="preserve">                         </w:t>
            </w:r>
          </w:p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szCs w:val="21"/>
              </w:rPr>
            </w:pPr>
            <w:r w:rsidRPr="00923D91">
              <w:rPr>
                <w:rFonts w:ascii="宋体" w:hAnsi="宋体" w:hint="eastAsia"/>
                <w:szCs w:val="21"/>
              </w:rPr>
              <w:t>等级</w:t>
            </w:r>
          </w:p>
        </w:tc>
        <w:tc>
          <w:tcPr>
            <w:tcW w:w="3363" w:type="dxa"/>
            <w:vAlign w:val="center"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923D91">
              <w:rPr>
                <w:rFonts w:ascii="宋体" w:hAnsi="宋体" w:hint="eastAsia"/>
                <w:szCs w:val="21"/>
              </w:rPr>
              <w:t>内容、表达（36分）</w:t>
            </w:r>
          </w:p>
        </w:tc>
        <w:tc>
          <w:tcPr>
            <w:tcW w:w="1842" w:type="dxa"/>
            <w:vAlign w:val="center"/>
          </w:tcPr>
          <w:p w:rsidR="00923D91" w:rsidRPr="00923D91" w:rsidRDefault="00923D91" w:rsidP="00E66594">
            <w:pPr>
              <w:spacing w:line="360" w:lineRule="auto"/>
              <w:ind w:firstLineChars="250" w:firstLine="525"/>
              <w:rPr>
                <w:rFonts w:ascii="宋体" w:hAnsi="宋体"/>
                <w:bCs/>
                <w:szCs w:val="21"/>
              </w:rPr>
            </w:pPr>
            <w:r w:rsidRPr="00923D91">
              <w:rPr>
                <w:rFonts w:ascii="宋体" w:hAnsi="宋体" w:hint="eastAsia"/>
                <w:bCs/>
                <w:szCs w:val="21"/>
              </w:rPr>
              <w:t>说  明</w:t>
            </w:r>
          </w:p>
        </w:tc>
        <w:tc>
          <w:tcPr>
            <w:tcW w:w="142" w:type="dxa"/>
            <w:vMerge w:val="restart"/>
            <w:vAlign w:val="center"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szCs w:val="21"/>
              </w:rPr>
            </w:pPr>
          </w:p>
        </w:tc>
        <w:tc>
          <w:tcPr>
            <w:tcW w:w="1985" w:type="dxa"/>
            <w:vAlign w:val="center"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923D91">
              <w:rPr>
                <w:rFonts w:ascii="宋体" w:hAnsi="宋体" w:hint="eastAsia"/>
                <w:szCs w:val="21"/>
              </w:rPr>
              <w:t>书写（4分）</w:t>
            </w:r>
          </w:p>
        </w:tc>
      </w:tr>
      <w:tr w:rsidR="00923D91" w:rsidRPr="00923D91" w:rsidTr="00923D91">
        <w:trPr>
          <w:cantSplit/>
        </w:trPr>
        <w:tc>
          <w:tcPr>
            <w:tcW w:w="1037" w:type="dxa"/>
            <w:vMerge w:val="restart"/>
            <w:vAlign w:val="center"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923D91">
              <w:rPr>
                <w:rFonts w:ascii="宋体" w:hAnsi="宋体" w:hint="eastAsia"/>
                <w:szCs w:val="21"/>
              </w:rPr>
              <w:t>一类卷</w:t>
            </w:r>
          </w:p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923D91">
              <w:rPr>
                <w:rFonts w:ascii="宋体" w:hAnsi="宋体" w:hint="eastAsia"/>
                <w:szCs w:val="21"/>
              </w:rPr>
              <w:t>（40—34）</w:t>
            </w:r>
          </w:p>
        </w:tc>
        <w:tc>
          <w:tcPr>
            <w:tcW w:w="3363" w:type="dxa"/>
            <w:vMerge w:val="restart"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符合题意，内容具体，中心明确；想象丰富、合理；条理清楚，结构合理；语言通顺，有2处以下语病。</w:t>
            </w:r>
          </w:p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赋分范围：36—30分</w:t>
            </w:r>
          </w:p>
        </w:tc>
        <w:tc>
          <w:tcPr>
            <w:tcW w:w="1842" w:type="dxa"/>
            <w:vMerge w:val="restart"/>
            <w:vAlign w:val="center"/>
          </w:tcPr>
          <w:p w:rsidR="00923D91" w:rsidRPr="00923D91" w:rsidRDefault="00923D91" w:rsidP="00E66594">
            <w:pPr>
              <w:spacing w:line="360" w:lineRule="auto"/>
              <w:ind w:firstLineChars="200" w:firstLine="420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以33分为基准分上下浮动，然后加书写项的得分。</w:t>
            </w:r>
          </w:p>
        </w:tc>
        <w:tc>
          <w:tcPr>
            <w:tcW w:w="142" w:type="dxa"/>
            <w:vMerge/>
            <w:vAlign w:val="center"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985" w:type="dxa"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4分</w:t>
            </w:r>
          </w:p>
        </w:tc>
      </w:tr>
      <w:tr w:rsidR="00923D91" w:rsidRPr="00923D91" w:rsidTr="00923D91">
        <w:trPr>
          <w:cantSplit/>
          <w:trHeight w:val="1172"/>
        </w:trPr>
        <w:tc>
          <w:tcPr>
            <w:tcW w:w="1037" w:type="dxa"/>
            <w:vMerge/>
            <w:vAlign w:val="center"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3363" w:type="dxa"/>
            <w:vMerge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842" w:type="dxa"/>
            <w:vMerge/>
            <w:vAlign w:val="center"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42" w:type="dxa"/>
            <w:vMerge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985" w:type="dxa"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书写正确、工整，标点正确，格式规范。</w:t>
            </w:r>
          </w:p>
        </w:tc>
      </w:tr>
      <w:tr w:rsidR="00923D91" w:rsidRPr="00923D91" w:rsidTr="00923D91">
        <w:trPr>
          <w:cantSplit/>
        </w:trPr>
        <w:tc>
          <w:tcPr>
            <w:tcW w:w="1037" w:type="dxa"/>
            <w:vMerge w:val="restart"/>
            <w:vAlign w:val="center"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923D91">
              <w:rPr>
                <w:rFonts w:ascii="宋体" w:hAnsi="宋体" w:hint="eastAsia"/>
                <w:szCs w:val="21"/>
              </w:rPr>
              <w:t>二类卷</w:t>
            </w:r>
          </w:p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923D91">
              <w:rPr>
                <w:rFonts w:ascii="宋体" w:hAnsi="宋体" w:hint="eastAsia"/>
                <w:szCs w:val="21"/>
              </w:rPr>
              <w:t>（33—29）</w:t>
            </w:r>
          </w:p>
        </w:tc>
        <w:tc>
          <w:tcPr>
            <w:tcW w:w="3363" w:type="dxa"/>
            <w:vMerge w:val="restart"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比较符合题意，内容比较具体，中心比较明确；想象比较丰富、比较合理；条理比较清楚，结构比较合理；语言比较通顺，有3—4处语病。</w:t>
            </w:r>
          </w:p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赋分范围：29—25分</w:t>
            </w:r>
          </w:p>
        </w:tc>
        <w:tc>
          <w:tcPr>
            <w:tcW w:w="1842" w:type="dxa"/>
            <w:vMerge w:val="restart"/>
            <w:vAlign w:val="center"/>
          </w:tcPr>
          <w:p w:rsidR="00923D91" w:rsidRPr="00923D91" w:rsidRDefault="00923D91" w:rsidP="00E66594">
            <w:pPr>
              <w:spacing w:line="360" w:lineRule="auto"/>
              <w:ind w:firstLineChars="200" w:firstLine="420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以27分为基准分上下浮动，然后加书写项的得分。</w:t>
            </w:r>
          </w:p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42" w:type="dxa"/>
            <w:vMerge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985" w:type="dxa"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3分</w:t>
            </w:r>
          </w:p>
        </w:tc>
      </w:tr>
      <w:tr w:rsidR="00923D91" w:rsidRPr="00923D91" w:rsidTr="00923D91">
        <w:trPr>
          <w:cantSplit/>
          <w:trHeight w:val="1436"/>
        </w:trPr>
        <w:tc>
          <w:tcPr>
            <w:tcW w:w="1037" w:type="dxa"/>
            <w:vMerge/>
            <w:vAlign w:val="center"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b/>
                <w:szCs w:val="21"/>
              </w:rPr>
            </w:pPr>
          </w:p>
        </w:tc>
        <w:tc>
          <w:tcPr>
            <w:tcW w:w="3363" w:type="dxa"/>
            <w:vMerge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842" w:type="dxa"/>
            <w:vMerge/>
            <w:vAlign w:val="center"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42" w:type="dxa"/>
            <w:vMerge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985" w:type="dxa"/>
            <w:vAlign w:val="center"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书写基本正确、工整，标点大体正确，格式规范。</w:t>
            </w:r>
          </w:p>
        </w:tc>
      </w:tr>
      <w:tr w:rsidR="00923D91" w:rsidRPr="00923D91" w:rsidTr="00923D91">
        <w:trPr>
          <w:cantSplit/>
        </w:trPr>
        <w:tc>
          <w:tcPr>
            <w:tcW w:w="1037" w:type="dxa"/>
            <w:vMerge w:val="restart"/>
            <w:vAlign w:val="center"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923D91">
              <w:rPr>
                <w:rFonts w:ascii="宋体" w:hAnsi="宋体" w:hint="eastAsia"/>
                <w:szCs w:val="21"/>
              </w:rPr>
              <w:t>三类卷</w:t>
            </w:r>
          </w:p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923D91">
              <w:rPr>
                <w:rFonts w:ascii="宋体" w:hAnsi="宋体" w:hint="eastAsia"/>
                <w:szCs w:val="21"/>
              </w:rPr>
              <w:t>（28—24）</w:t>
            </w:r>
          </w:p>
        </w:tc>
        <w:tc>
          <w:tcPr>
            <w:tcW w:w="3363" w:type="dxa"/>
            <w:vMerge w:val="restart"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基本符合题意，内容尚具体，中心基本明确；想象不够丰富、不够合理；条理基本清楚，结构基本完整；语言基本通顺，有5—6处语病。</w:t>
            </w:r>
          </w:p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赋分范围：24—20分</w:t>
            </w:r>
          </w:p>
        </w:tc>
        <w:tc>
          <w:tcPr>
            <w:tcW w:w="1842" w:type="dxa"/>
            <w:vMerge w:val="restart"/>
            <w:vAlign w:val="center"/>
          </w:tcPr>
          <w:p w:rsidR="00923D91" w:rsidRPr="00923D91" w:rsidRDefault="00923D91" w:rsidP="00E66594">
            <w:pPr>
              <w:spacing w:line="360" w:lineRule="auto"/>
              <w:ind w:firstLineChars="200" w:firstLine="420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以22分为基准分，上下浮动，然后加书写项的得分。</w:t>
            </w:r>
          </w:p>
        </w:tc>
        <w:tc>
          <w:tcPr>
            <w:tcW w:w="142" w:type="dxa"/>
            <w:vMerge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985" w:type="dxa"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2分</w:t>
            </w:r>
          </w:p>
        </w:tc>
      </w:tr>
      <w:tr w:rsidR="00923D91" w:rsidRPr="00923D91" w:rsidTr="00923D91">
        <w:trPr>
          <w:cantSplit/>
          <w:trHeight w:val="1479"/>
        </w:trPr>
        <w:tc>
          <w:tcPr>
            <w:tcW w:w="1037" w:type="dxa"/>
            <w:vMerge/>
            <w:vAlign w:val="center"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3363" w:type="dxa"/>
            <w:vMerge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842" w:type="dxa"/>
            <w:vMerge/>
            <w:vAlign w:val="center"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42" w:type="dxa"/>
            <w:vMerge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985" w:type="dxa"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书写错误较多，字迹不够清楚，标点错误较多，格式大体规范。</w:t>
            </w:r>
          </w:p>
        </w:tc>
      </w:tr>
      <w:tr w:rsidR="00923D91" w:rsidRPr="00923D91" w:rsidTr="00923D91">
        <w:trPr>
          <w:cantSplit/>
        </w:trPr>
        <w:tc>
          <w:tcPr>
            <w:tcW w:w="1037" w:type="dxa"/>
            <w:vMerge w:val="restart"/>
            <w:vAlign w:val="center"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923D91">
              <w:rPr>
                <w:rFonts w:ascii="宋体" w:hAnsi="宋体" w:hint="eastAsia"/>
                <w:szCs w:val="21"/>
              </w:rPr>
              <w:t>四类卷</w:t>
            </w:r>
          </w:p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923D91">
              <w:rPr>
                <w:rFonts w:ascii="宋体" w:hAnsi="宋体" w:hint="eastAsia"/>
                <w:szCs w:val="21"/>
              </w:rPr>
              <w:t>（23—0）</w:t>
            </w:r>
          </w:p>
        </w:tc>
        <w:tc>
          <w:tcPr>
            <w:tcW w:w="3363" w:type="dxa"/>
            <w:vMerge w:val="restart"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不符合题意，内容空洞，中心不明确；缺乏想象；条理不清楚，结构不完整；语言不通顺，有7处以上语病。</w:t>
            </w:r>
          </w:p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赋分范围：19—0分</w:t>
            </w:r>
          </w:p>
        </w:tc>
        <w:tc>
          <w:tcPr>
            <w:tcW w:w="1842" w:type="dxa"/>
            <w:vMerge w:val="restart"/>
            <w:vAlign w:val="center"/>
          </w:tcPr>
          <w:p w:rsidR="00923D91" w:rsidRPr="00923D91" w:rsidRDefault="00923D91" w:rsidP="00E66594">
            <w:pPr>
              <w:spacing w:line="360" w:lineRule="auto"/>
              <w:ind w:firstLineChars="200" w:firstLine="420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以16分为基准分，上下浮动，然后加书写项的得分。</w:t>
            </w:r>
          </w:p>
        </w:tc>
        <w:tc>
          <w:tcPr>
            <w:tcW w:w="142" w:type="dxa"/>
            <w:vMerge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985" w:type="dxa"/>
          </w:tcPr>
          <w:p w:rsidR="00923D91" w:rsidRPr="00923D91" w:rsidRDefault="00923D91" w:rsidP="00E66594">
            <w:pPr>
              <w:spacing w:line="360" w:lineRule="auto"/>
              <w:jc w:val="center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1—0分</w:t>
            </w:r>
          </w:p>
        </w:tc>
      </w:tr>
      <w:tr w:rsidR="00923D91" w:rsidRPr="00923D91" w:rsidTr="00923D91">
        <w:trPr>
          <w:cantSplit/>
          <w:trHeight w:val="596"/>
        </w:trPr>
        <w:tc>
          <w:tcPr>
            <w:tcW w:w="1037" w:type="dxa"/>
            <w:vMerge/>
            <w:vAlign w:val="center"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/>
                <w:szCs w:val="21"/>
              </w:rPr>
            </w:pPr>
          </w:p>
        </w:tc>
        <w:tc>
          <w:tcPr>
            <w:tcW w:w="3363" w:type="dxa"/>
            <w:vMerge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842" w:type="dxa"/>
            <w:vMerge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42" w:type="dxa"/>
            <w:vMerge/>
          </w:tcPr>
          <w:p w:rsidR="00923D91" w:rsidRPr="00923D91" w:rsidRDefault="00923D91" w:rsidP="00E66594">
            <w:pPr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</w:p>
        </w:tc>
        <w:tc>
          <w:tcPr>
            <w:tcW w:w="1985" w:type="dxa"/>
          </w:tcPr>
          <w:p w:rsidR="00923D91" w:rsidRPr="00923D91" w:rsidRDefault="00923D91" w:rsidP="00E66594">
            <w:pPr>
              <w:widowControl/>
              <w:spacing w:line="360" w:lineRule="auto"/>
              <w:rPr>
                <w:rFonts w:ascii="宋体" w:hAnsi="宋体"/>
                <w:bCs/>
                <w:kern w:val="13"/>
                <w:szCs w:val="21"/>
              </w:rPr>
            </w:pPr>
            <w:r w:rsidRPr="00923D91">
              <w:rPr>
                <w:rFonts w:ascii="宋体" w:hAnsi="宋体" w:hint="eastAsia"/>
                <w:bCs/>
                <w:kern w:val="13"/>
                <w:szCs w:val="21"/>
              </w:rPr>
              <w:t>书写错误很多，字迹潦草，标点错误很多，格式不规范。</w:t>
            </w:r>
          </w:p>
        </w:tc>
      </w:tr>
    </w:tbl>
    <w:p w:rsidR="00923D91" w:rsidRPr="00923D91" w:rsidRDefault="00923D91" w:rsidP="00923D91">
      <w:pPr>
        <w:adjustRightInd w:val="0"/>
        <w:snapToGrid w:val="0"/>
        <w:spacing w:line="360" w:lineRule="auto"/>
        <w:rPr>
          <w:rFonts w:hint="eastAsia"/>
          <w:bCs/>
          <w:szCs w:val="21"/>
        </w:rPr>
      </w:pPr>
      <w:bookmarkStart w:id="0" w:name="_GoBack"/>
      <w:bookmarkEnd w:id="0"/>
    </w:p>
    <w:p w:rsidR="00923D91" w:rsidRPr="00923D91" w:rsidRDefault="00923D91" w:rsidP="00923D91">
      <w:pPr>
        <w:spacing w:line="360" w:lineRule="auto"/>
        <w:ind w:firstLineChars="245" w:firstLine="517"/>
        <w:rPr>
          <w:szCs w:val="21"/>
        </w:rPr>
      </w:pPr>
      <w:r w:rsidRPr="00923D91">
        <w:rPr>
          <w:rFonts w:hint="eastAsia"/>
          <w:b/>
          <w:szCs w:val="21"/>
        </w:rPr>
        <w:t>说明</w:t>
      </w:r>
      <w:r w:rsidRPr="00923D91">
        <w:rPr>
          <w:rFonts w:hint="eastAsia"/>
          <w:b/>
          <w:szCs w:val="21"/>
        </w:rPr>
        <w:t>:</w:t>
      </w:r>
      <w:r w:rsidRPr="00923D91">
        <w:rPr>
          <w:rFonts w:hint="eastAsia"/>
          <w:szCs w:val="21"/>
        </w:rPr>
        <w:t xml:space="preserve"> 1. </w:t>
      </w:r>
      <w:r w:rsidRPr="00923D91">
        <w:rPr>
          <w:rFonts w:hint="eastAsia"/>
          <w:szCs w:val="21"/>
        </w:rPr>
        <w:t>字数不足</w:t>
      </w:r>
      <w:r w:rsidRPr="00923D91">
        <w:rPr>
          <w:rFonts w:hint="eastAsia"/>
          <w:szCs w:val="21"/>
        </w:rPr>
        <w:t>600</w:t>
      </w:r>
      <w:r w:rsidRPr="00923D91">
        <w:rPr>
          <w:rFonts w:hint="eastAsia"/>
          <w:szCs w:val="21"/>
        </w:rPr>
        <w:t>字，每少</w:t>
      </w:r>
      <w:r w:rsidRPr="00923D91">
        <w:rPr>
          <w:rFonts w:hint="eastAsia"/>
          <w:szCs w:val="21"/>
        </w:rPr>
        <w:t>50</w:t>
      </w:r>
      <w:r w:rsidRPr="00923D91">
        <w:rPr>
          <w:rFonts w:hint="eastAsia"/>
          <w:szCs w:val="21"/>
        </w:rPr>
        <w:t>字扣</w:t>
      </w:r>
      <w:r w:rsidRPr="00923D91">
        <w:rPr>
          <w:rFonts w:hint="eastAsia"/>
          <w:szCs w:val="21"/>
        </w:rPr>
        <w:t>1</w:t>
      </w:r>
      <w:r w:rsidRPr="00923D91">
        <w:rPr>
          <w:rFonts w:hint="eastAsia"/>
          <w:szCs w:val="21"/>
        </w:rPr>
        <w:t>分，最多扣</w:t>
      </w:r>
      <w:r w:rsidRPr="00923D91">
        <w:rPr>
          <w:rFonts w:hint="eastAsia"/>
          <w:szCs w:val="21"/>
        </w:rPr>
        <w:t>3</w:t>
      </w:r>
      <w:r w:rsidRPr="00923D91">
        <w:rPr>
          <w:rFonts w:hint="eastAsia"/>
          <w:szCs w:val="21"/>
        </w:rPr>
        <w:t>分。</w:t>
      </w:r>
    </w:p>
    <w:p w:rsidR="00923D91" w:rsidRPr="00923D91" w:rsidRDefault="00923D91" w:rsidP="00923D91">
      <w:pPr>
        <w:spacing w:line="360" w:lineRule="auto"/>
        <w:ind w:firstLineChars="245" w:firstLine="514"/>
        <w:rPr>
          <w:szCs w:val="21"/>
        </w:rPr>
      </w:pPr>
      <w:r w:rsidRPr="00923D91">
        <w:rPr>
          <w:rFonts w:hint="eastAsia"/>
          <w:szCs w:val="21"/>
        </w:rPr>
        <w:t xml:space="preserve">      2.</w:t>
      </w:r>
      <w:r w:rsidRPr="00923D91">
        <w:rPr>
          <w:rFonts w:hint="eastAsia"/>
          <w:bCs/>
          <w:szCs w:val="21"/>
        </w:rPr>
        <w:t xml:space="preserve"> </w:t>
      </w:r>
      <w:r w:rsidRPr="00923D91">
        <w:rPr>
          <w:rFonts w:hint="eastAsia"/>
          <w:bCs/>
          <w:szCs w:val="21"/>
        </w:rPr>
        <w:t>作文中如出现所在学校的校名或师生姓名，从总得分中扣</w:t>
      </w:r>
      <w:r w:rsidRPr="00923D91">
        <w:rPr>
          <w:rFonts w:hint="eastAsia"/>
          <w:bCs/>
          <w:szCs w:val="21"/>
        </w:rPr>
        <w:t>4</w:t>
      </w:r>
      <w:r w:rsidRPr="00923D91">
        <w:rPr>
          <w:rFonts w:hint="eastAsia"/>
          <w:bCs/>
          <w:szCs w:val="21"/>
        </w:rPr>
        <w:t>分。</w:t>
      </w:r>
    </w:p>
    <w:p w:rsidR="00FB7286" w:rsidRPr="00923D91" w:rsidRDefault="00FB7286">
      <w:pPr>
        <w:tabs>
          <w:tab w:val="left" w:pos="1980"/>
        </w:tabs>
        <w:spacing w:line="380" w:lineRule="exact"/>
        <w:rPr>
          <w:rFonts w:hAnsi="宋体"/>
        </w:rPr>
      </w:pPr>
    </w:p>
    <w:sectPr w:rsidR="00FB7286" w:rsidRPr="00923D91">
      <w:footerReference w:type="default" r:id="rId2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52582" w:rsidRDefault="00E52582">
      <w:r>
        <w:separator/>
      </w:r>
    </w:p>
  </w:endnote>
  <w:endnote w:type="continuationSeparator" w:id="0">
    <w:p w:rsidR="00E52582" w:rsidRDefault="00E525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楷体_GB2312">
    <w:altName w:val="微软雅黑"/>
    <w:charset w:val="86"/>
    <w:family w:val="auto"/>
    <w:pitch w:val="default"/>
    <w:sig w:usb0="00000001" w:usb1="080E0000" w:usb2="00000000" w:usb3="00000000" w:csb0="00040000" w:csb1="00000000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Helvetica">
    <w:panose1 w:val="020B0504020202020204"/>
    <w:charset w:val="00"/>
    <w:family w:val="auto"/>
    <w:pitch w:val="default"/>
  </w:font>
  <w:font w:name="华文宋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_GB2312">
    <w:altName w:val="微软雅黑"/>
    <w:charset w:val="86"/>
    <w:family w:val="modern"/>
    <w:pitch w:val="default"/>
    <w:sig w:usb0="00000000" w:usb1="00000000" w:usb2="00000000" w:usb3="00000000" w:csb0="0004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B7286" w:rsidRDefault="00E52582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B7286" w:rsidRDefault="00E52582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923D91">
                            <w:rPr>
                              <w:noProof/>
                              <w:sz w:val="18"/>
                            </w:rPr>
                            <w:t>17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6" o:spid="_x0000_s1026" type="#_x0000_t202" style="position:absolute;margin-left:92.8pt;margin-top:0;width:2in;height:2in;z-index:251658240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MCGPeVhAgAACgUAAA4AAAAAAAAAAAAAAAAALgIAAGRycy9lMm9Eb2MueG1s&#10;UEsBAi0AFAAGAAgAAAAhAHGq0bnXAAAABQEAAA8AAAAAAAAAAAAAAAAAuwQAAGRycy9kb3ducmV2&#10;LnhtbFBLBQYAAAAABAAEAPMAAAC/BQAAAAA=&#10;" filled="f" stroked="f" strokeweight=".5pt">
              <v:textbox style="mso-fit-shape-to-text:t" inset="0,0,0,0">
                <w:txbxContent>
                  <w:p w:rsidR="00FB7286" w:rsidRDefault="00E52582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923D91">
                      <w:rPr>
                        <w:noProof/>
                        <w:sz w:val="18"/>
                      </w:rPr>
                      <w:t>17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52582" w:rsidRDefault="00E52582">
      <w:r>
        <w:separator/>
      </w:r>
    </w:p>
  </w:footnote>
  <w:footnote w:type="continuationSeparator" w:id="0">
    <w:p w:rsidR="00E52582" w:rsidRDefault="00E5258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8E8517A"/>
    <w:multiLevelType w:val="singleLevel"/>
    <w:tmpl w:val="58E8517A"/>
    <w:lvl w:ilvl="0">
      <w:start w:val="1"/>
      <w:numFmt w:val="chineseCounting"/>
      <w:suff w:val="nothing"/>
      <w:lvlText w:val="%1、"/>
      <w:lvlJc w:val="left"/>
    </w:lvl>
  </w:abstractNum>
  <w:abstractNum w:abstractNumId="1" w15:restartNumberingAfterBreak="0">
    <w:nsid w:val="58F8C067"/>
    <w:multiLevelType w:val="singleLevel"/>
    <w:tmpl w:val="58F8C067"/>
    <w:lvl w:ilvl="0">
      <w:start w:val="1"/>
      <w:numFmt w:val="decimal"/>
      <w:suff w:val="space"/>
      <w:lvlText w:val="%1."/>
      <w:lvlJc w:val="left"/>
    </w:lvl>
  </w:abstractNum>
  <w:abstractNum w:abstractNumId="2" w15:restartNumberingAfterBreak="0">
    <w:nsid w:val="59195454"/>
    <w:multiLevelType w:val="singleLevel"/>
    <w:tmpl w:val="59195454"/>
    <w:lvl w:ilvl="0">
      <w:start w:val="1"/>
      <w:numFmt w:val="decimal"/>
      <w:suff w:val="nothing"/>
      <w:lvlText w:val="%1."/>
      <w:lvlJc w:val="left"/>
    </w:lvl>
  </w:abstractNum>
  <w:abstractNum w:abstractNumId="3" w15:restartNumberingAfterBreak="0">
    <w:nsid w:val="591A47B0"/>
    <w:multiLevelType w:val="singleLevel"/>
    <w:tmpl w:val="591A47B0"/>
    <w:lvl w:ilvl="0">
      <w:start w:val="6"/>
      <w:numFmt w:val="decimal"/>
      <w:suff w:val="nothing"/>
      <w:lvlText w:val="%1."/>
      <w:lvlJc w:val="left"/>
    </w:lvl>
  </w:abstractNum>
  <w:abstractNum w:abstractNumId="4" w15:restartNumberingAfterBreak="0">
    <w:nsid w:val="591A516A"/>
    <w:multiLevelType w:val="singleLevel"/>
    <w:tmpl w:val="591A516A"/>
    <w:lvl w:ilvl="0">
      <w:start w:val="4"/>
      <w:numFmt w:val="decimal"/>
      <w:suff w:val="nothing"/>
      <w:lvlText w:val="%1."/>
      <w:lvlJc w:val="left"/>
    </w:lvl>
  </w:abstractNum>
  <w:abstractNum w:abstractNumId="5" w15:restartNumberingAfterBreak="0">
    <w:nsid w:val="591B65E8"/>
    <w:multiLevelType w:val="singleLevel"/>
    <w:tmpl w:val="591B65E8"/>
    <w:lvl w:ilvl="0">
      <w:start w:val="3"/>
      <w:numFmt w:val="decimal"/>
      <w:suff w:val="nothing"/>
      <w:lvlText w:val="（%1）"/>
      <w:lvlJc w:val="left"/>
    </w:lvl>
  </w:abstractNum>
  <w:abstractNum w:abstractNumId="6" w15:restartNumberingAfterBreak="0">
    <w:nsid w:val="591BFC5B"/>
    <w:multiLevelType w:val="singleLevel"/>
    <w:tmpl w:val="591BFC5B"/>
    <w:lvl w:ilvl="0">
      <w:start w:val="6"/>
      <w:numFmt w:val="decimal"/>
      <w:suff w:val="nothing"/>
      <w:lvlText w:val="%1."/>
      <w:lvlJc w:val="left"/>
    </w:lvl>
  </w:abstractNum>
  <w:abstractNum w:abstractNumId="7" w15:restartNumberingAfterBreak="0">
    <w:nsid w:val="591BFE47"/>
    <w:multiLevelType w:val="singleLevel"/>
    <w:tmpl w:val="591BFE47"/>
    <w:lvl w:ilvl="0">
      <w:start w:val="10"/>
      <w:numFmt w:val="decimal"/>
      <w:suff w:val="space"/>
      <w:lvlText w:val="%1."/>
      <w:lvlJc w:val="left"/>
    </w:lvl>
  </w:abstractNum>
  <w:abstractNum w:abstractNumId="8" w15:restartNumberingAfterBreak="0">
    <w:nsid w:val="591C0142"/>
    <w:multiLevelType w:val="singleLevel"/>
    <w:tmpl w:val="591C0142"/>
    <w:lvl w:ilvl="0">
      <w:start w:val="13"/>
      <w:numFmt w:val="decimal"/>
      <w:suff w:val="space"/>
      <w:lvlText w:val="%1."/>
      <w:lvlJc w:val="left"/>
    </w:lvl>
  </w:abstractNum>
  <w:abstractNum w:abstractNumId="9" w15:restartNumberingAfterBreak="0">
    <w:nsid w:val="591D6BEC"/>
    <w:multiLevelType w:val="singleLevel"/>
    <w:tmpl w:val="591D6BEC"/>
    <w:lvl w:ilvl="0">
      <w:start w:val="24"/>
      <w:numFmt w:val="decimal"/>
      <w:suff w:val="nothing"/>
      <w:lvlText w:val="%1．"/>
      <w:lvlJc w:val="left"/>
    </w:lvl>
  </w:abstractNum>
  <w:abstractNum w:abstractNumId="10" w15:restartNumberingAfterBreak="0">
    <w:nsid w:val="592E2079"/>
    <w:multiLevelType w:val="singleLevel"/>
    <w:tmpl w:val="592E2079"/>
    <w:lvl w:ilvl="0">
      <w:start w:val="1"/>
      <w:numFmt w:val="decimal"/>
      <w:suff w:val="nothing"/>
      <w:lvlText w:val="（%1）"/>
      <w:lvlJc w:val="left"/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0"/>
  </w:num>
  <w:num w:numId="5">
    <w:abstractNumId w:val="5"/>
  </w:num>
  <w:num w:numId="6">
    <w:abstractNumId w:val="0"/>
  </w:num>
  <w:num w:numId="7">
    <w:abstractNumId w:val="1"/>
  </w:num>
  <w:num w:numId="8">
    <w:abstractNumId w:val="6"/>
  </w:num>
  <w:num w:numId="9">
    <w:abstractNumId w:val="7"/>
  </w:num>
  <w:num w:numId="10">
    <w:abstractNumId w:val="8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E415461"/>
    <w:rsid w:val="00282C9E"/>
    <w:rsid w:val="00923D91"/>
    <w:rsid w:val="00971887"/>
    <w:rsid w:val="00980AE1"/>
    <w:rsid w:val="00E52582"/>
    <w:rsid w:val="00E72383"/>
    <w:rsid w:val="00FB7286"/>
    <w:rsid w:val="016C2895"/>
    <w:rsid w:val="01796486"/>
    <w:rsid w:val="01CB1017"/>
    <w:rsid w:val="022E1E4A"/>
    <w:rsid w:val="03154DC7"/>
    <w:rsid w:val="03586AF3"/>
    <w:rsid w:val="036E70C5"/>
    <w:rsid w:val="037D3FD1"/>
    <w:rsid w:val="03A0318F"/>
    <w:rsid w:val="03B96F34"/>
    <w:rsid w:val="03F27026"/>
    <w:rsid w:val="03FA4BFA"/>
    <w:rsid w:val="041018D3"/>
    <w:rsid w:val="044235EA"/>
    <w:rsid w:val="045A32B6"/>
    <w:rsid w:val="049C560E"/>
    <w:rsid w:val="04DC3F50"/>
    <w:rsid w:val="050A0027"/>
    <w:rsid w:val="052F7189"/>
    <w:rsid w:val="05F11F2A"/>
    <w:rsid w:val="07196DCA"/>
    <w:rsid w:val="076109BE"/>
    <w:rsid w:val="079B2333"/>
    <w:rsid w:val="07BF1332"/>
    <w:rsid w:val="0803690A"/>
    <w:rsid w:val="08627698"/>
    <w:rsid w:val="089C698D"/>
    <w:rsid w:val="08DC5478"/>
    <w:rsid w:val="08E37846"/>
    <w:rsid w:val="09005828"/>
    <w:rsid w:val="09244084"/>
    <w:rsid w:val="09893EC2"/>
    <w:rsid w:val="0A8C4554"/>
    <w:rsid w:val="0AAD78FC"/>
    <w:rsid w:val="0AEA7507"/>
    <w:rsid w:val="0BE343FD"/>
    <w:rsid w:val="0BE828C0"/>
    <w:rsid w:val="0C0A2A90"/>
    <w:rsid w:val="0C27097E"/>
    <w:rsid w:val="0C484F84"/>
    <w:rsid w:val="0C760CF7"/>
    <w:rsid w:val="0CA025B5"/>
    <w:rsid w:val="0D6A23F5"/>
    <w:rsid w:val="0D964E62"/>
    <w:rsid w:val="0D9770A2"/>
    <w:rsid w:val="0E542241"/>
    <w:rsid w:val="0E631047"/>
    <w:rsid w:val="0E7566F5"/>
    <w:rsid w:val="0E7B5AFB"/>
    <w:rsid w:val="0E8304C9"/>
    <w:rsid w:val="0EEA3980"/>
    <w:rsid w:val="0F1D3D68"/>
    <w:rsid w:val="0F3D5052"/>
    <w:rsid w:val="0F5C0386"/>
    <w:rsid w:val="0F60170C"/>
    <w:rsid w:val="0FDF513A"/>
    <w:rsid w:val="108A22F1"/>
    <w:rsid w:val="10A7128F"/>
    <w:rsid w:val="11583862"/>
    <w:rsid w:val="11810696"/>
    <w:rsid w:val="11CD033E"/>
    <w:rsid w:val="11DB2873"/>
    <w:rsid w:val="120206D7"/>
    <w:rsid w:val="129257C3"/>
    <w:rsid w:val="12D176FC"/>
    <w:rsid w:val="1302751E"/>
    <w:rsid w:val="13377C9B"/>
    <w:rsid w:val="14055B16"/>
    <w:rsid w:val="1407564E"/>
    <w:rsid w:val="14354969"/>
    <w:rsid w:val="143B30BE"/>
    <w:rsid w:val="14737932"/>
    <w:rsid w:val="14EB493E"/>
    <w:rsid w:val="165A32A3"/>
    <w:rsid w:val="16707C02"/>
    <w:rsid w:val="168C651F"/>
    <w:rsid w:val="168F47E3"/>
    <w:rsid w:val="169D4EE1"/>
    <w:rsid w:val="16C92A09"/>
    <w:rsid w:val="16E40D3D"/>
    <w:rsid w:val="16E928DD"/>
    <w:rsid w:val="17367C1D"/>
    <w:rsid w:val="17D96227"/>
    <w:rsid w:val="17E660F2"/>
    <w:rsid w:val="181F3768"/>
    <w:rsid w:val="185A45FB"/>
    <w:rsid w:val="18E03295"/>
    <w:rsid w:val="18E1536A"/>
    <w:rsid w:val="191A6DB3"/>
    <w:rsid w:val="19FB6663"/>
    <w:rsid w:val="1A1556AB"/>
    <w:rsid w:val="1A3F2591"/>
    <w:rsid w:val="1A904D1E"/>
    <w:rsid w:val="1BA345D8"/>
    <w:rsid w:val="1BAD6C36"/>
    <w:rsid w:val="1C0016AE"/>
    <w:rsid w:val="1C0D2D64"/>
    <w:rsid w:val="1C1A5784"/>
    <w:rsid w:val="1C1B0F0F"/>
    <w:rsid w:val="1CB0452E"/>
    <w:rsid w:val="1CCB0A7C"/>
    <w:rsid w:val="1CEF521A"/>
    <w:rsid w:val="1D3F0167"/>
    <w:rsid w:val="1D584FB2"/>
    <w:rsid w:val="1DF40D5E"/>
    <w:rsid w:val="1E251894"/>
    <w:rsid w:val="1E747FB3"/>
    <w:rsid w:val="1F276402"/>
    <w:rsid w:val="1FA25CB4"/>
    <w:rsid w:val="1FE72629"/>
    <w:rsid w:val="1FEF034A"/>
    <w:rsid w:val="20B00F4A"/>
    <w:rsid w:val="20CB2B6E"/>
    <w:rsid w:val="20D97A8E"/>
    <w:rsid w:val="20E32367"/>
    <w:rsid w:val="20F8634C"/>
    <w:rsid w:val="211D6525"/>
    <w:rsid w:val="21502690"/>
    <w:rsid w:val="21D732DA"/>
    <w:rsid w:val="21E56B63"/>
    <w:rsid w:val="224C18DD"/>
    <w:rsid w:val="22660848"/>
    <w:rsid w:val="23133021"/>
    <w:rsid w:val="2332290F"/>
    <w:rsid w:val="23353F8B"/>
    <w:rsid w:val="23852D7C"/>
    <w:rsid w:val="23A94045"/>
    <w:rsid w:val="23FF21B5"/>
    <w:rsid w:val="2405470C"/>
    <w:rsid w:val="24330024"/>
    <w:rsid w:val="24935560"/>
    <w:rsid w:val="249471BF"/>
    <w:rsid w:val="25165F2A"/>
    <w:rsid w:val="252727A3"/>
    <w:rsid w:val="255514A2"/>
    <w:rsid w:val="25A257E3"/>
    <w:rsid w:val="25DE6BC8"/>
    <w:rsid w:val="25F12F05"/>
    <w:rsid w:val="27237B96"/>
    <w:rsid w:val="279D2D74"/>
    <w:rsid w:val="27A40703"/>
    <w:rsid w:val="27C43F7F"/>
    <w:rsid w:val="27D81138"/>
    <w:rsid w:val="28A31629"/>
    <w:rsid w:val="29276A10"/>
    <w:rsid w:val="29301D61"/>
    <w:rsid w:val="29DE1909"/>
    <w:rsid w:val="2A1675FC"/>
    <w:rsid w:val="2A8737F8"/>
    <w:rsid w:val="2B120D05"/>
    <w:rsid w:val="2B432B4F"/>
    <w:rsid w:val="2BC9577C"/>
    <w:rsid w:val="2C1860EC"/>
    <w:rsid w:val="2C277125"/>
    <w:rsid w:val="2C512E18"/>
    <w:rsid w:val="2C890C5A"/>
    <w:rsid w:val="2C8D7692"/>
    <w:rsid w:val="2CFD2C00"/>
    <w:rsid w:val="2D0B0D88"/>
    <w:rsid w:val="2D15682B"/>
    <w:rsid w:val="2D167A69"/>
    <w:rsid w:val="2D5A7132"/>
    <w:rsid w:val="2D826C29"/>
    <w:rsid w:val="2D882787"/>
    <w:rsid w:val="2E2112FA"/>
    <w:rsid w:val="2E49530E"/>
    <w:rsid w:val="2E4F397D"/>
    <w:rsid w:val="2E5A004A"/>
    <w:rsid w:val="2E8A482B"/>
    <w:rsid w:val="2EBB3AC6"/>
    <w:rsid w:val="2ED609E8"/>
    <w:rsid w:val="2F0E3731"/>
    <w:rsid w:val="2F5C5EF7"/>
    <w:rsid w:val="2F925A4C"/>
    <w:rsid w:val="30127D75"/>
    <w:rsid w:val="304E1DBE"/>
    <w:rsid w:val="30D932D7"/>
    <w:rsid w:val="30E93F59"/>
    <w:rsid w:val="30F131FE"/>
    <w:rsid w:val="31356E10"/>
    <w:rsid w:val="315E2496"/>
    <w:rsid w:val="31A05281"/>
    <w:rsid w:val="31B5177A"/>
    <w:rsid w:val="325B4CA4"/>
    <w:rsid w:val="32654BB2"/>
    <w:rsid w:val="32893298"/>
    <w:rsid w:val="33224C38"/>
    <w:rsid w:val="33963A3F"/>
    <w:rsid w:val="33966D6F"/>
    <w:rsid w:val="34690A18"/>
    <w:rsid w:val="346B50A7"/>
    <w:rsid w:val="346C2354"/>
    <w:rsid w:val="34CA099E"/>
    <w:rsid w:val="34D03A3A"/>
    <w:rsid w:val="351378AB"/>
    <w:rsid w:val="35BE6F14"/>
    <w:rsid w:val="35DE7006"/>
    <w:rsid w:val="360E1B82"/>
    <w:rsid w:val="3647362E"/>
    <w:rsid w:val="36C03DDD"/>
    <w:rsid w:val="36C21009"/>
    <w:rsid w:val="37213E05"/>
    <w:rsid w:val="3736667E"/>
    <w:rsid w:val="37A45B6C"/>
    <w:rsid w:val="37B3757F"/>
    <w:rsid w:val="38260774"/>
    <w:rsid w:val="3855561E"/>
    <w:rsid w:val="388E007F"/>
    <w:rsid w:val="38EE05C1"/>
    <w:rsid w:val="38F72181"/>
    <w:rsid w:val="39D0033B"/>
    <w:rsid w:val="3A100743"/>
    <w:rsid w:val="3A6018CB"/>
    <w:rsid w:val="3A8B02CA"/>
    <w:rsid w:val="3ACE43C0"/>
    <w:rsid w:val="3B49497E"/>
    <w:rsid w:val="3BEE7343"/>
    <w:rsid w:val="3CA57349"/>
    <w:rsid w:val="3CEA4BDC"/>
    <w:rsid w:val="3D857546"/>
    <w:rsid w:val="3DB56381"/>
    <w:rsid w:val="3E2F7198"/>
    <w:rsid w:val="3E323B09"/>
    <w:rsid w:val="3E3E44DC"/>
    <w:rsid w:val="3E415461"/>
    <w:rsid w:val="3E8C193D"/>
    <w:rsid w:val="3EBE3E6C"/>
    <w:rsid w:val="3F00351C"/>
    <w:rsid w:val="3F5B40D1"/>
    <w:rsid w:val="3F6768BC"/>
    <w:rsid w:val="3FAE212F"/>
    <w:rsid w:val="3FFF6EDB"/>
    <w:rsid w:val="40596443"/>
    <w:rsid w:val="405C0336"/>
    <w:rsid w:val="40C75FC0"/>
    <w:rsid w:val="40CF6CF8"/>
    <w:rsid w:val="40F61C4D"/>
    <w:rsid w:val="40FD252F"/>
    <w:rsid w:val="413378DA"/>
    <w:rsid w:val="41630826"/>
    <w:rsid w:val="41987B4C"/>
    <w:rsid w:val="41BA03B8"/>
    <w:rsid w:val="41E237A1"/>
    <w:rsid w:val="42060AE9"/>
    <w:rsid w:val="420E7EBF"/>
    <w:rsid w:val="426C6077"/>
    <w:rsid w:val="427B02E7"/>
    <w:rsid w:val="42807C71"/>
    <w:rsid w:val="428F6F92"/>
    <w:rsid w:val="42AB5CDD"/>
    <w:rsid w:val="43871B3B"/>
    <w:rsid w:val="439F2A68"/>
    <w:rsid w:val="43F24188"/>
    <w:rsid w:val="44603D8F"/>
    <w:rsid w:val="453D111E"/>
    <w:rsid w:val="45553BD6"/>
    <w:rsid w:val="45D37C17"/>
    <w:rsid w:val="45EE7BE8"/>
    <w:rsid w:val="46261A39"/>
    <w:rsid w:val="468D29C5"/>
    <w:rsid w:val="46903417"/>
    <w:rsid w:val="46A45252"/>
    <w:rsid w:val="46CE77E5"/>
    <w:rsid w:val="46E45E9D"/>
    <w:rsid w:val="46F90964"/>
    <w:rsid w:val="47295DF9"/>
    <w:rsid w:val="47AA0435"/>
    <w:rsid w:val="47D40B23"/>
    <w:rsid w:val="47D97BF5"/>
    <w:rsid w:val="47EF6051"/>
    <w:rsid w:val="480669B8"/>
    <w:rsid w:val="48347362"/>
    <w:rsid w:val="484F5F6C"/>
    <w:rsid w:val="48D93C37"/>
    <w:rsid w:val="48FD0180"/>
    <w:rsid w:val="49111D90"/>
    <w:rsid w:val="49273132"/>
    <w:rsid w:val="492A1171"/>
    <w:rsid w:val="494E485F"/>
    <w:rsid w:val="495F784F"/>
    <w:rsid w:val="4A794E81"/>
    <w:rsid w:val="4A9E4965"/>
    <w:rsid w:val="4AA03E71"/>
    <w:rsid w:val="4B705987"/>
    <w:rsid w:val="4B83734E"/>
    <w:rsid w:val="4BD71651"/>
    <w:rsid w:val="4C1F3B9E"/>
    <w:rsid w:val="4C281615"/>
    <w:rsid w:val="4C3544C0"/>
    <w:rsid w:val="4C470767"/>
    <w:rsid w:val="4DFC495A"/>
    <w:rsid w:val="4E723BD4"/>
    <w:rsid w:val="4E791567"/>
    <w:rsid w:val="4EE8246A"/>
    <w:rsid w:val="4EF20B30"/>
    <w:rsid w:val="4F1B5DCE"/>
    <w:rsid w:val="4F361E34"/>
    <w:rsid w:val="4F7F3693"/>
    <w:rsid w:val="4F8B08E3"/>
    <w:rsid w:val="50063F10"/>
    <w:rsid w:val="5065427C"/>
    <w:rsid w:val="50654CAA"/>
    <w:rsid w:val="50792D6E"/>
    <w:rsid w:val="508147EF"/>
    <w:rsid w:val="508678EA"/>
    <w:rsid w:val="5103506D"/>
    <w:rsid w:val="516375F7"/>
    <w:rsid w:val="5195144A"/>
    <w:rsid w:val="51FE7399"/>
    <w:rsid w:val="52245398"/>
    <w:rsid w:val="523567DA"/>
    <w:rsid w:val="52377064"/>
    <w:rsid w:val="530D1592"/>
    <w:rsid w:val="53821DC1"/>
    <w:rsid w:val="538419E9"/>
    <w:rsid w:val="53950C69"/>
    <w:rsid w:val="53A71C8A"/>
    <w:rsid w:val="53DF1599"/>
    <w:rsid w:val="53F51B8D"/>
    <w:rsid w:val="559E6F9B"/>
    <w:rsid w:val="55BC7EC5"/>
    <w:rsid w:val="55BF2AA3"/>
    <w:rsid w:val="55C861A4"/>
    <w:rsid w:val="56343925"/>
    <w:rsid w:val="56411E85"/>
    <w:rsid w:val="56FD5A87"/>
    <w:rsid w:val="57132E40"/>
    <w:rsid w:val="5726493C"/>
    <w:rsid w:val="57964E52"/>
    <w:rsid w:val="57E262B6"/>
    <w:rsid w:val="5823161E"/>
    <w:rsid w:val="58821798"/>
    <w:rsid w:val="58E026E5"/>
    <w:rsid w:val="594130BB"/>
    <w:rsid w:val="59E31680"/>
    <w:rsid w:val="5A19485B"/>
    <w:rsid w:val="5A1C75E8"/>
    <w:rsid w:val="5A1D5C95"/>
    <w:rsid w:val="5ADB7EBE"/>
    <w:rsid w:val="5B113490"/>
    <w:rsid w:val="5D2B17C2"/>
    <w:rsid w:val="5D5336D0"/>
    <w:rsid w:val="5D5D226D"/>
    <w:rsid w:val="5D851FD9"/>
    <w:rsid w:val="5D990EB1"/>
    <w:rsid w:val="5DE65237"/>
    <w:rsid w:val="5E374286"/>
    <w:rsid w:val="5EDD639C"/>
    <w:rsid w:val="5F2F3635"/>
    <w:rsid w:val="5F9E2B67"/>
    <w:rsid w:val="5FD67166"/>
    <w:rsid w:val="60E843D9"/>
    <w:rsid w:val="612932AF"/>
    <w:rsid w:val="614078CB"/>
    <w:rsid w:val="614772D7"/>
    <w:rsid w:val="6189298E"/>
    <w:rsid w:val="61913426"/>
    <w:rsid w:val="6197315D"/>
    <w:rsid w:val="61C57474"/>
    <w:rsid w:val="62227E6B"/>
    <w:rsid w:val="6226477F"/>
    <w:rsid w:val="62C71A27"/>
    <w:rsid w:val="62F96E9E"/>
    <w:rsid w:val="63003F95"/>
    <w:rsid w:val="63127216"/>
    <w:rsid w:val="6355531E"/>
    <w:rsid w:val="638350D2"/>
    <w:rsid w:val="639764A1"/>
    <w:rsid w:val="639E6A52"/>
    <w:rsid w:val="646A2040"/>
    <w:rsid w:val="64841C37"/>
    <w:rsid w:val="64905B93"/>
    <w:rsid w:val="64A81979"/>
    <w:rsid w:val="64AE731B"/>
    <w:rsid w:val="64E142B8"/>
    <w:rsid w:val="65040883"/>
    <w:rsid w:val="65AA4B23"/>
    <w:rsid w:val="65B86D73"/>
    <w:rsid w:val="65C64779"/>
    <w:rsid w:val="65EE21D5"/>
    <w:rsid w:val="664E635C"/>
    <w:rsid w:val="66623F9C"/>
    <w:rsid w:val="67551E55"/>
    <w:rsid w:val="6800296B"/>
    <w:rsid w:val="68685301"/>
    <w:rsid w:val="686F211A"/>
    <w:rsid w:val="68750994"/>
    <w:rsid w:val="6876601E"/>
    <w:rsid w:val="696F7ED7"/>
    <w:rsid w:val="699B1110"/>
    <w:rsid w:val="69EA7997"/>
    <w:rsid w:val="6ADA13BA"/>
    <w:rsid w:val="6AE57D56"/>
    <w:rsid w:val="6B3072AC"/>
    <w:rsid w:val="6B8C63A5"/>
    <w:rsid w:val="6B9C222B"/>
    <w:rsid w:val="6BCA5FF8"/>
    <w:rsid w:val="6C051582"/>
    <w:rsid w:val="6C05710B"/>
    <w:rsid w:val="6D2A284C"/>
    <w:rsid w:val="6D731FCA"/>
    <w:rsid w:val="6DDE5619"/>
    <w:rsid w:val="6F1E1828"/>
    <w:rsid w:val="6FA003CA"/>
    <w:rsid w:val="6FBD7595"/>
    <w:rsid w:val="7088218C"/>
    <w:rsid w:val="70BD0533"/>
    <w:rsid w:val="71311A93"/>
    <w:rsid w:val="71394DCE"/>
    <w:rsid w:val="72B443C1"/>
    <w:rsid w:val="72FC35A2"/>
    <w:rsid w:val="733B45A4"/>
    <w:rsid w:val="7342322A"/>
    <w:rsid w:val="746B3A74"/>
    <w:rsid w:val="74814A8F"/>
    <w:rsid w:val="74996A76"/>
    <w:rsid w:val="74AD1365"/>
    <w:rsid w:val="75314D17"/>
    <w:rsid w:val="75760B6E"/>
    <w:rsid w:val="762F66C9"/>
    <w:rsid w:val="764A6B9C"/>
    <w:rsid w:val="765242C9"/>
    <w:rsid w:val="76680B27"/>
    <w:rsid w:val="768D6C72"/>
    <w:rsid w:val="76ED6309"/>
    <w:rsid w:val="77184F20"/>
    <w:rsid w:val="77263DDC"/>
    <w:rsid w:val="77C07C38"/>
    <w:rsid w:val="77ED40F5"/>
    <w:rsid w:val="786A437B"/>
    <w:rsid w:val="788705EB"/>
    <w:rsid w:val="79F82791"/>
    <w:rsid w:val="7A0F3878"/>
    <w:rsid w:val="7A2066E6"/>
    <w:rsid w:val="7A253BA4"/>
    <w:rsid w:val="7A3727A7"/>
    <w:rsid w:val="7A8C6B9F"/>
    <w:rsid w:val="7AAC4836"/>
    <w:rsid w:val="7AD77E37"/>
    <w:rsid w:val="7B1631FF"/>
    <w:rsid w:val="7B1A70DB"/>
    <w:rsid w:val="7B65023F"/>
    <w:rsid w:val="7C0D0465"/>
    <w:rsid w:val="7C2F118B"/>
    <w:rsid w:val="7C716DA1"/>
    <w:rsid w:val="7C8D482C"/>
    <w:rsid w:val="7CF7427D"/>
    <w:rsid w:val="7D1741D8"/>
    <w:rsid w:val="7F1F17CC"/>
    <w:rsid w:val="7F307FDF"/>
    <w:rsid w:val="7F6732FF"/>
    <w:rsid w:val="7F7447F2"/>
    <w:rsid w:val="7FC00BB2"/>
    <w:rsid w:val="7FF87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1A4C09CD"/>
  <w15:docId w15:val="{C82BA4B0-C8FF-4FF9-9578-4C9B6D58E7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HTML Cite" w:qFormat="1"/>
    <w:lsdException w:name="HTML Definition" w:qFormat="1"/>
    <w:lsdException w:name="HTML Preformatted" w:qFormat="1"/>
    <w:lsdException w:name="HTML Variable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kern w:val="44"/>
      <w:sz w:val="48"/>
      <w:szCs w:val="48"/>
    </w:rPr>
  </w:style>
  <w:style w:type="paragraph" w:styleId="2">
    <w:name w:val="heading 2"/>
    <w:basedOn w:val="a"/>
    <w:next w:val="a"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HTML">
    <w:name w:val="HTML Preformatted"/>
    <w:basedOn w:val="a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hint="eastAsia"/>
      <w:kern w:val="0"/>
      <w:sz w:val="24"/>
    </w:rPr>
  </w:style>
  <w:style w:type="paragraph" w:styleId="a5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6">
    <w:name w:val="Strong"/>
    <w:basedOn w:val="a0"/>
    <w:qFormat/>
    <w:rPr>
      <w:b/>
    </w:rPr>
  </w:style>
  <w:style w:type="character" w:styleId="a7">
    <w:name w:val="FollowedHyperlink"/>
    <w:basedOn w:val="a0"/>
    <w:qFormat/>
    <w:rPr>
      <w:color w:val="02669A"/>
      <w:u w:val="none"/>
    </w:rPr>
  </w:style>
  <w:style w:type="character" w:styleId="a8">
    <w:name w:val="Emphasis"/>
    <w:basedOn w:val="a0"/>
    <w:qFormat/>
    <w:rPr>
      <w:b/>
    </w:rPr>
  </w:style>
  <w:style w:type="character" w:styleId="HTML0">
    <w:name w:val="HTML Definition"/>
    <w:basedOn w:val="a0"/>
    <w:qFormat/>
  </w:style>
  <w:style w:type="character" w:styleId="HTML1">
    <w:name w:val="HTML Variable"/>
    <w:basedOn w:val="a0"/>
    <w:qFormat/>
  </w:style>
  <w:style w:type="character" w:styleId="a9">
    <w:name w:val="Hyperlink"/>
    <w:basedOn w:val="a0"/>
    <w:qFormat/>
    <w:rPr>
      <w:color w:val="0000FF"/>
      <w:u w:val="single"/>
    </w:rPr>
  </w:style>
  <w:style w:type="character" w:styleId="HTML2">
    <w:name w:val="HTML Cite"/>
    <w:basedOn w:val="a0"/>
    <w:qFormat/>
  </w:style>
  <w:style w:type="table" w:styleId="aa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2">
    <w:name w:val="_Style 2"/>
    <w:basedOn w:val="a"/>
    <w:uiPriority w:val="34"/>
    <w:qFormat/>
    <w:pPr>
      <w:ind w:firstLineChars="200" w:firstLine="420"/>
    </w:pPr>
  </w:style>
  <w:style w:type="character" w:customStyle="1" w:styleId="topnavnull">
    <w:name w:val="topnav_null"/>
    <w:basedOn w:val="a0"/>
    <w:qFormat/>
  </w:style>
  <w:style w:type="paragraph" w:customStyle="1" w:styleId="Style17">
    <w:name w:val="_Style 17"/>
    <w:basedOn w:val="a"/>
    <w:next w:val="a"/>
    <w:qFormat/>
    <w:pPr>
      <w:pBdr>
        <w:bottom w:val="single" w:sz="6" w:space="1" w:color="auto"/>
      </w:pBdr>
      <w:jc w:val="center"/>
    </w:pPr>
    <w:rPr>
      <w:rFonts w:ascii="Arial" w:eastAsia="宋体"/>
      <w:vanish/>
      <w:sz w:val="16"/>
    </w:rPr>
  </w:style>
  <w:style w:type="paragraph" w:customStyle="1" w:styleId="Style18">
    <w:name w:val="_Style 18"/>
    <w:basedOn w:val="a"/>
    <w:next w:val="a"/>
    <w:qFormat/>
    <w:pPr>
      <w:pBdr>
        <w:top w:val="single" w:sz="6" w:space="1" w:color="auto"/>
      </w:pBdr>
      <w:jc w:val="center"/>
    </w:pPr>
    <w:rPr>
      <w:rFonts w:ascii="Arial" w:eastAsia="宋体"/>
      <w:vanish/>
      <w:sz w:val="16"/>
    </w:r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character" w:customStyle="1" w:styleId="tzinput">
    <w:name w:val="tz_input"/>
    <w:basedOn w:val="a0"/>
    <w:qFormat/>
    <w:rPr>
      <w:color w:val="A0121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24" Type="http://schemas.openxmlformats.org/officeDocument/2006/relationships/image" Target="media/image15.tif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://www.fengsung.com/javascript:;" TargetMode="External"/><Relationship Id="rId10" Type="http://schemas.openxmlformats.org/officeDocument/2006/relationships/image" Target="media/image3.tiff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jpeg"/><Relationship Id="rId22" Type="http://schemas.openxmlformats.org/officeDocument/2006/relationships/hyperlink" Target="http://www.fengsung.com/javascript:;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17</Pages>
  <Words>1871</Words>
  <Characters>10668</Characters>
  <DocSecurity>0</DocSecurity>
  <Lines>88</Lines>
  <Paragraphs>25</Paragraphs>
  <ScaleCrop>false</ScaleCrop>
  <Company/>
  <LinksUpToDate>false</LinksUpToDate>
  <CharactersWithSpaces>12514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dc:description/>
  <cp:lastModifiedBy>xgz</cp:lastModifiedBy>
  <dcterms:created xsi:type="dcterms:W3CDTF">2017-04-08T02:38:00Z</dcterms:created>
  <dcterms:modified xsi:type="dcterms:W3CDTF">2018-01-19T22:45:34Z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2052-10.1.0.6490</vt:lpwstr>
  </property>
</Properties>
</file>