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jc w:val="center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大河镇第一中学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2017-2018学年上学期期中检测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jc w:val="center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八年级语文试卷（教师版）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一、语言积累与运用</w:t>
      </w:r>
      <w:r>
        <w:rPr>
          <w:rFonts w:hint="eastAsia" w:ascii="宋体" w:hAnsi="宋体" w:eastAsia="宋体" w:cs="宋体"/>
          <w:sz w:val="24"/>
          <w:szCs w:val="24"/>
        </w:rPr>
        <w:t>（本大题含1－7题，其中1－6题，每题2分，第7题8分，共20分）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1．下列加点字的注音完全正确的一项是(</w:t>
      </w:r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A．要塞(sài)　 酒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肆</w:t>
      </w:r>
      <w:r>
        <w:rPr>
          <w:rFonts w:hint="eastAsia" w:ascii="宋体" w:hAnsi="宋体" w:eastAsia="宋体" w:cs="宋体"/>
          <w:sz w:val="24"/>
          <w:szCs w:val="24"/>
        </w:rPr>
        <w:t xml:space="preserve">(sì)　  </w:t>
      </w:r>
      <w:r>
        <w:rPr>
          <w:rFonts w:hint="eastAsia" w:ascii="宋体" w:hAnsi="宋体" w:eastAsia="宋体" w:cs="宋体"/>
          <w:sz w:val="24"/>
          <w:szCs w:val="24"/>
          <w:em w:val="dot"/>
        </w:rPr>
        <w:t>黝</w:t>
      </w:r>
      <w:r>
        <w:rPr>
          <w:rFonts w:hint="eastAsia" w:ascii="宋体" w:hAnsi="宋体" w:eastAsia="宋体" w:cs="宋体"/>
          <w:sz w:val="24"/>
          <w:szCs w:val="24"/>
        </w:rPr>
        <w:t>黑（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yǒu</w:t>
      </w:r>
      <w:r>
        <w:rPr>
          <w:rFonts w:hint="eastAsia" w:ascii="宋体" w:hAnsi="宋体" w:eastAsia="宋体" w:cs="宋体"/>
          <w:sz w:val="24"/>
          <w:szCs w:val="24"/>
        </w:rPr>
        <w:t>）　 锐不可</w:t>
      </w:r>
      <w:r>
        <w:rPr>
          <w:rFonts w:hint="eastAsia" w:ascii="宋体" w:hAnsi="宋体" w:eastAsia="宋体" w:cs="宋体"/>
          <w:sz w:val="24"/>
          <w:szCs w:val="24"/>
          <w:em w:val="dot"/>
        </w:rPr>
        <w:t>当</w:t>
      </w:r>
      <w:r>
        <w:rPr>
          <w:rFonts w:hint="eastAsia" w:ascii="宋体" w:hAnsi="宋体" w:eastAsia="宋体" w:cs="宋体"/>
          <w:sz w:val="24"/>
          <w:szCs w:val="24"/>
        </w:rPr>
        <w:t>(dǎng)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匿</w:t>
      </w:r>
      <w:r>
        <w:rPr>
          <w:rFonts w:hint="eastAsia" w:ascii="宋体" w:hAnsi="宋体" w:eastAsia="宋体" w:cs="宋体"/>
          <w:sz w:val="24"/>
          <w:szCs w:val="24"/>
        </w:rPr>
        <w:t>名(nì)    禁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锢</w:t>
      </w:r>
      <w:r>
        <w:rPr>
          <w:rFonts w:hint="eastAsia" w:ascii="宋体" w:hAnsi="宋体" w:eastAsia="宋体" w:cs="宋体"/>
          <w:sz w:val="24"/>
          <w:szCs w:val="24"/>
        </w:rPr>
        <w:t>(kù)　  畸形(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 xml:space="preserve">qī </w:t>
      </w:r>
      <w:r>
        <w:rPr>
          <w:rFonts w:hint="eastAsia" w:ascii="宋体" w:hAnsi="宋体" w:eastAsia="宋体" w:cs="宋体"/>
          <w:sz w:val="24"/>
          <w:szCs w:val="24"/>
        </w:rPr>
        <w:t xml:space="preserve">)     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杳</w:t>
      </w:r>
      <w:r>
        <w:rPr>
          <w:rFonts w:hint="eastAsia" w:ascii="宋体" w:hAnsi="宋体" w:eastAsia="宋体" w:cs="宋体"/>
          <w:sz w:val="24"/>
          <w:szCs w:val="24"/>
        </w:rPr>
        <w:t>无消息(yǎo)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C．吹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嘘</w:t>
      </w:r>
      <w:r>
        <w:rPr>
          <w:rFonts w:hint="eastAsia" w:ascii="宋体" w:hAnsi="宋体" w:eastAsia="宋体" w:cs="宋体"/>
          <w:sz w:val="24"/>
          <w:szCs w:val="24"/>
        </w:rPr>
        <w:t xml:space="preserve">(xū)    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佃</w:t>
      </w:r>
      <w:r>
        <w:rPr>
          <w:rFonts w:hint="eastAsia" w:ascii="宋体" w:hAnsi="宋体" w:eastAsia="宋体" w:cs="宋体"/>
          <w:sz w:val="24"/>
          <w:szCs w:val="24"/>
        </w:rPr>
        <w:t>农(diàn)  不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逊</w:t>
      </w:r>
      <w:r>
        <w:rPr>
          <w:rFonts w:hint="eastAsia" w:ascii="宋体" w:hAnsi="宋体" w:eastAsia="宋体" w:cs="宋体"/>
          <w:sz w:val="24"/>
          <w:szCs w:val="24"/>
        </w:rPr>
        <w:t>(xùn)     深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恶</w:t>
      </w:r>
      <w:r>
        <w:rPr>
          <w:rFonts w:hint="eastAsia" w:ascii="宋体" w:hAnsi="宋体" w:eastAsia="宋体" w:cs="宋体"/>
          <w:sz w:val="24"/>
          <w:szCs w:val="24"/>
        </w:rPr>
        <w:t>痛疾(è)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诘</w:t>
      </w:r>
      <w:r>
        <w:rPr>
          <w:rFonts w:hint="eastAsia" w:ascii="宋体" w:hAnsi="宋体" w:eastAsia="宋体" w:cs="宋体"/>
          <w:sz w:val="24"/>
          <w:szCs w:val="24"/>
        </w:rPr>
        <w:t xml:space="preserve">责(jié)   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滞</w:t>
      </w:r>
      <w:r>
        <w:rPr>
          <w:rFonts w:hint="eastAsia" w:ascii="宋体" w:hAnsi="宋体" w:eastAsia="宋体" w:cs="宋体"/>
          <w:sz w:val="24"/>
          <w:szCs w:val="24"/>
        </w:rPr>
        <w:t xml:space="preserve">留(zhì)   </w:t>
      </w:r>
      <w:r>
        <w:rPr>
          <w:rFonts w:hint="eastAsia" w:ascii="宋体" w:hAnsi="宋体" w:eastAsia="宋体" w:cs="宋体"/>
          <w:sz w:val="24"/>
          <w:szCs w:val="24"/>
          <w:em w:val="dot"/>
        </w:rPr>
        <w:t>咆</w:t>
      </w:r>
      <w:r>
        <w:rPr>
          <w:rFonts w:hint="eastAsia" w:ascii="宋体" w:hAnsi="宋体" w:eastAsia="宋体" w:cs="宋体"/>
          <w:sz w:val="24"/>
          <w:szCs w:val="24"/>
        </w:rPr>
        <w:t>哮（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páo</w:t>
      </w:r>
      <w:r>
        <w:rPr>
          <w:rFonts w:hint="eastAsia" w:ascii="宋体" w:hAnsi="宋体" w:eastAsia="宋体" w:cs="宋体"/>
          <w:sz w:val="24"/>
          <w:szCs w:val="24"/>
        </w:rPr>
        <w:t>）   一丝不苟(gǒu)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2．下列各组词语中汉字书写完全正确的一项是(</w:t>
      </w:r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A．仲载　　　躁热　　　筋疲力尽      眼花缭乱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B．镌刻      操纵      油光可见      暗然失色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C．浩瀚      不逊      粗制滥造      白手起家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D．馈退      窒息      为富不仁      掸精竭虑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3．下列句子中加点词语使用有误的一项是(　</w:t>
      </w:r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A．如果“支付宝”里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藏污纳垢</w:t>
      </w:r>
      <w:r>
        <w:rPr>
          <w:rFonts w:hint="eastAsia" w:ascii="宋体" w:hAnsi="宋体" w:eastAsia="宋体" w:cs="宋体"/>
          <w:sz w:val="24"/>
          <w:szCs w:val="24"/>
        </w:rPr>
        <w:t>，就可能吸引不法分子将病毒植入其中，对用户权益构成伤害。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B．电影《战狼2》预告片中的部分章节对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抑扬顿挫</w:t>
      </w:r>
      <w:r>
        <w:rPr>
          <w:rFonts w:hint="eastAsia" w:ascii="宋体" w:hAnsi="宋体" w:eastAsia="宋体" w:cs="宋体"/>
          <w:sz w:val="24"/>
          <w:szCs w:val="24"/>
        </w:rPr>
        <w:t>的故事情节进行了更为细致的描述。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照片中她身穿深色西服套装，或是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正襟危坐</w:t>
      </w:r>
      <w:r>
        <w:rPr>
          <w:rFonts w:hint="eastAsia" w:ascii="宋体" w:hAnsi="宋体" w:eastAsia="宋体" w:cs="宋体"/>
          <w:sz w:val="24"/>
          <w:szCs w:val="24"/>
        </w:rPr>
        <w:t>，或是嘟嘴卖萌，优雅俊美。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D．他聪慧好学，多才多艺，阳光帅气，在我们年级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鹤立鸡群</w:t>
      </w:r>
      <w:r>
        <w:rPr>
          <w:rFonts w:hint="eastAsia" w:ascii="宋体" w:hAnsi="宋体" w:eastAsia="宋体" w:cs="宋体"/>
          <w:sz w:val="24"/>
          <w:szCs w:val="24"/>
        </w:rPr>
        <w:t>，是学生会主席的热门人选。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4．下列句子没有语病的是 ( </w:t>
      </w:r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 xml:space="preserve"> 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A．现在你不要去找他，他现在正在考研究生。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B．在列车长粗暴的干涉下，使爱迪生在火车上边卖报边做实验的愿望破灭了。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C．中国残疾人艺术团在香港演出大型音乐舞蹈《我的梦》，受到观众的热烈欢迎。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D．金秋时节的家乡是个收获的季节，农民伯伯脸上都笑开了花。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5．对下列句子的修辞手法判断有误的一项是(　</w:t>
      </w:r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A．具有这种犀利眼光，能够看清真相的人，可以任意支配整个世界及其知识财富。(夸张)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360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B．我用什么方法来报答母亲的深恩呢？我将继续尽忠于我们的民族和和人民，尽忠于我们的民族和和人民的希望----中国共产党。(反问)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C．航母就像汪洋中的一片树叶，在海上起伏行进。(比喻)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D．她已经展开身体，像轻盈的、笔直的箭，“哧”地插进碧波之中，几串白色的气泡拥抱了这位自天而降的仙女，四面水花则悄然不惊。(拟人)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6．依次填入横线处的句子排列正确的一项是（ </w:t>
      </w:r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color w:val="C0000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这是一片冲淘过的秋天，这是一条栉沐过的山谷，这是一处返璞归真的休闲去处。你要住在溪边，_________；你要住在崖下，__________；你要住在林间，_________；你要住在村头，__________这就是休闲山庄了。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①可听月下虫鸣夜鸟梦        ②可观石上生云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③可看水中腾雾              ④田园牧歌就不再是画上的风景。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A．③②①④     B．③①②④     C．②③①④      D．②③④①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315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7．根据提示填空。（每空1号，共8分。凡出现加字、漏字、错别字中任何一种情况，该空不得分）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eastAsia="zh-CN"/>
        </w:rPr>
        <w:t>（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树树皆秋色，</w:t>
      </w:r>
      <w:r>
        <w:rPr>
          <w:rFonts w:hint="eastAsia" w:ascii="楷体" w:hAnsi="楷体" w:eastAsia="楷体" w:cs="楷体"/>
          <w:b/>
          <w:bCs/>
          <w:color w:val="FF0000"/>
          <w:kern w:val="2"/>
          <w:sz w:val="24"/>
          <w:szCs w:val="24"/>
          <w:lang w:val="en-US" w:eastAsia="zh-CN" w:bidi="ar-SA"/>
        </w:rPr>
        <w:t>山山唯落晖</w:t>
      </w:r>
      <w:r>
        <w:rPr>
          <w:rFonts w:hint="eastAsia" w:ascii="宋体" w:hAnsi="宋体" w:eastAsia="宋体" w:cs="宋体"/>
          <w:sz w:val="24"/>
          <w:szCs w:val="24"/>
        </w:rPr>
        <w:t>。    (《野望》)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eastAsia="zh-CN"/>
        </w:rPr>
        <w:t>（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color w:val="FF0000"/>
          <w:kern w:val="2"/>
          <w:sz w:val="24"/>
          <w:szCs w:val="24"/>
          <w:lang w:val="en-US" w:eastAsia="zh-CN" w:bidi="ar-SA"/>
        </w:rPr>
        <w:t>晴川历历汉阳树</w:t>
      </w:r>
      <w:r>
        <w:rPr>
          <w:rFonts w:hint="eastAsia" w:ascii="宋体" w:hAnsi="宋体" w:eastAsia="宋体" w:cs="宋体"/>
          <w:sz w:val="24"/>
          <w:szCs w:val="24"/>
        </w:rPr>
        <w:t>，芳草萋萋鹦鹉洲。(《黄鹤楼》)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eastAsia="zh-CN"/>
        </w:rPr>
        <w:t>（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月下飞天镜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楷体" w:hAnsi="楷体" w:eastAsia="楷体" w:cs="楷体"/>
          <w:b/>
          <w:bCs/>
          <w:color w:val="FF0000"/>
          <w:kern w:val="2"/>
          <w:sz w:val="24"/>
          <w:szCs w:val="24"/>
          <w:lang w:val="en-US" w:eastAsia="zh-CN" w:bidi="ar-SA"/>
        </w:rPr>
        <w:t xml:space="preserve">云生结海楼。 </w:t>
      </w:r>
      <w:r>
        <w:rPr>
          <w:rFonts w:hint="eastAsia" w:ascii="宋体" w:hAnsi="宋体" w:eastAsia="宋体" w:cs="宋体"/>
          <w:sz w:val="24"/>
          <w:szCs w:val="24"/>
        </w:rPr>
        <w:t xml:space="preserve">     (《渡荆门送别》)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eastAsia="zh-CN"/>
        </w:rPr>
        <w:t>（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《钱塘湖春行》描写西湖早春花草美景的句子是：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color w:val="FF0000"/>
          <w:kern w:val="2"/>
          <w:sz w:val="24"/>
          <w:szCs w:val="24"/>
          <w:lang w:val="en-US" w:eastAsia="zh-CN" w:bidi="ar-SA"/>
        </w:rPr>
        <w:t>乱花渐欲迷人眼，浅草才能没马蹄。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0" w:line="480" w:lineRule="exact"/>
        <w:contextualSpacing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)《记承天寺夜游》中描写月色如水，空明澄澈的句子是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0" w:line="480" w:lineRule="exact"/>
        <w:ind w:left="525" w:leftChars="250"/>
        <w:contextualSpacing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</w:t>
      </w:r>
      <w:r>
        <w:rPr>
          <w:rFonts w:hint="eastAsia" w:ascii="楷体" w:hAnsi="楷体" w:eastAsia="楷体" w:cs="楷体"/>
          <w:b/>
          <w:bCs/>
          <w:color w:val="FF0000"/>
          <w:kern w:val="2"/>
          <w:sz w:val="24"/>
          <w:szCs w:val="24"/>
          <w:lang w:val="en-US" w:eastAsia="zh-CN" w:bidi="ar-SA"/>
        </w:rPr>
        <w:t>庭下如积水空明，水中藻荇交横，盖竹柏影也。</w:t>
      </w:r>
      <w:r>
        <w:rPr>
          <w:rFonts w:hint="eastAsia" w:ascii="宋体" w:hAnsi="宋体" w:eastAsia="宋体" w:cs="宋体"/>
          <w:sz w:val="24"/>
          <w:szCs w:val="24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after="0" w:line="480" w:lineRule="exact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二、语文综合运用</w:t>
      </w:r>
      <w:r>
        <w:rPr>
          <w:rFonts w:hint="eastAsia" w:ascii="宋体" w:hAnsi="宋体" w:eastAsia="宋体" w:cs="宋体"/>
          <w:sz w:val="24"/>
          <w:szCs w:val="24"/>
        </w:rPr>
        <w:t>（第8题，含（1）－（4）小题，共8分）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8．为了弘扬传统文化，学校文学社开展了“经典诵读”活动，请你参加。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【听音台】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（1）阅读材料，拟写新闻标题。（2分）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月6日晚，《朗读者》节目第一季在“青春”的致敬中收管。节目历经3个月，12期，12个各具特色的主题词，与观众共同分享了68名嘉宾的人生感悟，60余个故事，60余段朗读。它用优美文字丰富人们的精神世界，以文学之名扣问生命，呈现出生命之美、文学之美和情感之美。继《中国诗词大会》播出后，《朗读者》节目再次掀起了弘扬传统文化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8415" cy="17780"/>
            <wp:effectExtent l="0" t="0" r="0" b="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的热潮。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标题：</w:t>
      </w: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答题示例：《朗读者》第一季收官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【说话吧】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（2）在诵读经典过程中，王波同学表现不佳，请你与他分享至少两种朗读技巧。（2分）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答题示例：①要读准字音，字正腔圆　②要注重停顿，读出节奏　③要抑扬顿挫，读出语气语调　④要读出感情等（指出两种朗读技巧即可）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（3）阅读材料，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填写空格</w:t>
      </w:r>
      <w:r>
        <w:rPr>
          <w:rFonts w:hint="eastAsia" w:ascii="宋体" w:hAnsi="宋体" w:eastAsia="宋体" w:cs="宋体"/>
          <w:sz w:val="24"/>
          <w:szCs w:val="24"/>
        </w:rPr>
        <w:t>。（2分）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80" w:firstLineChars="20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《红星照耀中国》曾易名为《西行漫记》，是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埃德加·斯诺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（作者）写的一部文笔优美的</w:t>
      </w: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纪实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作品。作者真实记录了自1936年6月至10月在我国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西北革命根据地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进行实地采访的所见所闻，该书绝大部分素材来自作者采访和考察的第一手资料，客观地向全世界真实报道了</w:t>
      </w: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共产党和红军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的真实情况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【说话吧】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（4）依据语境，仿写画线句子。（2分）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告别是一种心情，告别是一种决定。</w:t>
      </w:r>
      <w:r>
        <w:rPr>
          <w:rFonts w:hint="eastAsia" w:ascii="宋体" w:hAnsi="宋体" w:eastAsia="宋体" w:cs="宋体"/>
          <w:sz w:val="24"/>
          <w:szCs w:val="24"/>
          <w:u w:val="single"/>
        </w:rPr>
        <w:t>南飞的大雁是对北方寒冷的告别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  <w:u w:val="single"/>
        </w:rPr>
        <w:t>秋天的落叶是对夏天炎热的告别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　　　　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　　　　　</w:t>
      </w:r>
      <w:r>
        <w:rPr>
          <w:rFonts w:hint="eastAsia" w:ascii="宋体" w:hAnsi="宋体" w:eastAsia="宋体" w:cs="宋体"/>
          <w:sz w:val="24"/>
          <w:szCs w:val="24"/>
        </w:rPr>
        <w:t>。告别不是遗忘，而是转身。告别不是放弃，而是开始。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答题示例：飘飞的雪花是对秋天萧瑟的告别；亭亭的荷叶是对春天落花的告别；欢畅的河流是对礁石阻挡的告别；肥沃的土地是对沼泽荒芜的告别。（要求：语意相联，结构相似，字数相等）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三、阅读</w:t>
      </w:r>
      <w:r>
        <w:rPr>
          <w:rFonts w:hint="eastAsia" w:ascii="宋体" w:hAnsi="宋体" w:eastAsia="宋体" w:cs="宋体"/>
          <w:sz w:val="24"/>
          <w:szCs w:val="24"/>
        </w:rPr>
        <w:t>（本大题含9－24题，共42分）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（一）阅读下面这首诗，回答问题。（含9－10题）（4分）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center"/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使至塞上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center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唐·王维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center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单车欲问边，属国过居延。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center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征蓬出汉塞，归雁入胡天。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center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大漠孤烟直，长河落日圆。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萧关逢候骑，都护在燕然。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. 下面对王维的《使至塞上》一诗的赏析，不正确的一项是  (</w:t>
      </w:r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color w:val="C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) 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“单车欲问边，属国过居延”以简练的笔墨写此次出使的经历：诗人轻车简从，要到远在西北边塞的居延去慰问边境将士。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颔联写自己过了居延，就像“征蓬”一样，飞出了汉家的边塞，又像北归的大雁一样飞人胡天的上空，蕴含了作者内心的激动和兴奋之情。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尾联写作者经长途跋涉，在萧关遇到了骑兵，却没有遇到将官，(一问才知道)，将官此时正在燕然前线。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left"/>
        <w:rPr>
          <w:rFonts w:hint="eastAsia" w:ascii="宋体" w:hAnsi="宋体" w:eastAsia="宋体" w:cs="宋体"/>
          <w:b w:val="0"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这首诗笔力苍劲，意境雄浑，视野开阔，实为边塞诗之名作。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10.“大漠孤烟直，长河落日圆”描绘了一幅怎样的画面？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FF0000"/>
          <w:kern w:val="2"/>
          <w:sz w:val="24"/>
          <w:szCs w:val="24"/>
          <w:lang w:val="en-US" w:eastAsia="zh-CN" w:bidi="ar-SA"/>
        </w:rPr>
        <w:t xml:space="preserve">描绘了一幅大沙漠中孤烟垂直，落日浑圆的奇异壮观的景象，并寓悲凉之情于壮美景色之中 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（二）阅读下面文言文，完成11－1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题。（12分）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jc w:val="center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三　峡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自三峡七百里中，两岸连山，略无阙处。重岩叠嶂，隐天蔽日，自非亭午夜分，不见曦月。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至于夏水襄陵，沿溯阻绝。或王命急宣，有时朝发白帝，暮到江陵，其间千二百里，虽乘奔御风，不以疾也。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春冬之时，则素湍绿潭，回清倒影，绝</w:t>
      </w:r>
      <w:r>
        <w:rPr>
          <w:rFonts w:hint="eastAsia" w:ascii="楷体" w:hAnsi="楷体" w:eastAsia="楷体" w:cs="楷体"/>
          <w:sz w:val="24"/>
          <w:szCs w:val="24"/>
        </w:rPr>
        <w:drawing>
          <wp:inline distT="0" distB="0" distL="114300" distR="114300">
            <wp:extent cx="142875" cy="1143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4"/>
          <w:szCs w:val="24"/>
        </w:rPr>
        <w:t>多生怪柏，悬泉瀑布，飞漱其间，清荣峻茂，良多趣味。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每至晴初霜旦，林寒涧肃，常有高猿长啸，属引凄异，空谷传响，哀转久绝。故渔者歌曰：“巴东三峡巫峡长，猿鸣三声泪沾裳。”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．解释下列语句中加点词的意思。(4分)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(1)略无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阙</w:t>
      </w:r>
      <w:r>
        <w:rPr>
          <w:rFonts w:hint="eastAsia" w:ascii="宋体" w:hAnsi="宋体" w:eastAsia="宋体" w:cs="宋体"/>
          <w:sz w:val="24"/>
          <w:szCs w:val="24"/>
        </w:rPr>
        <w:t>处</w:t>
      </w:r>
      <w:r>
        <w:rPr>
          <w:rFonts w:hint="eastAsia" w:ascii="宋体" w:hAnsi="宋体" w:eastAsia="宋体" w:cs="宋体"/>
          <w:color w:val="C00000"/>
          <w:sz w:val="24"/>
          <w:szCs w:val="24"/>
        </w:rPr>
        <w:t>_</w:t>
      </w:r>
      <w:r>
        <w:rPr>
          <w:rFonts w:hint="eastAsia" w:ascii="楷体" w:hAnsi="楷体" w:eastAsia="楷体" w:cs="楷体"/>
          <w:b/>
          <w:bCs/>
          <w:color w:val="FF0000"/>
          <w:kern w:val="2"/>
          <w:sz w:val="24"/>
          <w:szCs w:val="24"/>
          <w:lang w:val="en-US" w:eastAsia="zh-CN" w:bidi="ar-SA"/>
        </w:rPr>
        <w:t>通“缺” ，中断</w:t>
      </w:r>
      <w:r>
        <w:rPr>
          <w:rFonts w:hint="eastAsia" w:ascii="宋体" w:hAnsi="宋体" w:eastAsia="宋体" w:cs="宋体"/>
          <w:sz w:val="24"/>
          <w:szCs w:val="24"/>
        </w:rPr>
        <w:t xml:space="preserve">   (2)沿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溯</w:t>
      </w:r>
      <w:r>
        <w:rPr>
          <w:rFonts w:hint="eastAsia" w:ascii="宋体" w:hAnsi="宋体" w:eastAsia="宋体" w:cs="宋体"/>
          <w:sz w:val="24"/>
          <w:szCs w:val="24"/>
        </w:rPr>
        <w:t>阻绝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color w:val="FF0000"/>
          <w:kern w:val="2"/>
          <w:sz w:val="24"/>
          <w:szCs w:val="24"/>
          <w:lang w:val="en-US" w:eastAsia="zh-CN" w:bidi="ar-SA"/>
        </w:rPr>
        <w:t>逆流而上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rPr>
          <w:rFonts w:hint="eastAsia" w:ascii="宋体" w:hAnsi="宋体" w:eastAsia="宋体" w:cs="宋体"/>
          <w:color w:val="C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(3)</w:t>
      </w:r>
      <w:r>
        <w:rPr>
          <w:rFonts w:hint="eastAsia" w:ascii="宋体" w:hAnsi="宋体" w:eastAsia="宋体" w:cs="宋体"/>
          <w:sz w:val="24"/>
          <w:szCs w:val="24"/>
          <w:em w:val="underDot"/>
          <w:lang w:eastAsia="zh-CN"/>
        </w:rPr>
        <w:t>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王命急宣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color w:val="FF0000"/>
          <w:kern w:val="2"/>
          <w:sz w:val="24"/>
          <w:szCs w:val="24"/>
          <w:lang w:val="en-US" w:eastAsia="zh-CN" w:bidi="ar-SA"/>
        </w:rPr>
        <w:t>有时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(4)虽乘</w:t>
      </w:r>
      <w:r>
        <w:rPr>
          <w:rFonts w:hint="eastAsia" w:ascii="宋体" w:hAnsi="宋体" w:eastAsia="宋体" w:cs="宋体"/>
          <w:sz w:val="24"/>
          <w:szCs w:val="24"/>
          <w:em w:val="underDot"/>
        </w:rPr>
        <w:t>奔</w:t>
      </w:r>
      <w:r>
        <w:rPr>
          <w:rFonts w:hint="eastAsia" w:ascii="宋体" w:hAnsi="宋体" w:eastAsia="宋体" w:cs="宋体"/>
          <w:sz w:val="24"/>
          <w:szCs w:val="24"/>
        </w:rPr>
        <w:t>御风</w:t>
      </w:r>
      <w:r>
        <w:rPr>
          <w:rFonts w:hint="eastAsia" w:ascii="楷体" w:hAnsi="楷体" w:eastAsia="楷体" w:cs="楷体"/>
          <w:b/>
          <w:bCs/>
          <w:color w:val="FF0000"/>
          <w:kern w:val="2"/>
          <w:sz w:val="24"/>
          <w:szCs w:val="24"/>
          <w:lang w:val="en-US" w:eastAsia="zh-CN" w:bidi="ar-SA"/>
        </w:rPr>
        <w:t>飞奔的马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．用现代汉语翻译下列句子。(4分)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素湍绿潭，回清倒影。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译：白色的急流，绿色的潭水，回旋的清波倒映着两岸各种景物的影子。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(2)属引凄异，空谷传响，哀转久绝。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译：声音连续不断，凄凉怪异，空旷的山谷传来猿啼的回声，悲哀婉转，很久才消失。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，在文中结尾引用“巴东三峡巫峡长，猿鸣三声泪沾裳。”有何作用(2分)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突出三峡山高水长的特点，渲染三峡秋天萧瑟凄凉的氛围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．有人说，三峡风光是一幅美丽的画卷，如果你是一位导游，你喜欢那个季节的三峡，如何向你的游客解说？(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言之有理即可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（三）阅读下面文字，完成1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－1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题。（11分）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rightChars="0" w:firstLine="241" w:firstLineChars="1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szCs w:val="24"/>
        </w:rPr>
        <w:t>无人机，有前途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 xml:space="preserve">①在旅游景区、影视拍摄基地，或是重大新闻现场。我们经常能看到无人机在空中忙碌地穿梭。那么到底什么是无人机呢？ </w:t>
      </w:r>
      <w:r>
        <w:rPr>
          <w:rFonts w:hint="eastAsia" w:ascii="楷体" w:hAnsi="楷体" w:eastAsia="楷体" w:cs="楷体"/>
          <w:color w:val="FFFFFF"/>
          <w:kern w:val="0"/>
          <w:sz w:val="24"/>
          <w:szCs w:val="24"/>
        </w:rPr>
        <w:t>[来源:学*科*网Z*X*X*K]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②“无人机”</w:t>
      </w:r>
      <w:r>
        <w:rPr>
          <w:rFonts w:hint="eastAsia"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kern w:val="0"/>
          <w:sz w:val="24"/>
          <w:szCs w:val="24"/>
        </w:rPr>
        <w:t>英文缩写为“UAV”，是“无人驾驶飞机”的简称，是利用无线电遥控设备和自备程序控制装置操纵，或有车载计算机完全和间歇地自主操作的不载人飞机。我们熟悉的无人机，通常指的是鞋带携带载荷飞行的无人机机身，完全意义上的无人机，指的是有无人机平台、任务载荷、起降系统、测控与信息传输系统、操作手等组成的“无人机系统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③</w:t>
      </w:r>
      <w:r>
        <w:rPr>
          <w:rFonts w:hint="eastAsia" w:ascii="楷体" w:hAnsi="楷体" w:eastAsia="楷体" w:cs="楷体"/>
          <w:kern w:val="0"/>
          <w:sz w:val="24"/>
          <w:szCs w:val="24"/>
          <w:u w:val="single"/>
        </w:rPr>
        <w:t>常见的无人机有三种类型，第一种是固定翼，顾名思义就是翅膀形状固定，靠通过机翼的风提供升力；第二种是直升机，特点是靠一个或两个主旋翼提供升力；第三种是多旋翼，就是具有四个或者更多多旋翼的直升机。</w:t>
      </w:r>
      <w:r>
        <w:rPr>
          <w:rFonts w:hint="eastAsia" w:ascii="楷体" w:hAnsi="楷体" w:eastAsia="楷体" w:cs="楷体"/>
          <w:kern w:val="0"/>
          <w:sz w:val="24"/>
          <w:szCs w:val="24"/>
        </w:rPr>
        <w:t>不同类型的无人机具有不同的优势。固定翼机飞行速度快、高度高，飞行覆盖面积大，抗风能力强，比较适合全管段巡航、通讯巡航、航拍等工作。直升飞机飞行高度低、速度慢，比较适合短距离巡航、高清摄影和对地目标监控与跟踪，还可以定点悬停，在各种情况下均可起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④无人机具有成本低、零伤亡、生</w:t>
      </w:r>
      <w:r>
        <w:rPr>
          <w:rFonts w:hint="eastAsia" w:ascii="楷体" w:hAnsi="楷体" w:eastAsia="楷体" w:cs="楷体"/>
          <w:kern w:val="0"/>
          <w:sz w:val="24"/>
          <w:szCs w:val="24"/>
        </w:rPr>
        <w:drawing>
          <wp:inline distT="0" distB="0" distL="114300" distR="114300">
            <wp:extent cx="18415" cy="12700"/>
            <wp:effectExtent l="0" t="0" r="0" b="0"/>
            <wp:docPr id="20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</w:rPr>
        <w:t>存能力强、机动性能好、使用方便等优点，可以代替传统的有人驾驶飞机执行“3D”的任务——即“Dull”(枯燥) “Dirt” (脏) “Dangerous” (危险) 的任务。无人机用途广泛，被业界宠爱有加。军事上，可用于侦察监视，对地攻击，通讯中继、靶标模拟等，是“得力好伙伴”；</w:t>
      </w:r>
      <w:r>
        <w:rPr>
          <w:rFonts w:hint="eastAsia" w:ascii="楷体" w:hAnsi="楷体" w:eastAsia="楷体" w:cs="楷体"/>
          <w:sz w:val="24"/>
          <w:szCs w:val="24"/>
        </w:rPr>
        <w:t xml:space="preserve"> 民用上，可用于科学研究、气象观测、货物配送、娱乐体验等，是“百变小能手”。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⑤无人机市场前景广阔。目前，我国约有150家无人机生产企业，产品达1000多种，基于预测的国际数据以及对我国市场的乐观预判，到2020年，美国小型无人机总销量将从2016年的250万架飙升到700万架，其中消费级无人机有430万架，另有270万架用于商业目的，2025年，我国无人机市场规模将达到750亿元。其中军用无人机市场约占7%，民用无人机市场约占93%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⑥无人机毕竟是机器，其可靠性还取决于系统复杂程度和外部使用环境，我人机系统中任意设备的故障都将影响任务执行，无人机使用的任意环节出现差错都将影响飞行安全，这需要制造商和消费者共同努力。（选自《人民日报》20</w:t>
      </w:r>
      <w:r>
        <w:rPr>
          <w:rFonts w:hint="eastAsia" w:ascii="楷体" w:hAnsi="楷体" w:eastAsia="楷体" w:cs="楷体"/>
          <w:kern w:val="0"/>
          <w:sz w:val="24"/>
          <w:szCs w:val="24"/>
        </w:rPr>
        <w:drawing>
          <wp:inline distT="0" distB="0" distL="114300" distR="114300">
            <wp:extent cx="18415" cy="17780"/>
            <wp:effectExtent l="0" t="0" r="0" b="0"/>
            <wp:docPr id="1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</w:rPr>
        <w:t>17年2月17日，有删改）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.本文第④段从哪两个方面来说明“无人机”的？（2分）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⑴无人机的特点（作用）⑵无人机的用途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.“我国</w:t>
      </w:r>
      <w:r>
        <w:rPr>
          <w:rFonts w:hint="eastAsia" w:ascii="宋体" w:hAnsi="宋体" w:eastAsia="宋体" w:cs="宋体"/>
          <w:b/>
          <w:kern w:val="0"/>
          <w:sz w:val="24"/>
          <w:szCs w:val="24"/>
          <w:em w:val="dot"/>
        </w:rPr>
        <w:t>约</w:t>
      </w:r>
      <w:r>
        <w:rPr>
          <w:rFonts w:hint="eastAsia" w:ascii="宋体" w:hAnsi="宋体" w:eastAsia="宋体" w:cs="宋体"/>
          <w:kern w:val="0"/>
          <w:sz w:val="24"/>
          <w:szCs w:val="24"/>
        </w:rPr>
        <w:t>有150家无人机生产企业”一句中的“约”能否删去？请结合句子，说明理由。（3分）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不能删，“约” 是大概的意思，指目前我国大概有150家无无人机生产企业，若删去，则变成了目前我国就有150家这种企业，说法过于绝对，这体现了说明文语言的准确性。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kern w:val="0"/>
          <w:sz w:val="24"/>
          <w:szCs w:val="24"/>
        </w:rPr>
        <w:t>.第③段画线处运用了哪种说明方法？有什么作用？（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分类别，把常见的无人机分成三种不同类型。层次分明，条理清楚的说明了无人机的不同类型及其特点。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kern w:val="0"/>
          <w:sz w:val="24"/>
          <w:szCs w:val="24"/>
        </w:rPr>
        <w:t>.文章最后一段如果删去好不好？请联系全文内容说明理由。(3分）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 xml:space="preserve"> 不好。最后一段补充说明了，无人机带使用上还存在一些不足。呼吁制造商和消费者共同努力，体现说明文的严谨。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rPr>
          <w:rFonts w:hint="eastAsia" w:ascii="宋体" w:hAnsi="宋体" w:eastAsia="宋体" w:cs="宋体"/>
          <w:b/>
          <w:bCs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（四）阅读下面文字，完成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t>－2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题。（15分）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jc w:val="center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时光不旧，只是落满灰尘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jc w:val="center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朱成玉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both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①那时我20岁，却在经历人生的秋天，满目落红，遍地枯草，大有“晚景凄凉”的味道。在我自己看来，当时的窘境甚至不如隔壁的那个孤寡老人。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both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②他没有退休金，每日里靠捡拾垃圾艰难度日。喝酒算是他一天中唯一的一点乐趣吧。只有在喝点小酒的时候，那院子里才有了点儿活人的气息。那样的时候，我甚至能听到他哼着一些古老而神秘的曲调。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both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③他的院子里堆着的都是捡来的没来得及去卖的破烂，就是这廉价的破烂，竟然也遭遇了盗贼。那盗贼就是我。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both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④高考落榜后，父母让我去工厂做学徒工，我不去，关起门来坚持写作，梦想有一天可以写出名堂来。苍白无力的青春，空洞的辞藻，自然无法让我写出多么出彩的文章来。消极的我开始变得颓废，抽烟酗酒打架“无恶不作”，邻家隔几天就上门来和父母讨说法，父母气急败坏，不再给我零花钱，任凭我“自生自灭”。我要写稿投稿，没钱买稿纸和邮票，只好打了他的主意，因为我注意到，他那些垃圾里，有一些本子，是可以拿来用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both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⑤他并没有太严厉地呵斥，只是对我说：“你不好好读书，来这破烂堆里翻个啥？破烂就是破烂，还能翻出什么稀罕玩意来？”说完他就往那对破烂里一躺，和那堆破烂融为一体，好像要告诉我，那破烂是他的，也就他把那破烂当有用的东西吧。“嘿嘿，我也是个破烂。你来翻翻，看我口袋里有没有点儿值钱的东西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both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⑥我的脸羞臊得通红，只好和他坦白，说自己看中了他捡来的那些本子。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both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⑦“不过话说回来，破烂也分两种，一种是完全没有用的，一种是还有一点利用价值的，比如我捡的这种，还是可以换回一点钱的。”那天他喝了酒，心情不错，没有和我发火。借着酒劲儿，还对我进行了一番教诲，“人啊，不管多糟糕，哪怕你狼狈得像个垃圾一样，只要用心，你也会是那可以回收利用的垃圾。相反，你若自暴自弃，沉沦堕落，那么你就是把自己扔进了</w:t>
      </w:r>
      <w:r>
        <w:rPr>
          <w:rFonts w:hint="eastAsia" w:ascii="楷体" w:hAnsi="楷体" w:eastAsia="楷体" w:cs="楷体"/>
          <w:sz w:val="24"/>
          <w:szCs w:val="24"/>
          <w:em w:val="dot"/>
        </w:rPr>
        <w:t>不可回收</w:t>
      </w:r>
      <w:r>
        <w:rPr>
          <w:rFonts w:hint="eastAsia" w:ascii="楷体" w:hAnsi="楷体" w:eastAsia="楷体" w:cs="楷体"/>
          <w:sz w:val="24"/>
          <w:szCs w:val="24"/>
        </w:rPr>
        <w:t>的垃圾箱。”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both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⑧听着这话，一点不像一个捡破烂的老人说的，反倒像我的语文老师在课堂上给我讲的。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480" w:firstLineChars="200"/>
        <w:jc w:val="both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⑨为了“惩罚”我，他说，“去给我把窗玻璃给擦了吧，很久没擦了，都看不到外面的东西了。”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⑩我只好乖乖地就去擦玻璃。玻璃擦干净了，晦暗的屋子一下子亮堂了起来。他心情很好，招呼我喝一口。我捏着鼻子喝了一口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，辣得不行，直吐舌头，他倒是乐得前仰后合。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⑫最后，他在自己的垃圾里仔细挑拣，把那些我能用到的本子都给了我。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⑬“该惩罚也惩罚了，不过你既然帮我把玻璃擦得那么干净，也得奖励奖励，这些就奖励给你吧。”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⑭我流着泪接过那一摞本子，脏兮兮、皱巴巴已近迟暮的本子，我却坚信自己，可以在那上面写出干干净净，青春靓丽的文字来。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⑮一度以为，自己荒废了光阴，不可救药。但这个可敬的老人让我知道，时光还没有被我用旧，只是蒙上了一层灰垢而已。只要用心去擦一擦，那隐匿起来的时光随时都可以亮洁如新。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jc w:val="right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（选自《当代青年）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sz w:val="24"/>
          <w:szCs w:val="24"/>
        </w:rPr>
        <w:t>请用简洁的语言补全文章情节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发现“破烂”→</w:t>
      </w: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偷“破烂”</w:t>
      </w:r>
      <w:r>
        <w:rPr>
          <w:rFonts w:hint="eastAsia" w:ascii="宋体" w:hAnsi="宋体" w:eastAsia="宋体" w:cs="宋体"/>
          <w:sz w:val="24"/>
          <w:szCs w:val="24"/>
        </w:rPr>
        <w:t>被“教悔”→</w:t>
      </w: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受“惩罚”</w:t>
      </w:r>
      <w:r>
        <w:rPr>
          <w:rFonts w:hint="eastAsia" w:ascii="宋体" w:hAnsi="宋体" w:eastAsia="宋体" w:cs="宋体"/>
          <w:sz w:val="24"/>
          <w:szCs w:val="24"/>
        </w:rPr>
        <w:t>获“奖励”→</w:t>
      </w: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坚定“梦想”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sz w:val="24"/>
          <w:szCs w:val="24"/>
        </w:rPr>
        <w:t>结合语境，体会第⑦段中加点词语的含义。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不可回收：</w:t>
      </w: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本义是指物品（多指废品或旧货）不可收回利用．用在这里是一种比喻说法，指“我”如果自暴自弃，沉沦堕落就会一事无成毫无价值。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21.</w:t>
      </w:r>
      <w:r>
        <w:rPr>
          <w:rFonts w:hint="eastAsia" w:ascii="宋体" w:hAnsi="宋体" w:eastAsia="宋体" w:cs="宋体"/>
          <w:sz w:val="24"/>
          <w:szCs w:val="24"/>
        </w:rPr>
        <w:t>简要概括老人为什么要“惩罚”和“奖励”我。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因为“我”的盗窃行为和颓废消极，自暴自弃的精神状态而“惩罚”“我”；因为“我”擦拭干净玻璃而“奖励”我。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22.</w:t>
      </w:r>
      <w:r>
        <w:rPr>
          <w:rFonts w:hint="eastAsia" w:ascii="宋体" w:hAnsi="宋体" w:eastAsia="宋体" w:cs="宋体"/>
          <w:sz w:val="24"/>
          <w:szCs w:val="24"/>
        </w:rPr>
        <w:t>通读全文，谈谈你对文章标题“时光不旧，只是落满尘灰”的理解。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时光还没有被“我”用旧，只是蒙上了一层灰垢而已．只要用心去擦一擦，那隐匿起来的时光随时都可以亮洁如新．文章通过拾荒老人对“我”的“教育”使“我”明白人生处于困顿时，要乐观面对，坚定信心，就会像“被拭去灰尘的玻璃”那样“光洁如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23.</w:t>
      </w:r>
      <w:r>
        <w:rPr>
          <w:rFonts w:hint="eastAsia" w:ascii="宋体" w:hAnsi="宋体" w:eastAsia="宋体" w:cs="宋体"/>
          <w:sz w:val="24"/>
          <w:szCs w:val="24"/>
        </w:rPr>
        <w:t>那个“每日里靠捡拾垃圾艰难度日，喝点小酒作乐的孤寡老人”，最后在“我”的眼里成为了“可敬的老人”，是什么促使作者内心发生这样的变化？请结合文本谈谈。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lang w:val="en-US" w:eastAsia="zh-CN"/>
        </w:rPr>
        <w:t>因为“我”偷“垃圾”受到了老人的一番“教诲”，使“我”顿悟，那些意味深长的话出自一个拾荒者老人之口，让“我”用新的眼光来审视他，从心底深处对他产生了敬意。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四、写作</w:t>
      </w:r>
      <w:r>
        <w:rPr>
          <w:rFonts w:hint="eastAsia" w:ascii="宋体" w:hAnsi="宋体" w:eastAsia="宋体" w:cs="宋体"/>
          <w:sz w:val="24"/>
          <w:szCs w:val="24"/>
        </w:rPr>
        <w:t>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</w:rPr>
        <w:t>.请以“我想去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”为题写一篇作文（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写作提示：题材广泛，思维灵活，顺理成章即可，如“看海、拉萨、埃及、旅</w:t>
      </w:r>
      <w:r>
        <w:rPr>
          <w:rFonts w:hint="eastAsia" w:ascii="宋体" w:hAnsi="宋体" w:eastAsia="宋体" w:cs="宋体"/>
          <w:kern w:val="0"/>
          <w:sz w:val="24"/>
          <w:szCs w:val="24"/>
        </w:rPr>
        <w:t>行、草原、醉读、大唐，北宋、三国、认识李白，穿越历史”等。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80" w:lineRule="exact"/>
        <w:ind w:right="120" w:rightChars="57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写作要求：（1）请先在横线上把题目补充完整；</w:t>
      </w:r>
    </w:p>
    <w:p>
      <w:pPr>
        <w:keepNext w:val="0"/>
        <w:keepLines w:val="0"/>
        <w:pageBreakBefore w:val="0"/>
        <w:widowControl/>
        <w:tabs>
          <w:tab w:val="left" w:pos="1410"/>
        </w:tabs>
        <w:kinsoku/>
        <w:wordWrap/>
        <w:overflowPunct/>
        <w:topLinePunct w:val="0"/>
        <w:autoSpaceDE/>
        <w:autoSpaceDN/>
        <w:bidi w:val="0"/>
        <w:spacing w:after="0" w:line="480" w:lineRule="exact"/>
        <w:ind w:right="120" w:rightChars="57" w:firstLine="1200" w:firstLineChars="5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（2）文章以记述为主，叙事清晰，故事引人，鼓励创新；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firstLine="1200" w:firstLineChars="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（3）内容具体，语言流畅，想象奇特，</w:t>
      </w:r>
      <w:r>
        <w:rPr>
          <w:rFonts w:hint="eastAsia" w:ascii="宋体" w:hAnsi="宋体" w:eastAsia="宋体" w:cs="宋体"/>
          <w:sz w:val="24"/>
          <w:szCs w:val="24"/>
        </w:rPr>
        <w:t>全文不少于600字；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Lucida Console">
    <w:panose1 w:val="020B0609040504020204"/>
    <w:charset w:val="00"/>
    <w:family w:val="modern"/>
    <w:pitch w:val="default"/>
    <w:sig w:usb0="8000028F" w:usb1="00001800" w:usb2="00000000" w:usb3="00000000" w:csb0="0000001F" w:csb1="D7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Vrinda">
    <w:panose1 w:val="020B0502040204020203"/>
    <w:charset w:val="00"/>
    <w:family w:val="roman"/>
    <w:pitch w:val="default"/>
    <w:sig w:usb0="00010003" w:usb1="00000000" w:usb2="00000000" w:usb3="00000000" w:csb0="00000001" w:csb1="00000000"/>
  </w:font>
  <w:font w:name="Agency FB">
    <w:altName w:val="Malgun Gothic"/>
    <w:panose1 w:val="020B0503020202020204"/>
    <w:charset w:val="00"/>
    <w:family w:val="swiss"/>
    <w:pitch w:val="default"/>
    <w:sig w:usb0="00000000" w:usb1="00000000" w:usb2="00000000" w:usb3="00000000" w:csb0="2000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Kozuka Mincho Std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altName w:val="Lucida Sans Unicode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Adobe 宋体 Std L">
    <w:altName w:val="宋体"/>
    <w:panose1 w:val="02020300000000000000"/>
    <w:charset w:val="86"/>
    <w:family w:val="roman"/>
    <w:pitch w:val="default"/>
    <w:sig w:usb0="00000000" w:usb1="00000000" w:usb2="00000016" w:usb3="00000000" w:csb0="00060007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汉仪书宋二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楷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穝灿砰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TIXGenera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Reference Sans Serif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准圆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经典细空艺">
    <w:altName w:val="宋体"/>
    <w:panose1 w:val="02010609000101010101"/>
    <w:charset w:val="86"/>
    <w:family w:val="modern"/>
    <w:pitch w:val="default"/>
    <w:sig w:usb0="00000000" w:usb1="00000000" w:usb2="0000001E" w:usb3="00000000" w:csb0="00040000" w:csb1="00000000"/>
  </w:font>
  <w:font w:name="hakuyoxingshu7000">
    <w:altName w:val="宋体"/>
    <w:panose1 w:val="02000600000000000000"/>
    <w:charset w:val="88"/>
    <w:family w:val="auto"/>
    <w:pitch w:val="default"/>
    <w:sig w:usb0="00000000" w:usb1="00000000" w:usb2="0000003F" w:usb3="00000000" w:csb0="603F00FF" w:csb1="FFFF0000"/>
  </w:font>
  <w:font w:name="宋体-PUA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GulimChe">
    <w:panose1 w:val="020B0609000101010101"/>
    <w:charset w:val="81"/>
    <w:family w:val="modern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方正大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宋体-方正超大字符集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Italic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方正黑体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ZBFH">
    <w:altName w:val="Times New Roman"/>
    <w:panose1 w:val="00000000000000000000"/>
    <w:charset w:val="00"/>
    <w:family w:val="auto"/>
    <w:pitch w:val="default"/>
    <w:sig w:usb0="00000000" w:usb1="00000000" w:usb2="00000008" w:usb3="00000000" w:csb0="000001FF" w:csb1="00000000"/>
  </w:font>
  <w:font w:name="方正宋三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宋体 Std L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+mn-cs">
    <w:altName w:val="Courier New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rdiaUPC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方正大黑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ˎ̥ Verdan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΢ȭхڢ, ڌ墬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粗活意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΢ȭхڢ, ڌ墬 ˎ̥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简">
    <w:altName w:val="黑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Algerian">
    <w:altName w:val="Gabriola"/>
    <w:panose1 w:val="04020705040A02060702"/>
    <w:charset w:val="00"/>
    <w:family w:val="auto"/>
    <w:pitch w:val="default"/>
    <w:sig w:usb0="00000000" w:usb1="00000000" w:usb2="00000000" w:usb3="00000000" w:csb0="2000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行楷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50"/>
    <w:family w:val="auto"/>
    <w:pitch w:val="default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文鼎中黑">
    <w:altName w:val="黑体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20000001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方正超粗黑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昆仑细圆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David">
    <w:panose1 w:val="020E0502060401010101"/>
    <w:charset w:val="B1"/>
    <w:family w:val="swiss"/>
    <w:pitch w:val="default"/>
    <w:sig w:usb0="00000801" w:usb1="00000000" w:usb2="00000000" w:usb3="00000000" w:csb0="00000020" w:csb1="002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其他正文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entury Schoolbook">
    <w:altName w:val="Segoe Print"/>
    <w:panose1 w:val="02040604050505020304"/>
    <w:charset w:val="00"/>
    <w:family w:val="roman"/>
    <w:pitch w:val="default"/>
    <w:sig w:usb0="00000000" w:usb1="00000000" w:usb2="00000000" w:usb3="00000000" w:csb0="2000009F" w:csb1="DFD7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华康海报体W12(P)">
    <w:altName w:val="宋体"/>
    <w:panose1 w:val="040B0C00000000000000"/>
    <w:charset w:val="86"/>
    <w:family w:val="decorative"/>
    <w:pitch w:val="default"/>
    <w:sig w:usb0="00000000" w:usb1="00000000" w:usb2="00000012" w:usb3="00000000" w:csb0="00040000" w:csb1="00000000"/>
  </w:font>
  <w:font w:name="FrankRuehl">
    <w:panose1 w:val="020E0503060101010101"/>
    <w:charset w:val="B1"/>
    <w:family w:val="swiss"/>
    <w:pitch w:val="default"/>
    <w:sig w:usb0="00000801" w:usb1="00000000" w:usb2="00000000" w:usb3="00000000" w:csb0="00000020" w:csb1="002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汉仪中楷简">
    <w:altName w:val="微软雅黑"/>
    <w:panose1 w:val="02010604000101010101"/>
    <w:charset w:val="86"/>
    <w:family w:val="auto"/>
    <w:pitch w:val="default"/>
    <w:sig w:usb0="00000000" w:usb1="0000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方正楷体简体 Regular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EU-BX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dobe Caslon Pro TNY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中宋 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iknow-qb_home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_editor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share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grade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replyer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工房云字库舒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Fixedsys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清茶楷体预览版">
    <w:altName w:val="宋体"/>
    <w:panose1 w:val="02000500040000020004"/>
    <w:charset w:val="86"/>
    <w:family w:val="auto"/>
    <w:pitch w:val="default"/>
    <w:sig w:usb0="00000000" w:usb1="00000000" w:usb2="00000010" w:usb3="00000000" w:csb0="00040001" w:csb1="00000000"/>
  </w:font>
  <w:font w:name="叶根友特隶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1440" w:firstLineChars="80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>八年级语文</w:t>
    </w:r>
    <w:r>
      <w:rPr>
        <w:rFonts w:hint="eastAsia"/>
        <w:lang w:val="en-US" w:eastAsia="zh-CN"/>
      </w:rPr>
      <w:t xml:space="preserve">    共8页     第      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C2FD9"/>
    <w:rsid w:val="4AB20755"/>
    <w:rsid w:val="7CFC2F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Emphasis"/>
    <w:basedOn w:val="5"/>
    <w:qFormat/>
    <w:uiPriority w:val="0"/>
    <w:rPr>
      <w:i/>
      <w:i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Administrator</cp:lastModifiedBy>
  <cp:revision>语文备课大师【全免费】</cp:revision>
  <dcterms:created xsi:type="dcterms:W3CDTF">2017-11-06T13:48:00Z</dcterms:created>
  <dcterms:modified xsi:type="dcterms:W3CDTF">2017-11-06T23:02:43Z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