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1D3" w:rsidRPr="00CD1C5D" w:rsidRDefault="00D651D3" w:rsidP="007F3F30">
      <w:pPr>
        <w:pStyle w:val="a6"/>
        <w:spacing w:line="360" w:lineRule="auto"/>
        <w:ind w:firstLineChars="200" w:firstLine="420"/>
        <w:jc w:val="center"/>
        <w:rPr>
          <w:rFonts w:hAnsi="宋体" w:cs="Times New Roman"/>
        </w:rPr>
      </w:pPr>
      <w:r w:rsidRPr="00CD1C5D">
        <w:rPr>
          <w:rFonts w:hAnsi="宋体" w:cs="Times New Roman" w:hint="eastAsia"/>
        </w:rPr>
        <w:t>专题精练十五　说明文阅读</w:t>
      </w:r>
    </w:p>
    <w:p w:rsidR="00D651D3" w:rsidRPr="00CD1C5D" w:rsidRDefault="00D651D3" w:rsidP="007F3F30">
      <w:pPr>
        <w:pStyle w:val="a6"/>
        <w:spacing w:line="360" w:lineRule="auto"/>
        <w:ind w:firstLineChars="200" w:firstLine="420"/>
        <w:jc w:val="center"/>
        <w:rPr>
          <w:rFonts w:hAnsi="宋体" w:cs="Times New Roman"/>
        </w:rPr>
      </w:pPr>
      <w:r w:rsidRPr="00CD1C5D">
        <w:rPr>
          <w:rFonts w:hAnsi="宋体" w:cs="Times New Roman" w:hint="eastAsia"/>
          <w:u w:val="double"/>
        </w:rPr>
        <w:t>一、地域文化</w:t>
      </w:r>
    </w:p>
    <w:p w:rsidR="00D651D3" w:rsidRPr="00CD1C5D" w:rsidRDefault="00D651D3" w:rsidP="007F3F30">
      <w:pPr>
        <w:pStyle w:val="a6"/>
        <w:spacing w:line="360" w:lineRule="auto"/>
        <w:ind w:firstLineChars="200" w:firstLine="420"/>
        <w:jc w:val="center"/>
        <w:rPr>
          <w:rFonts w:hAnsi="宋体" w:cs="Times New Roman"/>
        </w:rPr>
      </w:pPr>
      <w:r w:rsidRPr="00CD1C5D">
        <w:rPr>
          <w:rFonts w:hAnsi="宋体" w:cs="Times New Roman"/>
        </w:rPr>
        <w:t>(</w:t>
      </w:r>
      <w:r w:rsidRPr="00CD1C5D">
        <w:rPr>
          <w:rFonts w:hAnsi="宋体" w:cs="Times New Roman" w:hint="eastAsia"/>
        </w:rPr>
        <w:t>一</w:t>
      </w:r>
      <w:r w:rsidRPr="00CD1C5D">
        <w:rPr>
          <w:rFonts w:hAnsi="宋体" w:cs="Times New Roman"/>
        </w:rPr>
        <w:t>)</w:t>
      </w:r>
      <w:r w:rsidRPr="00CD1C5D">
        <w:rPr>
          <w:rFonts w:hAnsi="宋体" w:cs="Times New Roman" w:hint="eastAsia"/>
        </w:rPr>
        <w:t>多姿多彩的贵州酒文化</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①贵州气候温和</w:t>
      </w:r>
      <w:r w:rsidRPr="00CD1C5D">
        <w:rPr>
          <w:rFonts w:hAnsi="宋体" w:cs="楷体_GB2312" w:hint="eastAsia"/>
        </w:rPr>
        <w:t>，</w:t>
      </w:r>
      <w:r w:rsidRPr="00CD1C5D">
        <w:rPr>
          <w:rFonts w:hAnsi="宋体" w:cs="Times New Roman" w:hint="eastAsia"/>
        </w:rPr>
        <w:t>物产丰富</w:t>
      </w:r>
      <w:r w:rsidRPr="00CD1C5D">
        <w:rPr>
          <w:rFonts w:hAnsi="宋体" w:cs="楷体_GB2312" w:hint="eastAsia"/>
        </w:rPr>
        <w:t>，</w:t>
      </w:r>
      <w:r w:rsidRPr="00CD1C5D">
        <w:rPr>
          <w:rFonts w:hAnsi="宋体" w:cs="Times New Roman" w:hint="eastAsia"/>
        </w:rPr>
        <w:t>粮食种类齐全</w:t>
      </w:r>
      <w:r w:rsidRPr="00CD1C5D">
        <w:rPr>
          <w:rFonts w:hAnsi="宋体" w:cs="楷体_GB2312" w:hint="eastAsia"/>
        </w:rPr>
        <w:t>，</w:t>
      </w:r>
      <w:r w:rsidRPr="00CD1C5D">
        <w:rPr>
          <w:rFonts w:hAnsi="宋体" w:cs="Times New Roman" w:hint="eastAsia"/>
        </w:rPr>
        <w:t>加之地处长江、珠江两大河流的上游</w:t>
      </w:r>
      <w:r w:rsidRPr="00CD1C5D">
        <w:rPr>
          <w:rFonts w:hAnsi="宋体" w:cs="楷体_GB2312" w:hint="eastAsia"/>
        </w:rPr>
        <w:t>，</w:t>
      </w:r>
      <w:r w:rsidRPr="00CD1C5D">
        <w:rPr>
          <w:rFonts w:hAnsi="宋体" w:cs="Times New Roman" w:hint="eastAsia"/>
        </w:rPr>
        <w:t>水质优良</w:t>
      </w:r>
      <w:r w:rsidRPr="00CD1C5D">
        <w:rPr>
          <w:rFonts w:hAnsi="宋体" w:cs="楷体_GB2312" w:hint="eastAsia"/>
        </w:rPr>
        <w:t>，</w:t>
      </w:r>
      <w:r w:rsidRPr="00CD1C5D">
        <w:rPr>
          <w:rFonts w:hAnsi="宋体" w:cs="Times New Roman" w:hint="eastAsia"/>
        </w:rPr>
        <w:t>这就给酿酒业创造了前提条件。所以</w:t>
      </w:r>
      <w:r w:rsidRPr="00CD1C5D">
        <w:rPr>
          <w:rFonts w:hAnsi="宋体" w:cs="楷体_GB2312" w:hint="eastAsia"/>
        </w:rPr>
        <w:t>，</w:t>
      </w:r>
      <w:r w:rsidRPr="00CD1C5D">
        <w:rPr>
          <w:rFonts w:hAnsi="宋体" w:cs="Times New Roman" w:hint="eastAsia"/>
        </w:rPr>
        <w:t>西南地区历来是名酒之乡</w:t>
      </w:r>
      <w:r w:rsidRPr="00CD1C5D">
        <w:rPr>
          <w:rFonts w:hAnsi="宋体" w:cs="楷体_GB2312" w:hint="eastAsia"/>
        </w:rPr>
        <w:t>，</w:t>
      </w:r>
      <w:r w:rsidRPr="00CD1C5D">
        <w:rPr>
          <w:rFonts w:hAnsi="宋体" w:cs="Times New Roman" w:hint="eastAsia"/>
        </w:rPr>
        <w:t>不但有享誉全球的茅台、五粮液</w:t>
      </w:r>
      <w:r w:rsidRPr="00CD1C5D">
        <w:rPr>
          <w:rFonts w:hAnsi="宋体" w:cs="楷体_GB2312" w:hint="eastAsia"/>
        </w:rPr>
        <w:t>，</w:t>
      </w:r>
      <w:r w:rsidRPr="00CD1C5D">
        <w:rPr>
          <w:rFonts w:hAnsi="宋体" w:cs="Times New Roman" w:hint="eastAsia"/>
        </w:rPr>
        <w:t>而且各族人民利用丰富的粮食资源和土特产</w:t>
      </w:r>
      <w:r w:rsidRPr="00CD1C5D">
        <w:rPr>
          <w:rFonts w:hAnsi="宋体" w:cs="楷体_GB2312" w:hint="eastAsia"/>
        </w:rPr>
        <w:t>，</w:t>
      </w:r>
      <w:r w:rsidRPr="00CD1C5D">
        <w:rPr>
          <w:rFonts w:hAnsi="宋体" w:cs="Times New Roman" w:hint="eastAsia"/>
        </w:rPr>
        <w:t>酿制出了具有地方特色和民族特色的各种佳酿。</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②贵州各少数民族几乎家家都会酿酒</w:t>
      </w:r>
      <w:r w:rsidRPr="00CD1C5D">
        <w:rPr>
          <w:rFonts w:hAnsi="宋体" w:cs="楷体_GB2312" w:hint="eastAsia"/>
        </w:rPr>
        <w:t>，</w:t>
      </w:r>
      <w:r w:rsidRPr="00CD1C5D">
        <w:rPr>
          <w:rFonts w:hAnsi="宋体" w:cs="Times New Roman" w:hint="eastAsia"/>
        </w:rPr>
        <w:t>各种粮食在他们手中都可以酿出酒来。</w:t>
      </w:r>
      <w:r w:rsidRPr="00CD1C5D">
        <w:rPr>
          <w:rFonts w:hAnsi="宋体" w:cs="Times New Roman" w:hint="eastAsia"/>
          <w:u w:val="single"/>
        </w:rPr>
        <w:t>一般说来</w:t>
      </w:r>
      <w:r w:rsidRPr="00CD1C5D">
        <w:rPr>
          <w:rFonts w:hAnsi="宋体" w:cs="楷体_GB2312" w:hint="eastAsia"/>
          <w:u w:val="single"/>
        </w:rPr>
        <w:t>，居住平坝、河谷地带各族，多酿米酒，而且糯米酒为最佳，如侗族、布依族、壮族等；居住山地者多用玉米、红薯、土豆、青稞等来酿酒。这些自酿的酒，一般度数不高，可相对加量饮用。</w:t>
      </w:r>
      <w:r w:rsidRPr="00CD1C5D">
        <w:rPr>
          <w:rFonts w:hAnsi="宋体" w:cs="Times New Roman" w:hint="eastAsia"/>
        </w:rPr>
        <w:t>少数民族同胞好客、豪爽的品格从酒文化中得到了充分体现。</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③侗族、苗族的拦门酒</w:t>
      </w:r>
      <w:r w:rsidRPr="00CD1C5D">
        <w:rPr>
          <w:rFonts w:hAnsi="宋体" w:cs="楷体_GB2312" w:hint="eastAsia"/>
        </w:rPr>
        <w:t>，</w:t>
      </w:r>
      <w:r w:rsidRPr="00CD1C5D">
        <w:rPr>
          <w:rFonts w:hAnsi="宋体" w:cs="Times New Roman" w:hint="eastAsia"/>
        </w:rPr>
        <w:t>就别具情趣。有贵客到苗寨、侗寨</w:t>
      </w:r>
      <w:r w:rsidRPr="00CD1C5D">
        <w:rPr>
          <w:rFonts w:hAnsi="宋体" w:cs="楷体_GB2312" w:hint="eastAsia"/>
        </w:rPr>
        <w:t>，</w:t>
      </w:r>
      <w:r w:rsidRPr="00CD1C5D">
        <w:rPr>
          <w:rFonts w:hAnsi="宋体" w:cs="Times New Roman" w:hint="eastAsia"/>
        </w:rPr>
        <w:t>主人就在寨门口搭起牌坊彩楼</w:t>
      </w:r>
      <w:r w:rsidRPr="00CD1C5D">
        <w:rPr>
          <w:rFonts w:hAnsi="宋体" w:cs="楷体_GB2312" w:hint="eastAsia"/>
        </w:rPr>
        <w:t>，</w:t>
      </w:r>
      <w:r w:rsidRPr="00CD1C5D">
        <w:rPr>
          <w:rFonts w:hAnsi="宋体" w:cs="Times New Roman" w:hint="eastAsia"/>
        </w:rPr>
        <w:t>寨中姑娘们身着节日盛装</w:t>
      </w:r>
      <w:r w:rsidRPr="00CD1C5D">
        <w:rPr>
          <w:rFonts w:hAnsi="宋体" w:cs="楷体_GB2312" w:hint="eastAsia"/>
        </w:rPr>
        <w:t>，</w:t>
      </w:r>
      <w:r w:rsidRPr="00CD1C5D">
        <w:rPr>
          <w:rFonts w:hAnsi="宋体" w:cs="Times New Roman" w:hint="eastAsia"/>
        </w:rPr>
        <w:t>到寨门外排成两行迎接客人</w:t>
      </w:r>
      <w:r w:rsidRPr="00CD1C5D">
        <w:rPr>
          <w:rFonts w:hAnsi="宋体" w:cs="楷体_GB2312" w:hint="eastAsia"/>
        </w:rPr>
        <w:t>，</w:t>
      </w:r>
      <w:r w:rsidRPr="00CD1C5D">
        <w:rPr>
          <w:rFonts w:hAnsi="宋体" w:cs="Times New Roman" w:hint="eastAsia"/>
        </w:rPr>
        <w:t>每个姑娘手里都举着装满米酒的牛角依次向客人敬酒。一牛角可盛一斤多米酒</w:t>
      </w:r>
      <w:r w:rsidRPr="00CD1C5D">
        <w:rPr>
          <w:rFonts w:hAnsi="宋体" w:cs="楷体_GB2312" w:hint="eastAsia"/>
        </w:rPr>
        <w:t>，</w:t>
      </w:r>
      <w:r w:rsidRPr="00CD1C5D">
        <w:rPr>
          <w:rFonts w:hAnsi="宋体" w:cs="Times New Roman" w:hint="eastAsia"/>
        </w:rPr>
        <w:t>如果客人不懂规矩</w:t>
      </w:r>
      <w:r w:rsidRPr="00CD1C5D">
        <w:rPr>
          <w:rFonts w:hAnsi="宋体" w:cs="楷体_GB2312" w:hint="eastAsia"/>
        </w:rPr>
        <w:t>，</w:t>
      </w:r>
      <w:r w:rsidRPr="00CD1C5D">
        <w:rPr>
          <w:rFonts w:hAnsi="宋体" w:cs="Times New Roman" w:hint="eastAsia"/>
        </w:rPr>
        <w:t>用手去碰牛角</w:t>
      </w:r>
      <w:r w:rsidRPr="00CD1C5D">
        <w:rPr>
          <w:rFonts w:hAnsi="宋体" w:cs="楷体_GB2312" w:hint="eastAsia"/>
        </w:rPr>
        <w:t>，</w:t>
      </w:r>
      <w:r w:rsidRPr="00CD1C5D">
        <w:rPr>
          <w:rFonts w:hAnsi="宋体" w:cs="Times New Roman" w:hint="eastAsia"/>
        </w:rPr>
        <w:t>就得将牛角里的酒全部喝下</w:t>
      </w:r>
      <w:r w:rsidRPr="00CD1C5D">
        <w:rPr>
          <w:rFonts w:hAnsi="宋体" w:cs="楷体_GB2312" w:hint="eastAsia"/>
        </w:rPr>
        <w:t>，</w:t>
      </w:r>
      <w:r w:rsidRPr="00CD1C5D">
        <w:rPr>
          <w:rFonts w:hAnsi="宋体" w:cs="Times New Roman" w:hint="eastAsia"/>
        </w:rPr>
        <w:t>三下两下</w:t>
      </w:r>
      <w:r w:rsidRPr="00CD1C5D">
        <w:rPr>
          <w:rFonts w:hAnsi="宋体" w:cs="楷体_GB2312" w:hint="eastAsia"/>
        </w:rPr>
        <w:t>，客人就会被醉倒在大门外，故称“拦门酒”。正确的做法是，当姑娘们敬酒时，用不着客套，只需垂下或背着两手，仰脖伸嘴去接，这样一个姑娘敬一口也就算过关，不致被醉倒在门外。</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④土家族、苗族、彝族的“咂酒”也别具一格。“咂酒”的制作原料是玉米、高粱、荞子、毛稗等</w:t>
      </w:r>
      <w:r w:rsidRPr="00CD1C5D">
        <w:rPr>
          <w:rFonts w:hAnsi="宋体" w:cs="楷体_GB2312" w:hint="eastAsia"/>
        </w:rPr>
        <w:t>，</w:t>
      </w:r>
      <w:r w:rsidRPr="00CD1C5D">
        <w:rPr>
          <w:rFonts w:hAnsi="宋体" w:cs="Times New Roman" w:hint="eastAsia"/>
        </w:rPr>
        <w:t>先将原料磨成瓣状颗粒</w:t>
      </w:r>
      <w:r w:rsidRPr="00CD1C5D">
        <w:rPr>
          <w:rFonts w:hAnsi="宋体" w:cs="楷体_GB2312" w:hint="eastAsia"/>
        </w:rPr>
        <w:t>，</w:t>
      </w:r>
      <w:r w:rsidRPr="00CD1C5D">
        <w:rPr>
          <w:rFonts w:hAnsi="宋体" w:cs="Times New Roman" w:hint="eastAsia"/>
        </w:rPr>
        <w:t>和水拌匀</w:t>
      </w:r>
      <w:r w:rsidRPr="00CD1C5D">
        <w:rPr>
          <w:rFonts w:hAnsi="宋体" w:cs="楷体_GB2312" w:hint="eastAsia"/>
        </w:rPr>
        <w:t>，</w:t>
      </w:r>
      <w:r w:rsidRPr="00CD1C5D">
        <w:rPr>
          <w:rFonts w:hAnsi="宋体" w:cs="Times New Roman" w:hint="eastAsia"/>
        </w:rPr>
        <w:t>用木甄蒸熟</w:t>
      </w:r>
      <w:r w:rsidRPr="00CD1C5D">
        <w:rPr>
          <w:rFonts w:hAnsi="宋体" w:cs="楷体_GB2312" w:hint="eastAsia"/>
        </w:rPr>
        <w:t>，</w:t>
      </w:r>
      <w:r w:rsidRPr="00CD1C5D">
        <w:rPr>
          <w:rFonts w:hAnsi="宋体" w:cs="Times New Roman" w:hint="eastAsia"/>
        </w:rPr>
        <w:t>摊开晾晒</w:t>
      </w:r>
      <w:r w:rsidRPr="00CD1C5D">
        <w:rPr>
          <w:rFonts w:hAnsi="宋体" w:cs="楷体_GB2312" w:hint="eastAsia"/>
        </w:rPr>
        <w:t>，</w:t>
      </w:r>
      <w:r w:rsidRPr="00CD1C5D">
        <w:rPr>
          <w:rFonts w:hAnsi="宋体" w:cs="Times New Roman" w:hint="eastAsia"/>
        </w:rPr>
        <w:t>调配麸曲拌匀</w:t>
      </w:r>
      <w:r w:rsidRPr="00CD1C5D">
        <w:rPr>
          <w:rFonts w:hAnsi="宋体" w:cs="楷体_GB2312" w:hint="eastAsia"/>
        </w:rPr>
        <w:t>，</w:t>
      </w:r>
      <w:r w:rsidRPr="00CD1C5D">
        <w:rPr>
          <w:rFonts w:hAnsi="宋体" w:cs="Times New Roman" w:hint="eastAsia"/>
        </w:rPr>
        <w:t>装入细篾箩内</w:t>
      </w:r>
      <w:r w:rsidRPr="00CD1C5D">
        <w:rPr>
          <w:rFonts w:hAnsi="宋体" w:cs="楷体_GB2312" w:hint="eastAsia"/>
        </w:rPr>
        <w:t>，</w:t>
      </w:r>
      <w:r w:rsidRPr="00CD1C5D">
        <w:rPr>
          <w:rFonts w:hAnsi="宋体" w:cs="Times New Roman" w:hint="eastAsia"/>
        </w:rPr>
        <w:t>壅于麦草堆中</w:t>
      </w:r>
      <w:r w:rsidRPr="00CD1C5D">
        <w:rPr>
          <w:rFonts w:hAnsi="宋体" w:cs="楷体_GB2312" w:hint="eastAsia"/>
        </w:rPr>
        <w:t>，</w:t>
      </w:r>
      <w:r w:rsidRPr="00CD1C5D">
        <w:rPr>
          <w:rFonts w:hAnsi="宋体" w:cs="Times New Roman" w:hint="eastAsia"/>
        </w:rPr>
        <w:t>加盖封闭</w:t>
      </w:r>
      <w:r w:rsidRPr="00CD1C5D">
        <w:rPr>
          <w:rFonts w:hAnsi="宋体" w:cs="楷体_GB2312" w:hint="eastAsia"/>
        </w:rPr>
        <w:t>，</w:t>
      </w:r>
      <w:r w:rsidRPr="00CD1C5D">
        <w:rPr>
          <w:rFonts w:hAnsi="宋体" w:cs="Times New Roman" w:hint="eastAsia"/>
        </w:rPr>
        <w:t>捂热发酵</w:t>
      </w:r>
      <w:r w:rsidRPr="00CD1C5D">
        <w:rPr>
          <w:rFonts w:hAnsi="宋体" w:cs="楷体_GB2312" w:hint="eastAsia"/>
        </w:rPr>
        <w:t>，</w:t>
      </w:r>
      <w:r w:rsidRPr="00CD1C5D">
        <w:rPr>
          <w:rFonts w:hAnsi="宋体" w:cs="Times New Roman" w:hint="eastAsia"/>
        </w:rPr>
        <w:t>直至透顶</w:t>
      </w:r>
      <w:r w:rsidRPr="00CD1C5D">
        <w:rPr>
          <w:rFonts w:hAnsi="宋体" w:cs="楷体_GB2312" w:hint="eastAsia"/>
        </w:rPr>
        <w:t>，</w:t>
      </w:r>
      <w:r w:rsidRPr="00CD1C5D">
        <w:rPr>
          <w:rFonts w:hAnsi="宋体" w:cs="Times New Roman" w:hint="eastAsia"/>
        </w:rPr>
        <w:t>揭开麦草和封盖散热。然后取玉米二至三斤</w:t>
      </w:r>
      <w:r w:rsidRPr="00CD1C5D">
        <w:rPr>
          <w:rFonts w:hAnsi="宋体" w:cs="楷体_GB2312" w:hint="eastAsia"/>
        </w:rPr>
        <w:t>，</w:t>
      </w:r>
      <w:r w:rsidRPr="00CD1C5D">
        <w:rPr>
          <w:rFonts w:hAnsi="宋体" w:cs="Times New Roman" w:hint="eastAsia"/>
        </w:rPr>
        <w:t>用微火炒黄</w:t>
      </w:r>
      <w:r w:rsidRPr="00CD1C5D">
        <w:rPr>
          <w:rFonts w:hAnsi="宋体" w:cs="Times New Roman"/>
        </w:rPr>
        <w:t>(</w:t>
      </w:r>
      <w:r w:rsidRPr="00CD1C5D">
        <w:rPr>
          <w:rFonts w:hAnsi="宋体" w:cs="Times New Roman" w:hint="eastAsia"/>
        </w:rPr>
        <w:t>不能爆花</w:t>
      </w:r>
      <w:r w:rsidRPr="00CD1C5D">
        <w:rPr>
          <w:rFonts w:hAnsi="宋体" w:cs="Times New Roman"/>
        </w:rPr>
        <w:t>)</w:t>
      </w:r>
      <w:r w:rsidRPr="00CD1C5D">
        <w:rPr>
          <w:rFonts w:hAnsi="宋体" w:cs="楷体_GB2312" w:hint="eastAsia"/>
        </w:rPr>
        <w:t>，</w:t>
      </w:r>
      <w:r w:rsidRPr="00CD1C5D">
        <w:rPr>
          <w:rFonts w:hAnsi="宋体" w:cs="Times New Roman" w:hint="eastAsia"/>
        </w:rPr>
        <w:t>投入瓮中</w:t>
      </w:r>
      <w:r w:rsidRPr="00CD1C5D">
        <w:rPr>
          <w:rFonts w:hAnsi="宋体" w:cs="楷体_GB2312" w:hint="eastAsia"/>
        </w:rPr>
        <w:t>，</w:t>
      </w:r>
      <w:r w:rsidRPr="00CD1C5D">
        <w:rPr>
          <w:rFonts w:hAnsi="宋体" w:cs="Times New Roman" w:hint="eastAsia"/>
        </w:rPr>
        <w:t>以瓮容量的二分之一或三分之二为限</w:t>
      </w:r>
      <w:r w:rsidRPr="00CD1C5D">
        <w:rPr>
          <w:rFonts w:hAnsi="宋体" w:cs="楷体_GB2312" w:hint="eastAsia"/>
        </w:rPr>
        <w:t>，</w:t>
      </w:r>
      <w:r w:rsidRPr="00CD1C5D">
        <w:rPr>
          <w:rFonts w:hAnsi="宋体" w:cs="Times New Roman" w:hint="eastAsia"/>
        </w:rPr>
        <w:t>加上先前制好的发酵料</w:t>
      </w:r>
      <w:r w:rsidRPr="00CD1C5D">
        <w:rPr>
          <w:rFonts w:hAnsi="宋体" w:cs="楷体_GB2312" w:hint="eastAsia"/>
        </w:rPr>
        <w:t>，将瓮口塞好，再用柴灰和泥封严。或者把瓮置于炕楼上，火熏炕一月左右，这种“咂酒”，味辣回甜，易醉人。或者置瓮于阴凉处，待要饮用的一星期前，窖于高温的发酵物堆中，瓮口露外，这种“咂酒”，蜜甜味浓，胜于葡萄酒，不易</w:t>
      </w:r>
      <w:r w:rsidRPr="00CD1C5D">
        <w:rPr>
          <w:rFonts w:hAnsi="宋体" w:cs="Times New Roman" w:hint="eastAsia"/>
        </w:rPr>
        <w:t>醉人。取用时</w:t>
      </w:r>
      <w:r w:rsidRPr="00CD1C5D">
        <w:rPr>
          <w:rFonts w:hAnsi="宋体" w:cs="楷体_GB2312" w:hint="eastAsia"/>
        </w:rPr>
        <w:t>，用冷开水或凉水灌入瓮中，浸泡时许，用两根长约七尺，底部不通，根部四周有小孔的空心竹管，用棕片或纱布包好根部，插入瓮底，导出酒液。导酒时，随导随注入凉开水，再根据酒味的浓淡分级注入瓶中储存以备待客。也可以直接抓住竹管吮吸，吮吸时口内“咂</w:t>
      </w:r>
      <w:r w:rsidRPr="00CD1C5D">
        <w:rPr>
          <w:rFonts w:hAnsi="宋体" w:cs="Times New Roman" w:hint="eastAsia"/>
        </w:rPr>
        <w:t>……咂”有声</w:t>
      </w:r>
      <w:r w:rsidRPr="00CD1C5D">
        <w:rPr>
          <w:rFonts w:hAnsi="宋体" w:cs="楷体_GB2312" w:hint="eastAsia"/>
        </w:rPr>
        <w:t>，故称“咂酒”。“咂酒”浓郁醇正，清香爽口，是待客的佳品。</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⑤除一般饮用酒外</w:t>
      </w:r>
      <w:r w:rsidRPr="00CD1C5D">
        <w:rPr>
          <w:rFonts w:hAnsi="宋体" w:cs="楷体_GB2312" w:hint="eastAsia"/>
        </w:rPr>
        <w:t>，</w:t>
      </w:r>
      <w:r w:rsidRPr="00CD1C5D">
        <w:rPr>
          <w:rFonts w:hAnsi="宋体" w:cs="Times New Roman" w:hint="eastAsia"/>
        </w:rPr>
        <w:t>各族还根据当地特产制成各种风味酒和保健酒。</w:t>
      </w:r>
      <w:r w:rsidRPr="00CD1C5D">
        <w:rPr>
          <w:rFonts w:hAnsi="宋体" w:cs="Times New Roman" w:hint="eastAsia"/>
          <w:u w:val="single"/>
        </w:rPr>
        <w:t>如用维生素含量极高的刺梨</w:t>
      </w:r>
      <w:r w:rsidRPr="00CD1C5D">
        <w:rPr>
          <w:rFonts w:hAnsi="宋体" w:cs="楷体_GB2312" w:hint="eastAsia"/>
          <w:u w:val="single"/>
        </w:rPr>
        <w:t>，</w:t>
      </w:r>
      <w:r w:rsidRPr="00CD1C5D">
        <w:rPr>
          <w:rFonts w:hAnsi="宋体" w:cs="Times New Roman" w:hint="eastAsia"/>
          <w:u w:val="single"/>
        </w:rPr>
        <w:t>配优质白糯米酒酿制成的刺梨酒</w:t>
      </w:r>
      <w:r w:rsidRPr="00CD1C5D">
        <w:rPr>
          <w:rFonts w:hAnsi="宋体" w:cs="楷体_GB2312" w:hint="eastAsia"/>
          <w:u w:val="single"/>
        </w:rPr>
        <w:t>，</w:t>
      </w:r>
      <w:r w:rsidRPr="00CD1C5D">
        <w:rPr>
          <w:rFonts w:hAnsi="宋体" w:cs="Times New Roman" w:hint="eastAsia"/>
          <w:u w:val="single"/>
        </w:rPr>
        <w:t>有健胃补脾、补中益气</w:t>
      </w:r>
      <w:r w:rsidRPr="00CD1C5D">
        <w:rPr>
          <w:rFonts w:hAnsi="宋体" w:cs="楷体_GB2312" w:hint="eastAsia"/>
          <w:u w:val="single"/>
        </w:rPr>
        <w:t>，</w:t>
      </w:r>
      <w:r w:rsidRPr="00CD1C5D">
        <w:rPr>
          <w:rFonts w:hAnsi="宋体" w:cs="Times New Roman" w:hint="eastAsia"/>
          <w:u w:val="single"/>
        </w:rPr>
        <w:t>补血助消化之功效。</w:t>
      </w:r>
      <w:r w:rsidRPr="00CD1C5D">
        <w:rPr>
          <w:rFonts w:hAnsi="宋体" w:cs="Times New Roman" w:hint="eastAsia"/>
        </w:rPr>
        <w:t>用黑糯米为原料配置成的黑糯米酒</w:t>
      </w:r>
      <w:r w:rsidRPr="00CD1C5D">
        <w:rPr>
          <w:rFonts w:hAnsi="宋体" w:cs="楷体_GB2312" w:hint="eastAsia"/>
        </w:rPr>
        <w:t>，</w:t>
      </w:r>
      <w:r w:rsidRPr="00CD1C5D">
        <w:rPr>
          <w:rFonts w:hAnsi="宋体" w:cs="Times New Roman" w:hint="eastAsia"/>
        </w:rPr>
        <w:t>香气浓郁</w:t>
      </w:r>
      <w:r w:rsidRPr="00CD1C5D">
        <w:rPr>
          <w:rFonts w:hAnsi="宋体" w:cs="楷体_GB2312" w:hint="eastAsia"/>
        </w:rPr>
        <w:t>，</w:t>
      </w:r>
      <w:r w:rsidRPr="00CD1C5D">
        <w:rPr>
          <w:rFonts w:hAnsi="宋体" w:cs="Times New Roman" w:hint="eastAsia"/>
        </w:rPr>
        <w:lastRenderedPageBreak/>
        <w:t>酸鲜适口</w:t>
      </w:r>
      <w:r w:rsidRPr="00CD1C5D">
        <w:rPr>
          <w:rFonts w:hAnsi="宋体" w:cs="楷体_GB2312" w:hint="eastAsia"/>
        </w:rPr>
        <w:t>，</w:t>
      </w:r>
      <w:r w:rsidRPr="00CD1C5D">
        <w:rPr>
          <w:rFonts w:hAnsi="宋体" w:cs="Times New Roman" w:hint="eastAsia"/>
        </w:rPr>
        <w:t>甘冽醇厚。这些保健药酒和风味酒深受广大消费者欢迎。</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hint="eastAsia"/>
        </w:rPr>
        <w:t>⑥总之</w:t>
      </w:r>
      <w:r w:rsidRPr="00CD1C5D">
        <w:rPr>
          <w:rFonts w:hAnsi="宋体" w:cs="楷体_GB2312" w:hint="eastAsia"/>
        </w:rPr>
        <w:t>，</w:t>
      </w:r>
      <w:r w:rsidRPr="00CD1C5D">
        <w:rPr>
          <w:rFonts w:hAnsi="宋体" w:cs="Times New Roman" w:hint="eastAsia"/>
        </w:rPr>
        <w:t>贵州各少数民族</w:t>
      </w:r>
      <w:r w:rsidRPr="00CD1C5D">
        <w:rPr>
          <w:rFonts w:hAnsi="宋体" w:cs="楷体_GB2312" w:hint="eastAsia"/>
        </w:rPr>
        <w:t>，</w:t>
      </w:r>
      <w:r w:rsidRPr="00CD1C5D">
        <w:rPr>
          <w:rFonts w:hAnsi="宋体" w:cs="Times New Roman" w:hint="eastAsia"/>
        </w:rPr>
        <w:t>在长期的生产和生活实践中</w:t>
      </w:r>
      <w:r w:rsidRPr="00CD1C5D">
        <w:rPr>
          <w:rFonts w:hAnsi="宋体" w:cs="楷体_GB2312" w:hint="eastAsia"/>
        </w:rPr>
        <w:t>，</w:t>
      </w:r>
      <w:r w:rsidRPr="00CD1C5D">
        <w:rPr>
          <w:rFonts w:hAnsi="宋体" w:cs="Times New Roman" w:hint="eastAsia"/>
        </w:rPr>
        <w:t>创造了丰富多彩的饮食文化</w:t>
      </w:r>
      <w:r w:rsidRPr="00CD1C5D">
        <w:rPr>
          <w:rFonts w:hAnsi="宋体" w:cs="楷体_GB2312" w:hint="eastAsia"/>
        </w:rPr>
        <w:t>，</w:t>
      </w:r>
      <w:r w:rsidRPr="00CD1C5D">
        <w:rPr>
          <w:rFonts w:hAnsi="宋体" w:cs="Times New Roman" w:hint="eastAsia"/>
        </w:rPr>
        <w:t>给中国的传统文化增添了奇光异彩</w:t>
      </w:r>
      <w:r w:rsidRPr="00CD1C5D">
        <w:rPr>
          <w:rFonts w:hAnsi="宋体" w:cs="楷体_GB2312" w:hint="eastAsia"/>
        </w:rPr>
        <w:t>，</w:t>
      </w:r>
      <w:r w:rsidRPr="00CD1C5D">
        <w:rPr>
          <w:rFonts w:hAnsi="宋体" w:cs="Times New Roman" w:hint="eastAsia"/>
        </w:rPr>
        <w:t>是发掘和弘扬中国传统文化的一块风水宝地。在西部大开发和社会主义现代化建设的进程中</w:t>
      </w:r>
      <w:r w:rsidRPr="00CD1C5D">
        <w:rPr>
          <w:rFonts w:hAnsi="宋体" w:cs="楷体_GB2312" w:hint="eastAsia"/>
        </w:rPr>
        <w:t>，</w:t>
      </w:r>
      <w:r w:rsidRPr="00CD1C5D">
        <w:rPr>
          <w:rFonts w:hAnsi="宋体" w:cs="Times New Roman" w:hint="eastAsia"/>
        </w:rPr>
        <w:t>在旅游开发</w:t>
      </w:r>
      <w:r w:rsidRPr="00CD1C5D">
        <w:rPr>
          <w:rFonts w:hAnsi="宋体" w:cs="楷体_GB2312" w:hint="eastAsia"/>
        </w:rPr>
        <w:t>，促进贵州地方经济的发展中，少数民族特色饮食文化将起到十分重要的作用。</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1</w:t>
      </w:r>
      <w:r w:rsidRPr="00CD1C5D">
        <w:rPr>
          <w:rFonts w:hAnsi="宋体" w:cs="Times New Roman" w:hint="eastAsia"/>
        </w:rPr>
        <w:t>．认真阅读本文后，请根据自己的理解，在下面表格内</w:t>
      </w:r>
      <w:r w:rsidRPr="00CD1C5D">
        <w:rPr>
          <w:rFonts w:hAnsi="宋体" w:cs="Times New Roman"/>
        </w:rPr>
        <w:t>A</w:t>
      </w:r>
      <w:r w:rsidRPr="00CD1C5D">
        <w:rPr>
          <w:rFonts w:hAnsi="宋体" w:cs="Times New Roman" w:hint="eastAsia"/>
        </w:rPr>
        <w:t>、</w:t>
      </w:r>
      <w:r w:rsidRPr="00CD1C5D">
        <w:rPr>
          <w:rFonts w:hAnsi="宋体" w:cs="Times New Roman"/>
        </w:rPr>
        <w:t>B</w:t>
      </w:r>
      <w:r w:rsidRPr="00CD1C5D">
        <w:rPr>
          <w:rFonts w:hAnsi="宋体" w:cs="Times New Roman" w:hint="eastAsia"/>
        </w:rPr>
        <w:t>、</w:t>
      </w:r>
      <w:r w:rsidRPr="00CD1C5D">
        <w:rPr>
          <w:rFonts w:hAnsi="宋体" w:cs="Times New Roman"/>
        </w:rPr>
        <w:t>C</w:t>
      </w:r>
      <w:r w:rsidRPr="00CD1C5D">
        <w:rPr>
          <w:rFonts w:hAnsi="宋体" w:cs="Times New Roman" w:hint="eastAsia"/>
        </w:rPr>
        <w:t>、</w:t>
      </w:r>
      <w:r w:rsidRPr="00CD1C5D">
        <w:rPr>
          <w:rFonts w:hAnsi="宋体" w:cs="Times New Roman"/>
        </w:rPr>
        <w:t>D</w:t>
      </w:r>
      <w:r w:rsidRPr="00CD1C5D">
        <w:rPr>
          <w:rFonts w:hAnsi="宋体" w:cs="Times New Roman" w:hint="eastAsia"/>
        </w:rPr>
        <w:t>、</w:t>
      </w:r>
      <w:r w:rsidRPr="00CD1C5D">
        <w:rPr>
          <w:rFonts w:hAnsi="宋体" w:cs="Times New Roman"/>
        </w:rPr>
        <w:t>E</w:t>
      </w:r>
      <w:r w:rsidRPr="00CD1C5D">
        <w:rPr>
          <w:rFonts w:hAnsi="宋体" w:cs="Times New Roman" w:hint="eastAsia"/>
        </w:rPr>
        <w:t>、</w:t>
      </w:r>
      <w:r w:rsidRPr="00CD1C5D">
        <w:rPr>
          <w:rFonts w:hAnsi="宋体" w:cs="Times New Roman"/>
        </w:rPr>
        <w:t>F</w:t>
      </w:r>
      <w:r w:rsidRPr="00CD1C5D">
        <w:rPr>
          <w:rFonts w:hAnsi="宋体" w:cs="Times New Roman" w:hint="eastAsia"/>
        </w:rPr>
        <w:t>、</w:t>
      </w:r>
      <w:r w:rsidRPr="00CD1C5D">
        <w:rPr>
          <w:rFonts w:hAnsi="宋体" w:cs="Times New Roman"/>
        </w:rPr>
        <w:t>G</w:t>
      </w:r>
      <w:r w:rsidRPr="00CD1C5D">
        <w:rPr>
          <w:rFonts w:hAnsi="宋体" w:cs="Times New Roman" w:hint="eastAsia"/>
        </w:rPr>
        <w:t>处分别填上恰当的内容。</w:t>
      </w:r>
    </w:p>
    <w:p w:rsidR="00D651D3" w:rsidRPr="00CD1C5D" w:rsidRDefault="00D651D3" w:rsidP="007F3F30">
      <w:pPr>
        <w:pStyle w:val="a6"/>
        <w:spacing w:line="360" w:lineRule="auto"/>
        <w:ind w:firstLineChars="200" w:firstLine="420"/>
        <w:rPr>
          <w:rFonts w:hAnsi="宋体"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0"/>
        <w:gridCol w:w="1231"/>
        <w:gridCol w:w="1231"/>
        <w:gridCol w:w="1231"/>
        <w:gridCol w:w="1231"/>
        <w:gridCol w:w="1231"/>
        <w:gridCol w:w="1231"/>
      </w:tblGrid>
      <w:tr w:rsidR="00D651D3" w:rsidRPr="00CD1C5D" w:rsidTr="009020FA">
        <w:trPr>
          <w:jc w:val="center"/>
        </w:trPr>
        <w:tc>
          <w:tcPr>
            <w:tcW w:w="1230" w:type="dxa"/>
            <w:vAlign w:val="center"/>
          </w:tcPr>
          <w:p w:rsidR="00D651D3" w:rsidRPr="00CD1C5D" w:rsidRDefault="00D651D3" w:rsidP="00CD1C5D">
            <w:pPr>
              <w:pStyle w:val="a6"/>
              <w:spacing w:line="360" w:lineRule="auto"/>
              <w:jc w:val="center"/>
              <w:rPr>
                <w:rFonts w:hAnsi="宋体" w:cs="楷体_GB2312"/>
              </w:rPr>
            </w:pPr>
            <w:r w:rsidRPr="00CD1C5D">
              <w:rPr>
                <w:rFonts w:hAnsi="宋体" w:cs="Times New Roman" w:hint="eastAsia"/>
              </w:rPr>
              <w:t>多姿</w:t>
            </w:r>
          </w:p>
          <w:p w:rsidR="00D651D3" w:rsidRPr="00CD1C5D" w:rsidRDefault="00D651D3" w:rsidP="00CD1C5D">
            <w:pPr>
              <w:pStyle w:val="a6"/>
              <w:spacing w:line="360" w:lineRule="auto"/>
              <w:jc w:val="center"/>
              <w:rPr>
                <w:rFonts w:hAnsi="宋体" w:cs="楷体_GB2312"/>
              </w:rPr>
            </w:pPr>
            <w:r w:rsidRPr="00CD1C5D">
              <w:rPr>
                <w:rFonts w:hAnsi="宋体" w:cs="Times New Roman" w:hint="eastAsia"/>
              </w:rPr>
              <w:t>多彩</w:t>
            </w:r>
          </w:p>
          <w:p w:rsidR="00D651D3" w:rsidRPr="00CD1C5D" w:rsidRDefault="00D651D3" w:rsidP="00CD1C5D">
            <w:pPr>
              <w:pStyle w:val="a6"/>
              <w:spacing w:line="360" w:lineRule="auto"/>
              <w:jc w:val="center"/>
              <w:rPr>
                <w:rFonts w:hAnsi="宋体" w:cs="楷体_GB2312"/>
              </w:rPr>
            </w:pPr>
            <w:r w:rsidRPr="00CD1C5D">
              <w:rPr>
                <w:rFonts w:hAnsi="宋体" w:cs="Times New Roman" w:hint="eastAsia"/>
              </w:rPr>
              <w:t>的贵</w:t>
            </w:r>
          </w:p>
          <w:p w:rsidR="00D651D3" w:rsidRPr="00CD1C5D" w:rsidRDefault="00D651D3" w:rsidP="00CD1C5D">
            <w:pPr>
              <w:pStyle w:val="a6"/>
              <w:spacing w:line="360" w:lineRule="auto"/>
              <w:jc w:val="center"/>
              <w:rPr>
                <w:rFonts w:hAnsi="宋体" w:cs="楷体_GB2312"/>
              </w:rPr>
            </w:pPr>
            <w:r w:rsidRPr="00CD1C5D">
              <w:rPr>
                <w:rFonts w:hAnsi="宋体" w:cs="Times New Roman" w:hint="eastAsia"/>
              </w:rPr>
              <w:t>州酒</w:t>
            </w:r>
          </w:p>
          <w:p w:rsidR="00D651D3" w:rsidRPr="00CD1C5D" w:rsidRDefault="00D651D3" w:rsidP="00CD1C5D">
            <w:pPr>
              <w:pStyle w:val="a6"/>
              <w:spacing w:line="360" w:lineRule="auto"/>
              <w:jc w:val="center"/>
              <w:rPr>
                <w:rFonts w:hAnsi="宋体" w:cs="Times New Roman"/>
              </w:rPr>
            </w:pPr>
            <w:r w:rsidRPr="00CD1C5D">
              <w:rPr>
                <w:rFonts w:hAnsi="宋体" w:cs="Times New Roman" w:hint="eastAsia"/>
              </w:rPr>
              <w:t>文化</w:t>
            </w: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p>
        </w:tc>
      </w:tr>
      <w:tr w:rsidR="00D651D3" w:rsidRPr="00CD1C5D" w:rsidTr="009020FA">
        <w:trPr>
          <w:jc w:val="center"/>
        </w:trPr>
        <w:tc>
          <w:tcPr>
            <w:tcW w:w="1230" w:type="dxa"/>
            <w:vAlign w:val="center"/>
          </w:tcPr>
          <w:p w:rsidR="00D651D3" w:rsidRPr="00CD1C5D" w:rsidRDefault="00D651D3" w:rsidP="00CD1C5D">
            <w:pPr>
              <w:pStyle w:val="a6"/>
              <w:spacing w:line="360" w:lineRule="auto"/>
              <w:jc w:val="center"/>
              <w:rPr>
                <w:rFonts w:hAnsi="宋体" w:cs="楷体_GB2312"/>
              </w:rPr>
            </w:pPr>
            <w:r w:rsidRPr="00CD1C5D">
              <w:rPr>
                <w:rFonts w:hAnsi="宋体" w:cs="Times New Roman" w:hint="eastAsia"/>
              </w:rPr>
              <w:t>文章</w:t>
            </w:r>
          </w:p>
          <w:p w:rsidR="00D651D3" w:rsidRPr="00CD1C5D" w:rsidRDefault="00D651D3" w:rsidP="00CD1C5D">
            <w:pPr>
              <w:pStyle w:val="a6"/>
              <w:spacing w:line="360" w:lineRule="auto"/>
              <w:jc w:val="center"/>
              <w:rPr>
                <w:rFonts w:hAnsi="宋体" w:cs="Times New Roman"/>
              </w:rPr>
            </w:pPr>
            <w:r w:rsidRPr="00CD1C5D">
              <w:rPr>
                <w:rFonts w:hAnsi="宋体" w:cs="Times New Roman" w:hint="eastAsia"/>
              </w:rPr>
              <w:t>结构</w:t>
            </w:r>
          </w:p>
        </w:tc>
        <w:tc>
          <w:tcPr>
            <w:tcW w:w="1231" w:type="dxa"/>
            <w:vAlign w:val="center"/>
          </w:tcPr>
          <w:p w:rsidR="00D651D3" w:rsidRPr="00CD1C5D" w:rsidRDefault="00D651D3" w:rsidP="00CD1C5D">
            <w:pPr>
              <w:pStyle w:val="a6"/>
              <w:spacing w:line="360" w:lineRule="auto"/>
              <w:jc w:val="center"/>
              <w:rPr>
                <w:rFonts w:hAnsi="宋体" w:cs="楷体_GB2312"/>
              </w:rPr>
            </w:pPr>
            <w:r w:rsidRPr="00CD1C5D">
              <w:rPr>
                <w:rFonts w:hAnsi="宋体" w:cs="Times New Roman" w:hint="eastAsia"/>
              </w:rPr>
              <w:t>文章</w:t>
            </w:r>
          </w:p>
          <w:p w:rsidR="00D651D3" w:rsidRPr="00CD1C5D" w:rsidRDefault="00D651D3" w:rsidP="00CD1C5D">
            <w:pPr>
              <w:pStyle w:val="a6"/>
              <w:spacing w:line="360" w:lineRule="auto"/>
              <w:jc w:val="center"/>
              <w:rPr>
                <w:rFonts w:hAnsi="宋体" w:cs="Times New Roman"/>
              </w:rPr>
            </w:pPr>
            <w:r w:rsidRPr="00CD1C5D">
              <w:rPr>
                <w:rFonts w:hAnsi="宋体" w:cs="Times New Roman" w:hint="eastAsia"/>
              </w:rPr>
              <w:t>段落</w:t>
            </w:r>
          </w:p>
        </w:tc>
        <w:tc>
          <w:tcPr>
            <w:tcW w:w="1231" w:type="dxa"/>
            <w:vAlign w:val="center"/>
          </w:tcPr>
          <w:p w:rsidR="00D651D3" w:rsidRPr="00CD1C5D" w:rsidRDefault="00D651D3" w:rsidP="00CD1C5D">
            <w:pPr>
              <w:pStyle w:val="a6"/>
              <w:spacing w:line="360" w:lineRule="auto"/>
              <w:jc w:val="center"/>
              <w:rPr>
                <w:rFonts w:hAnsi="宋体" w:cs="楷体_GB2312"/>
              </w:rPr>
            </w:pPr>
            <w:r w:rsidRPr="00CD1C5D">
              <w:rPr>
                <w:rFonts w:hAnsi="宋体" w:cs="Times New Roman" w:hint="eastAsia"/>
              </w:rPr>
              <w:t>说明</w:t>
            </w:r>
          </w:p>
          <w:p w:rsidR="00D651D3" w:rsidRPr="00CD1C5D" w:rsidRDefault="00D651D3" w:rsidP="00CD1C5D">
            <w:pPr>
              <w:pStyle w:val="a6"/>
              <w:spacing w:line="360" w:lineRule="auto"/>
              <w:jc w:val="center"/>
              <w:rPr>
                <w:rFonts w:hAnsi="宋体" w:cs="Times New Roman"/>
              </w:rPr>
            </w:pPr>
            <w:r w:rsidRPr="00CD1C5D">
              <w:rPr>
                <w:rFonts w:hAnsi="宋体" w:cs="Times New Roman" w:hint="eastAsia"/>
              </w:rPr>
              <w:t>对象</w:t>
            </w:r>
          </w:p>
        </w:tc>
        <w:tc>
          <w:tcPr>
            <w:tcW w:w="1231" w:type="dxa"/>
            <w:vAlign w:val="center"/>
          </w:tcPr>
          <w:p w:rsidR="00D651D3" w:rsidRPr="00CD1C5D" w:rsidRDefault="00D651D3" w:rsidP="00CD1C5D">
            <w:pPr>
              <w:pStyle w:val="a6"/>
              <w:spacing w:line="360" w:lineRule="auto"/>
              <w:jc w:val="center"/>
              <w:rPr>
                <w:rFonts w:hAnsi="宋体" w:cs="楷体_GB2312"/>
              </w:rPr>
            </w:pPr>
            <w:r w:rsidRPr="00CD1C5D">
              <w:rPr>
                <w:rFonts w:hAnsi="宋体" w:cs="Times New Roman" w:hint="eastAsia"/>
              </w:rPr>
              <w:t>说明</w:t>
            </w:r>
          </w:p>
          <w:p w:rsidR="00D651D3" w:rsidRPr="00CD1C5D" w:rsidRDefault="00D651D3" w:rsidP="00CD1C5D">
            <w:pPr>
              <w:pStyle w:val="a6"/>
              <w:spacing w:line="360" w:lineRule="auto"/>
              <w:jc w:val="center"/>
              <w:rPr>
                <w:rFonts w:hAnsi="宋体" w:cs="Times New Roman"/>
              </w:rPr>
            </w:pPr>
            <w:r w:rsidRPr="00CD1C5D">
              <w:rPr>
                <w:rFonts w:hAnsi="宋体" w:cs="Times New Roman" w:hint="eastAsia"/>
              </w:rPr>
              <w:t>语言</w:t>
            </w:r>
          </w:p>
        </w:tc>
        <w:tc>
          <w:tcPr>
            <w:tcW w:w="1231" w:type="dxa"/>
            <w:vAlign w:val="center"/>
          </w:tcPr>
          <w:p w:rsidR="00D651D3" w:rsidRPr="00CD1C5D" w:rsidRDefault="00D651D3" w:rsidP="00CD1C5D">
            <w:pPr>
              <w:pStyle w:val="a6"/>
              <w:spacing w:line="360" w:lineRule="auto"/>
              <w:jc w:val="center"/>
              <w:rPr>
                <w:rFonts w:hAnsi="宋体" w:cs="楷体_GB2312"/>
              </w:rPr>
            </w:pPr>
            <w:r w:rsidRPr="00CD1C5D">
              <w:rPr>
                <w:rFonts w:hAnsi="宋体" w:cs="Times New Roman" w:hint="eastAsia"/>
              </w:rPr>
              <w:t>事物</w:t>
            </w:r>
          </w:p>
          <w:p w:rsidR="00D651D3" w:rsidRPr="00CD1C5D" w:rsidRDefault="00D651D3" w:rsidP="00CD1C5D">
            <w:pPr>
              <w:pStyle w:val="a6"/>
              <w:spacing w:line="360" w:lineRule="auto"/>
              <w:jc w:val="center"/>
              <w:rPr>
                <w:rFonts w:hAnsi="宋体" w:cs="Times New Roman"/>
              </w:rPr>
            </w:pPr>
            <w:r w:rsidRPr="00CD1C5D">
              <w:rPr>
                <w:rFonts w:hAnsi="宋体" w:cs="Times New Roman" w:hint="eastAsia"/>
              </w:rPr>
              <w:t>特点</w:t>
            </w:r>
          </w:p>
        </w:tc>
        <w:tc>
          <w:tcPr>
            <w:tcW w:w="1231" w:type="dxa"/>
            <w:vAlign w:val="center"/>
          </w:tcPr>
          <w:p w:rsidR="00D651D3" w:rsidRPr="00CD1C5D" w:rsidRDefault="00D651D3" w:rsidP="00CD1C5D">
            <w:pPr>
              <w:pStyle w:val="a6"/>
              <w:spacing w:line="360" w:lineRule="auto"/>
              <w:jc w:val="center"/>
              <w:rPr>
                <w:rFonts w:hAnsi="宋体" w:cs="楷体_GB2312"/>
              </w:rPr>
            </w:pPr>
            <w:r w:rsidRPr="00CD1C5D">
              <w:rPr>
                <w:rFonts w:hAnsi="宋体" w:cs="Times New Roman" w:hint="eastAsia"/>
              </w:rPr>
              <w:t>说明</w:t>
            </w:r>
          </w:p>
          <w:p w:rsidR="00D651D3" w:rsidRPr="00CD1C5D" w:rsidRDefault="00D651D3" w:rsidP="00CD1C5D">
            <w:pPr>
              <w:pStyle w:val="a6"/>
              <w:spacing w:line="360" w:lineRule="auto"/>
              <w:jc w:val="center"/>
              <w:rPr>
                <w:rFonts w:hAnsi="宋体" w:cs="Times New Roman"/>
              </w:rPr>
            </w:pPr>
            <w:r w:rsidRPr="00CD1C5D">
              <w:rPr>
                <w:rFonts w:hAnsi="宋体" w:cs="Times New Roman" w:hint="eastAsia"/>
              </w:rPr>
              <w:t>顺序</w:t>
            </w:r>
          </w:p>
        </w:tc>
        <w:tc>
          <w:tcPr>
            <w:tcW w:w="1231" w:type="dxa"/>
            <w:vAlign w:val="center"/>
          </w:tcPr>
          <w:p w:rsidR="00D651D3" w:rsidRPr="00CD1C5D" w:rsidRDefault="00D651D3" w:rsidP="00CD1C5D">
            <w:pPr>
              <w:pStyle w:val="a6"/>
              <w:spacing w:line="360" w:lineRule="auto"/>
              <w:jc w:val="center"/>
              <w:rPr>
                <w:rFonts w:hAnsi="宋体" w:cs="楷体_GB2312"/>
              </w:rPr>
            </w:pPr>
            <w:r w:rsidRPr="00CD1C5D">
              <w:rPr>
                <w:rFonts w:hAnsi="宋体" w:cs="Times New Roman" w:hint="eastAsia"/>
              </w:rPr>
              <w:t>画线句的</w:t>
            </w:r>
          </w:p>
          <w:p w:rsidR="00D651D3" w:rsidRPr="00CD1C5D" w:rsidRDefault="00D651D3" w:rsidP="00CD1C5D">
            <w:pPr>
              <w:pStyle w:val="a6"/>
              <w:spacing w:line="360" w:lineRule="auto"/>
              <w:jc w:val="center"/>
              <w:rPr>
                <w:rFonts w:hAnsi="宋体" w:cs="Times New Roman"/>
              </w:rPr>
            </w:pPr>
            <w:r w:rsidRPr="00CD1C5D">
              <w:rPr>
                <w:rFonts w:hAnsi="宋体" w:cs="Times New Roman" w:hint="eastAsia"/>
              </w:rPr>
              <w:t>说明方法</w:t>
            </w:r>
          </w:p>
        </w:tc>
      </w:tr>
      <w:tr w:rsidR="00D651D3" w:rsidRPr="00CD1C5D" w:rsidTr="009020FA">
        <w:trPr>
          <w:jc w:val="center"/>
        </w:trPr>
        <w:tc>
          <w:tcPr>
            <w:tcW w:w="1230" w:type="dxa"/>
            <w:vAlign w:val="center"/>
          </w:tcPr>
          <w:p w:rsidR="00D651D3" w:rsidRPr="00CD1C5D" w:rsidRDefault="00D651D3" w:rsidP="00CD1C5D">
            <w:pPr>
              <w:pStyle w:val="a6"/>
              <w:spacing w:line="360" w:lineRule="auto"/>
              <w:jc w:val="center"/>
              <w:rPr>
                <w:rFonts w:hAnsi="宋体" w:cs="Times New Roman"/>
              </w:rPr>
            </w:pPr>
            <w:r w:rsidRPr="00CD1C5D">
              <w:rPr>
                <w:rFonts w:hAnsi="宋体" w:cs="Times New Roman"/>
              </w:rPr>
              <w:t>A</w:t>
            </w:r>
            <w:r w:rsidRPr="00CD1C5D">
              <w:rPr>
                <w:rFonts w:hAnsi="宋体" w:cs="Times New Roman" w:hint="eastAsia"/>
              </w:rPr>
              <w:t>：</w:t>
            </w: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p>
        </w:tc>
      </w:tr>
      <w:tr w:rsidR="00D651D3" w:rsidRPr="00CD1C5D" w:rsidTr="009020FA">
        <w:trPr>
          <w:jc w:val="center"/>
        </w:trPr>
        <w:tc>
          <w:tcPr>
            <w:tcW w:w="1230" w:type="dxa"/>
            <w:vAlign w:val="center"/>
          </w:tcPr>
          <w:p w:rsidR="00D651D3" w:rsidRPr="00CD1C5D" w:rsidRDefault="00D651D3" w:rsidP="00CD1C5D">
            <w:pPr>
              <w:pStyle w:val="a6"/>
              <w:spacing w:line="360" w:lineRule="auto"/>
              <w:jc w:val="center"/>
              <w:rPr>
                <w:rFonts w:hAnsi="宋体" w:cs="Times New Roman"/>
              </w:rPr>
            </w:pPr>
            <w:r w:rsidRPr="00CD1C5D">
              <w:rPr>
                <w:rFonts w:hAnsi="宋体" w:cs="Times New Roman" w:hint="eastAsia"/>
              </w:rPr>
              <w:t>段①</w:t>
            </w:r>
          </w:p>
        </w:tc>
        <w:tc>
          <w:tcPr>
            <w:tcW w:w="1231" w:type="dxa"/>
            <w:vAlign w:val="center"/>
          </w:tcPr>
          <w:p w:rsidR="00D651D3" w:rsidRPr="00CD1C5D" w:rsidRDefault="00D651D3" w:rsidP="00CD1C5D">
            <w:pPr>
              <w:pStyle w:val="a6"/>
              <w:spacing w:line="360" w:lineRule="auto"/>
              <w:jc w:val="center"/>
              <w:rPr>
                <w:rFonts w:hAnsi="宋体" w:cs="楷体_GB2312"/>
              </w:rPr>
            </w:pPr>
            <w:r w:rsidRPr="00CD1C5D">
              <w:rPr>
                <w:rFonts w:hAnsi="宋体" w:cs="Times New Roman" w:hint="eastAsia"/>
              </w:rPr>
              <w:t>贵州适合酿酒</w:t>
            </w:r>
          </w:p>
          <w:p w:rsidR="00D651D3" w:rsidRPr="00CD1C5D" w:rsidRDefault="00D651D3" w:rsidP="00CD1C5D">
            <w:pPr>
              <w:pStyle w:val="a6"/>
              <w:spacing w:line="360" w:lineRule="auto"/>
              <w:jc w:val="center"/>
              <w:rPr>
                <w:rFonts w:hAnsi="宋体" w:cs="Times New Roman"/>
              </w:rPr>
            </w:pPr>
            <w:r w:rsidRPr="00CD1C5D">
              <w:rPr>
                <w:rFonts w:hAnsi="宋体" w:cs="Times New Roman" w:hint="eastAsia"/>
              </w:rPr>
              <w:t>的自然条件</w:t>
            </w: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p>
        </w:tc>
      </w:tr>
      <w:tr w:rsidR="00D651D3" w:rsidRPr="00CD1C5D" w:rsidTr="009020FA">
        <w:trPr>
          <w:jc w:val="center"/>
        </w:trPr>
        <w:tc>
          <w:tcPr>
            <w:tcW w:w="1230" w:type="dxa"/>
            <w:vAlign w:val="center"/>
          </w:tcPr>
          <w:p w:rsidR="00D651D3" w:rsidRPr="00CD1C5D" w:rsidRDefault="00D651D3" w:rsidP="00CD1C5D">
            <w:pPr>
              <w:pStyle w:val="a6"/>
              <w:spacing w:line="360" w:lineRule="auto"/>
              <w:jc w:val="center"/>
              <w:rPr>
                <w:rFonts w:hAnsi="宋体" w:cs="Times New Roman"/>
              </w:rPr>
            </w:pPr>
            <w:r w:rsidRPr="00CD1C5D">
              <w:rPr>
                <w:rFonts w:hAnsi="宋体" w:cs="Times New Roman" w:hint="eastAsia"/>
              </w:rPr>
              <w:t>段②</w:t>
            </w:r>
          </w:p>
        </w:tc>
        <w:tc>
          <w:tcPr>
            <w:tcW w:w="1231" w:type="dxa"/>
            <w:vAlign w:val="center"/>
          </w:tcPr>
          <w:p w:rsidR="00D651D3" w:rsidRPr="00CD1C5D" w:rsidRDefault="00D651D3" w:rsidP="00CD1C5D">
            <w:pPr>
              <w:pStyle w:val="a6"/>
              <w:spacing w:line="360" w:lineRule="auto"/>
              <w:jc w:val="center"/>
              <w:rPr>
                <w:rFonts w:hAnsi="宋体" w:cs="楷体_GB2312"/>
              </w:rPr>
            </w:pPr>
            <w:r w:rsidRPr="00CD1C5D">
              <w:rPr>
                <w:rFonts w:hAnsi="宋体" w:cs="Times New Roman" w:hint="eastAsia"/>
              </w:rPr>
              <w:t>贵州人会酿酒</w:t>
            </w:r>
          </w:p>
          <w:p w:rsidR="00D651D3" w:rsidRPr="00CD1C5D" w:rsidRDefault="00D651D3" w:rsidP="00CD1C5D">
            <w:pPr>
              <w:pStyle w:val="a6"/>
              <w:spacing w:line="360" w:lineRule="auto"/>
              <w:jc w:val="center"/>
              <w:rPr>
                <w:rFonts w:hAnsi="宋体" w:cs="Times New Roman"/>
              </w:rPr>
            </w:pPr>
            <w:r w:rsidRPr="00CD1C5D">
              <w:rPr>
                <w:rFonts w:hAnsi="宋体" w:cs="Times New Roman" w:hint="eastAsia"/>
              </w:rPr>
              <w:t>的人文条件</w:t>
            </w: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r w:rsidRPr="00CD1C5D">
              <w:rPr>
                <w:rFonts w:hAnsi="宋体" w:cs="Times New Roman" w:hint="eastAsia"/>
              </w:rPr>
              <w:t>分类别</w:t>
            </w: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p>
        </w:tc>
      </w:tr>
      <w:tr w:rsidR="00D651D3" w:rsidRPr="00CD1C5D" w:rsidTr="009020FA">
        <w:trPr>
          <w:jc w:val="center"/>
        </w:trPr>
        <w:tc>
          <w:tcPr>
            <w:tcW w:w="1230" w:type="dxa"/>
            <w:vAlign w:val="center"/>
          </w:tcPr>
          <w:p w:rsidR="00D651D3" w:rsidRPr="00CD1C5D" w:rsidRDefault="00D651D3" w:rsidP="00CD1C5D">
            <w:pPr>
              <w:pStyle w:val="a6"/>
              <w:spacing w:line="360" w:lineRule="auto"/>
              <w:jc w:val="center"/>
              <w:rPr>
                <w:rFonts w:hAnsi="宋体" w:cs="Times New Roman"/>
              </w:rPr>
            </w:pPr>
            <w:r w:rsidRPr="00CD1C5D">
              <w:rPr>
                <w:rFonts w:hAnsi="宋体" w:cs="Times New Roman"/>
              </w:rPr>
              <w:t>B</w:t>
            </w:r>
            <w:r w:rsidRPr="00CD1C5D">
              <w:rPr>
                <w:rFonts w:hAnsi="宋体" w:cs="Times New Roman" w:hint="eastAsia"/>
              </w:rPr>
              <w:t>：</w:t>
            </w: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p>
        </w:tc>
      </w:tr>
      <w:tr w:rsidR="00D651D3" w:rsidRPr="00CD1C5D" w:rsidTr="009020FA">
        <w:trPr>
          <w:jc w:val="center"/>
        </w:trPr>
        <w:tc>
          <w:tcPr>
            <w:tcW w:w="1230" w:type="dxa"/>
            <w:vAlign w:val="center"/>
          </w:tcPr>
          <w:p w:rsidR="00D651D3" w:rsidRPr="00CD1C5D" w:rsidRDefault="00D651D3" w:rsidP="00CD1C5D">
            <w:pPr>
              <w:pStyle w:val="a6"/>
              <w:spacing w:line="360" w:lineRule="auto"/>
              <w:jc w:val="center"/>
              <w:rPr>
                <w:rFonts w:hAnsi="宋体" w:cs="楷体_GB2312"/>
              </w:rPr>
            </w:pPr>
          </w:p>
        </w:tc>
        <w:tc>
          <w:tcPr>
            <w:tcW w:w="1231" w:type="dxa"/>
            <w:vAlign w:val="center"/>
          </w:tcPr>
          <w:p w:rsidR="00D651D3" w:rsidRPr="00CD1C5D" w:rsidRDefault="00D651D3" w:rsidP="00CD1C5D">
            <w:pPr>
              <w:pStyle w:val="a6"/>
              <w:spacing w:line="360" w:lineRule="auto"/>
              <w:jc w:val="center"/>
              <w:rPr>
                <w:rFonts w:hAnsi="宋体" w:cs="楷体_GB2312"/>
              </w:rPr>
            </w:pPr>
          </w:p>
        </w:tc>
        <w:tc>
          <w:tcPr>
            <w:tcW w:w="1231" w:type="dxa"/>
            <w:vAlign w:val="center"/>
          </w:tcPr>
          <w:p w:rsidR="00D651D3" w:rsidRPr="00CD1C5D" w:rsidRDefault="00D651D3" w:rsidP="00CD1C5D">
            <w:pPr>
              <w:pStyle w:val="a6"/>
              <w:spacing w:line="360" w:lineRule="auto"/>
              <w:jc w:val="center"/>
              <w:rPr>
                <w:rFonts w:hAnsi="宋体" w:cs="楷体_GB2312"/>
              </w:rPr>
            </w:pPr>
          </w:p>
        </w:tc>
        <w:tc>
          <w:tcPr>
            <w:tcW w:w="1231" w:type="dxa"/>
            <w:vAlign w:val="center"/>
          </w:tcPr>
          <w:p w:rsidR="00D651D3" w:rsidRPr="00CD1C5D" w:rsidRDefault="00D651D3" w:rsidP="00CD1C5D">
            <w:pPr>
              <w:pStyle w:val="a6"/>
              <w:spacing w:line="360" w:lineRule="auto"/>
              <w:jc w:val="center"/>
              <w:rPr>
                <w:rFonts w:hAnsi="宋体" w:cs="楷体_GB2312"/>
              </w:rPr>
            </w:pPr>
          </w:p>
        </w:tc>
        <w:tc>
          <w:tcPr>
            <w:tcW w:w="1231" w:type="dxa"/>
            <w:vAlign w:val="center"/>
          </w:tcPr>
          <w:p w:rsidR="00D651D3" w:rsidRPr="00CD1C5D" w:rsidRDefault="00D651D3" w:rsidP="00CD1C5D">
            <w:pPr>
              <w:pStyle w:val="a6"/>
              <w:spacing w:line="360" w:lineRule="auto"/>
              <w:jc w:val="center"/>
              <w:rPr>
                <w:rFonts w:hAnsi="宋体" w:cs="楷体_GB2312"/>
              </w:rPr>
            </w:pPr>
          </w:p>
        </w:tc>
        <w:tc>
          <w:tcPr>
            <w:tcW w:w="1231" w:type="dxa"/>
            <w:vAlign w:val="center"/>
          </w:tcPr>
          <w:p w:rsidR="00D651D3" w:rsidRPr="00CD1C5D" w:rsidRDefault="00D651D3" w:rsidP="00CD1C5D">
            <w:pPr>
              <w:pStyle w:val="a6"/>
              <w:spacing w:line="360" w:lineRule="auto"/>
              <w:jc w:val="center"/>
              <w:rPr>
                <w:rFonts w:hAnsi="宋体" w:cs="楷体_GB2312"/>
              </w:rPr>
            </w:pPr>
          </w:p>
        </w:tc>
        <w:tc>
          <w:tcPr>
            <w:tcW w:w="1231" w:type="dxa"/>
            <w:vAlign w:val="center"/>
          </w:tcPr>
          <w:p w:rsidR="00D651D3" w:rsidRPr="00CD1C5D" w:rsidRDefault="00D651D3" w:rsidP="00CD1C5D">
            <w:pPr>
              <w:pStyle w:val="a6"/>
              <w:spacing w:line="360" w:lineRule="auto"/>
              <w:jc w:val="center"/>
              <w:rPr>
                <w:rFonts w:hAnsi="宋体" w:cs="楷体_GB2312"/>
              </w:rPr>
            </w:pPr>
          </w:p>
        </w:tc>
      </w:tr>
      <w:tr w:rsidR="00D651D3" w:rsidRPr="00CD1C5D" w:rsidTr="009020FA">
        <w:trPr>
          <w:jc w:val="center"/>
        </w:trPr>
        <w:tc>
          <w:tcPr>
            <w:tcW w:w="1230" w:type="dxa"/>
            <w:vAlign w:val="center"/>
          </w:tcPr>
          <w:p w:rsidR="00D651D3" w:rsidRPr="00CD1C5D" w:rsidRDefault="00D651D3" w:rsidP="00CD1C5D">
            <w:pPr>
              <w:pStyle w:val="a6"/>
              <w:spacing w:line="360" w:lineRule="auto"/>
              <w:jc w:val="center"/>
              <w:rPr>
                <w:rFonts w:hAnsi="宋体" w:cs="Times New Roman"/>
              </w:rPr>
            </w:pPr>
            <w:r w:rsidRPr="00CD1C5D">
              <w:rPr>
                <w:rFonts w:hAnsi="宋体" w:cs="Times New Roman" w:hint="eastAsia"/>
              </w:rPr>
              <w:t>段③</w:t>
            </w:r>
          </w:p>
        </w:tc>
        <w:tc>
          <w:tcPr>
            <w:tcW w:w="1231" w:type="dxa"/>
            <w:vAlign w:val="center"/>
          </w:tcPr>
          <w:p w:rsidR="00D651D3" w:rsidRPr="00CD1C5D" w:rsidRDefault="00D651D3" w:rsidP="00CD1C5D">
            <w:pPr>
              <w:pStyle w:val="a6"/>
              <w:spacing w:line="360" w:lineRule="auto"/>
              <w:jc w:val="center"/>
              <w:rPr>
                <w:rFonts w:hAnsi="宋体" w:cs="Times New Roman"/>
              </w:rPr>
            </w:pPr>
            <w:r w:rsidRPr="00CD1C5D">
              <w:rPr>
                <w:rFonts w:hAnsi="宋体" w:cs="Times New Roman"/>
              </w:rPr>
              <w:t>C</w:t>
            </w:r>
            <w:r w:rsidRPr="00CD1C5D">
              <w:rPr>
                <w:rFonts w:hAnsi="宋体" w:cs="Times New Roman" w:hint="eastAsia"/>
              </w:rPr>
              <w:t>：</w:t>
            </w:r>
          </w:p>
        </w:tc>
        <w:tc>
          <w:tcPr>
            <w:tcW w:w="1231" w:type="dxa"/>
            <w:vAlign w:val="center"/>
          </w:tcPr>
          <w:p w:rsidR="00D651D3" w:rsidRPr="00CD1C5D" w:rsidRDefault="00D651D3" w:rsidP="00CD1C5D">
            <w:pPr>
              <w:pStyle w:val="a6"/>
              <w:spacing w:line="360" w:lineRule="auto"/>
              <w:jc w:val="center"/>
              <w:rPr>
                <w:rFonts w:hAnsi="宋体" w:cs="楷体_GB2312"/>
              </w:rPr>
            </w:pPr>
            <w:r w:rsidRPr="00CD1C5D">
              <w:rPr>
                <w:rFonts w:hAnsi="宋体" w:cs="Times New Roman" w:hint="eastAsia"/>
              </w:rPr>
              <w:t>简明、</w:t>
            </w:r>
          </w:p>
          <w:p w:rsidR="00D651D3" w:rsidRPr="00CD1C5D" w:rsidRDefault="00D651D3" w:rsidP="00CD1C5D">
            <w:pPr>
              <w:pStyle w:val="a6"/>
              <w:spacing w:line="360" w:lineRule="auto"/>
              <w:jc w:val="center"/>
              <w:rPr>
                <w:rFonts w:hAnsi="宋体" w:cs="Times New Roman"/>
              </w:rPr>
            </w:pPr>
            <w:r w:rsidRPr="00CD1C5D">
              <w:rPr>
                <w:rFonts w:hAnsi="宋体" w:cs="Times New Roman" w:hint="eastAsia"/>
              </w:rPr>
              <w:lastRenderedPageBreak/>
              <w:t>易懂</w:t>
            </w: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p>
        </w:tc>
      </w:tr>
      <w:tr w:rsidR="00D651D3" w:rsidRPr="00CD1C5D" w:rsidTr="009020FA">
        <w:trPr>
          <w:jc w:val="center"/>
        </w:trPr>
        <w:tc>
          <w:tcPr>
            <w:tcW w:w="1230" w:type="dxa"/>
            <w:vAlign w:val="center"/>
          </w:tcPr>
          <w:p w:rsidR="00D651D3" w:rsidRPr="00CD1C5D" w:rsidRDefault="00D651D3" w:rsidP="00CD1C5D">
            <w:pPr>
              <w:pStyle w:val="a6"/>
              <w:spacing w:line="360" w:lineRule="auto"/>
              <w:jc w:val="center"/>
              <w:rPr>
                <w:rFonts w:hAnsi="宋体" w:cs="Times New Roman"/>
              </w:rPr>
            </w:pPr>
            <w:r w:rsidRPr="00CD1C5D">
              <w:rPr>
                <w:rFonts w:hAnsi="宋体" w:cs="Times New Roman" w:hint="eastAsia"/>
              </w:rPr>
              <w:lastRenderedPageBreak/>
              <w:t>段④</w:t>
            </w: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r w:rsidRPr="00CD1C5D">
              <w:rPr>
                <w:rFonts w:hAnsi="宋体" w:cs="Times New Roman" w:hint="eastAsia"/>
              </w:rPr>
              <w:t>准确</w:t>
            </w:r>
          </w:p>
        </w:tc>
        <w:tc>
          <w:tcPr>
            <w:tcW w:w="1231" w:type="dxa"/>
            <w:vAlign w:val="center"/>
          </w:tcPr>
          <w:p w:rsidR="00D651D3" w:rsidRPr="00CD1C5D" w:rsidRDefault="00D651D3" w:rsidP="00CD1C5D">
            <w:pPr>
              <w:pStyle w:val="a6"/>
              <w:spacing w:line="360" w:lineRule="auto"/>
              <w:jc w:val="center"/>
              <w:rPr>
                <w:rFonts w:hAnsi="宋体" w:cs="Times New Roman"/>
              </w:rPr>
            </w:pPr>
            <w:r w:rsidRPr="00CD1C5D">
              <w:rPr>
                <w:rFonts w:hAnsi="宋体" w:cs="Times New Roman"/>
              </w:rPr>
              <w:t>E</w:t>
            </w:r>
            <w:r w:rsidRPr="00CD1C5D">
              <w:rPr>
                <w:rFonts w:hAnsi="宋体" w:cs="Times New Roman" w:hint="eastAsia"/>
              </w:rPr>
              <w:t>：</w:t>
            </w:r>
          </w:p>
        </w:tc>
        <w:tc>
          <w:tcPr>
            <w:tcW w:w="1231" w:type="dxa"/>
            <w:vAlign w:val="center"/>
          </w:tcPr>
          <w:p w:rsidR="00D651D3" w:rsidRPr="00CD1C5D" w:rsidRDefault="00D651D3" w:rsidP="00CD1C5D">
            <w:pPr>
              <w:pStyle w:val="a6"/>
              <w:spacing w:line="360" w:lineRule="auto"/>
              <w:jc w:val="center"/>
              <w:rPr>
                <w:rFonts w:hAnsi="宋体" w:cs="Times New Roman"/>
              </w:rPr>
            </w:pPr>
            <w:r w:rsidRPr="00CD1C5D">
              <w:rPr>
                <w:rFonts w:hAnsi="宋体" w:cs="Times New Roman"/>
              </w:rPr>
              <w:t>F</w:t>
            </w:r>
            <w:r w:rsidRPr="00CD1C5D">
              <w:rPr>
                <w:rFonts w:hAnsi="宋体" w:cs="Times New Roman" w:hint="eastAsia"/>
              </w:rPr>
              <w:t>：</w:t>
            </w: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p>
        </w:tc>
      </w:tr>
      <w:tr w:rsidR="00D651D3" w:rsidRPr="00CD1C5D" w:rsidTr="009020FA">
        <w:trPr>
          <w:jc w:val="center"/>
        </w:trPr>
        <w:tc>
          <w:tcPr>
            <w:tcW w:w="1230" w:type="dxa"/>
            <w:vAlign w:val="center"/>
          </w:tcPr>
          <w:p w:rsidR="00D651D3" w:rsidRPr="00CD1C5D" w:rsidRDefault="00D651D3" w:rsidP="00CD1C5D">
            <w:pPr>
              <w:pStyle w:val="a6"/>
              <w:spacing w:line="360" w:lineRule="auto"/>
              <w:jc w:val="center"/>
              <w:rPr>
                <w:rFonts w:hAnsi="宋体" w:cs="Times New Roman"/>
              </w:rPr>
            </w:pPr>
            <w:r w:rsidRPr="00CD1C5D">
              <w:rPr>
                <w:rFonts w:hAnsi="宋体" w:cs="Times New Roman" w:hint="eastAsia"/>
              </w:rPr>
              <w:t>段⑤</w:t>
            </w:r>
          </w:p>
        </w:tc>
        <w:tc>
          <w:tcPr>
            <w:tcW w:w="1231" w:type="dxa"/>
            <w:vAlign w:val="center"/>
          </w:tcPr>
          <w:p w:rsidR="00D651D3" w:rsidRPr="00CD1C5D" w:rsidRDefault="00D651D3" w:rsidP="00CD1C5D">
            <w:pPr>
              <w:pStyle w:val="a6"/>
              <w:spacing w:line="360" w:lineRule="auto"/>
              <w:jc w:val="center"/>
              <w:rPr>
                <w:rFonts w:hAnsi="宋体" w:cs="楷体_GB2312"/>
              </w:rPr>
            </w:pPr>
            <w:r w:rsidRPr="00CD1C5D">
              <w:rPr>
                <w:rFonts w:hAnsi="宋体" w:cs="Times New Roman" w:hint="eastAsia"/>
              </w:rPr>
              <w:t>风味酒、</w:t>
            </w:r>
          </w:p>
          <w:p w:rsidR="00D651D3" w:rsidRPr="00CD1C5D" w:rsidRDefault="00D651D3" w:rsidP="00CD1C5D">
            <w:pPr>
              <w:pStyle w:val="a6"/>
              <w:spacing w:line="360" w:lineRule="auto"/>
              <w:jc w:val="center"/>
              <w:rPr>
                <w:rFonts w:hAnsi="宋体" w:cs="Times New Roman"/>
              </w:rPr>
            </w:pPr>
            <w:r w:rsidRPr="00CD1C5D">
              <w:rPr>
                <w:rFonts w:hAnsi="宋体" w:cs="Times New Roman" w:hint="eastAsia"/>
              </w:rPr>
              <w:t>保健酒</w:t>
            </w: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r w:rsidRPr="00CD1C5D">
              <w:rPr>
                <w:rFonts w:hAnsi="宋体" w:cs="Times New Roman"/>
              </w:rPr>
              <w:t>G</w:t>
            </w:r>
            <w:r w:rsidRPr="00CD1C5D">
              <w:rPr>
                <w:rFonts w:hAnsi="宋体" w:cs="Times New Roman" w:hint="eastAsia"/>
              </w:rPr>
              <w:t>：</w:t>
            </w: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p>
        </w:tc>
      </w:tr>
      <w:tr w:rsidR="00D651D3" w:rsidRPr="00CD1C5D" w:rsidTr="009020FA">
        <w:trPr>
          <w:jc w:val="center"/>
        </w:trPr>
        <w:tc>
          <w:tcPr>
            <w:tcW w:w="1230" w:type="dxa"/>
            <w:vAlign w:val="center"/>
          </w:tcPr>
          <w:p w:rsidR="00D651D3" w:rsidRPr="00CD1C5D" w:rsidRDefault="00D651D3" w:rsidP="00CD1C5D">
            <w:pPr>
              <w:pStyle w:val="a6"/>
              <w:spacing w:line="360" w:lineRule="auto"/>
              <w:jc w:val="center"/>
              <w:rPr>
                <w:rFonts w:hAnsi="宋体" w:cs="Times New Roman"/>
              </w:rPr>
            </w:pPr>
            <w:r w:rsidRPr="00CD1C5D">
              <w:rPr>
                <w:rFonts w:hAnsi="宋体" w:cs="Times New Roman" w:hint="eastAsia"/>
              </w:rPr>
              <w:t>总写</w:t>
            </w:r>
          </w:p>
        </w:tc>
        <w:tc>
          <w:tcPr>
            <w:tcW w:w="1231" w:type="dxa"/>
            <w:vAlign w:val="center"/>
          </w:tcPr>
          <w:p w:rsidR="00D651D3" w:rsidRPr="00CD1C5D" w:rsidRDefault="00D651D3" w:rsidP="00CD1C5D">
            <w:pPr>
              <w:pStyle w:val="a6"/>
              <w:spacing w:line="360" w:lineRule="auto"/>
              <w:jc w:val="center"/>
              <w:rPr>
                <w:rFonts w:hAnsi="宋体" w:cs="Times New Roman"/>
              </w:rPr>
            </w:pPr>
            <w:r w:rsidRPr="00CD1C5D">
              <w:rPr>
                <w:rFonts w:hAnsi="宋体" w:cs="Times New Roman" w:hint="eastAsia"/>
              </w:rPr>
              <w:t>段⑥</w:t>
            </w: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r w:rsidRPr="00CD1C5D">
              <w:rPr>
                <w:rFonts w:hAnsi="宋体" w:cs="Times New Roman"/>
              </w:rPr>
              <w:t>D</w:t>
            </w:r>
            <w:r w:rsidRPr="00CD1C5D">
              <w:rPr>
                <w:rFonts w:hAnsi="宋体" w:cs="Times New Roman" w:hint="eastAsia"/>
              </w:rPr>
              <w:t>：</w:t>
            </w: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p>
        </w:tc>
        <w:tc>
          <w:tcPr>
            <w:tcW w:w="1231" w:type="dxa"/>
            <w:vAlign w:val="center"/>
          </w:tcPr>
          <w:p w:rsidR="00D651D3" w:rsidRPr="00CD1C5D" w:rsidRDefault="00D651D3" w:rsidP="00CD1C5D">
            <w:pPr>
              <w:pStyle w:val="a6"/>
              <w:spacing w:line="360" w:lineRule="auto"/>
              <w:jc w:val="center"/>
              <w:rPr>
                <w:rFonts w:hAnsi="宋体" w:cs="Times New Roman"/>
              </w:rPr>
            </w:pPr>
          </w:p>
        </w:tc>
      </w:tr>
    </w:tbl>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2.</w:t>
      </w:r>
      <w:r w:rsidRPr="00CD1C5D">
        <w:rPr>
          <w:rFonts w:hAnsi="宋体" w:cs="Times New Roman" w:hint="eastAsia"/>
        </w:rPr>
        <w:t>贵州的酒文化驰名中外，为了让贵州的酒文化更好地为世界所认同，请你结合自己对酒文化的认识拟写一段不少于</w:t>
      </w:r>
      <w:r w:rsidRPr="00CD1C5D">
        <w:rPr>
          <w:rFonts w:hAnsi="宋体" w:cs="Times New Roman"/>
        </w:rPr>
        <w:t>100</w:t>
      </w:r>
      <w:r w:rsidRPr="00CD1C5D">
        <w:rPr>
          <w:rFonts w:hAnsi="宋体" w:cs="Times New Roman" w:hint="eastAsia"/>
        </w:rPr>
        <w:t>字的介绍语</w:t>
      </w:r>
      <w:r w:rsidRPr="00CD1C5D">
        <w:rPr>
          <w:rFonts w:hAnsi="宋体" w:cs="Times New Roman"/>
        </w:rPr>
        <w:t>(</w:t>
      </w:r>
      <w:r w:rsidRPr="00CD1C5D">
        <w:rPr>
          <w:rFonts w:hAnsi="宋体" w:cs="Times New Roman" w:hint="eastAsia"/>
        </w:rPr>
        <w:t>可选用文章中出现的酒</w:t>
      </w:r>
      <w:r w:rsidRPr="00CD1C5D">
        <w:rPr>
          <w:rFonts w:hAnsi="宋体" w:cs="楷体_GB2312" w:hint="eastAsia"/>
        </w:rPr>
        <w:t>，</w:t>
      </w:r>
      <w:r w:rsidRPr="00CD1C5D">
        <w:rPr>
          <w:rFonts w:hAnsi="宋体" w:cs="Times New Roman" w:hint="eastAsia"/>
        </w:rPr>
        <w:t>但不得照抄原文</w:t>
      </w:r>
      <w:r w:rsidRPr="00CD1C5D">
        <w:rPr>
          <w:rFonts w:hAnsi="宋体" w:cs="楷体_GB2312" w:hint="eastAsia"/>
        </w:rPr>
        <w:t>，</w:t>
      </w:r>
      <w:r w:rsidRPr="00CD1C5D">
        <w:rPr>
          <w:rFonts w:hAnsi="宋体" w:cs="Times New Roman" w:hint="eastAsia"/>
        </w:rPr>
        <w:t>答案中不能出现与考生相关的区域名、学校名和人名等信息</w:t>
      </w:r>
      <w:r w:rsidRPr="00CD1C5D">
        <w:rPr>
          <w:rFonts w:hAnsi="宋体" w:cs="楷体_GB2312" w:hint="eastAsia"/>
        </w:rPr>
        <w:t>，</w:t>
      </w:r>
      <w:r w:rsidRPr="00CD1C5D">
        <w:rPr>
          <w:rFonts w:hAnsi="宋体" w:cs="Times New Roman" w:hint="eastAsia"/>
        </w:rPr>
        <w:t>内容需正面、积极</w:t>
      </w:r>
      <w:r w:rsidRPr="00CD1C5D">
        <w:rPr>
          <w:rFonts w:hAnsi="宋体" w:cs="Times New Roman"/>
        </w:rPr>
        <w:t>)</w:t>
      </w:r>
      <w:r w:rsidRPr="00CD1C5D">
        <w:rPr>
          <w:rFonts w:hAnsi="宋体" w:cs="Times New Roman" w:hint="eastAsia"/>
        </w:rPr>
        <w:t>。</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jc w:val="center"/>
        <w:rPr>
          <w:rFonts w:hAnsi="宋体" w:cs="Times New Roman"/>
        </w:rPr>
      </w:pPr>
      <w:r w:rsidRPr="00CD1C5D">
        <w:rPr>
          <w:rFonts w:hAnsi="宋体" w:cs="Times New Roman"/>
        </w:rPr>
        <w:t>(</w:t>
      </w:r>
      <w:r w:rsidRPr="00CD1C5D">
        <w:rPr>
          <w:rFonts w:hAnsi="宋体" w:cs="Times New Roman" w:hint="eastAsia"/>
        </w:rPr>
        <w:t>二</w:t>
      </w:r>
      <w:r w:rsidRPr="00CD1C5D">
        <w:rPr>
          <w:rFonts w:hAnsi="宋体" w:cs="Times New Roman"/>
        </w:rPr>
        <w:t>)</w:t>
      </w:r>
      <w:r w:rsidRPr="00CD1C5D">
        <w:rPr>
          <w:rFonts w:hAnsi="宋体" w:cs="Times New Roman" w:hint="eastAsia"/>
        </w:rPr>
        <w:t>花溪青岩小吃</w:t>
      </w:r>
    </w:p>
    <w:p w:rsidR="00D651D3" w:rsidRPr="00CD1C5D" w:rsidRDefault="00D651D3" w:rsidP="007F3F30">
      <w:pPr>
        <w:pStyle w:val="a6"/>
        <w:spacing w:line="360" w:lineRule="auto"/>
        <w:ind w:firstLineChars="200" w:firstLine="420"/>
        <w:jc w:val="center"/>
        <w:rPr>
          <w:rFonts w:hAnsi="宋体" w:cs="Times New Roman"/>
        </w:rPr>
      </w:pPr>
      <w:r w:rsidRPr="00CD1C5D">
        <w:rPr>
          <w:rFonts w:hAnsi="宋体" w:cs="Times New Roman" w:hint="eastAsia"/>
        </w:rPr>
        <w:t>陈文强</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①青岩风味小吃以其独特的风味、传统的制作工艺</w:t>
      </w:r>
      <w:r w:rsidRPr="00CD1C5D">
        <w:rPr>
          <w:rFonts w:hAnsi="宋体" w:cs="楷体_GB2312" w:hint="eastAsia"/>
        </w:rPr>
        <w:t>，</w:t>
      </w:r>
      <w:r w:rsidRPr="00CD1C5D">
        <w:rPr>
          <w:rFonts w:hAnsi="宋体" w:cs="Times New Roman" w:hint="eastAsia"/>
        </w:rPr>
        <w:t>近年来在贵阳市乃至全省餐饮业声誉鹊起。在由贵阳市烹饪协会首次组织的“贵阳名小吃”认定会上</w:t>
      </w:r>
      <w:r w:rsidRPr="00CD1C5D">
        <w:rPr>
          <w:rFonts w:hAnsi="宋体" w:cs="楷体_GB2312" w:hint="eastAsia"/>
        </w:rPr>
        <w:t>，</w:t>
      </w:r>
      <w:r w:rsidRPr="00CD1C5D">
        <w:rPr>
          <w:rFonts w:hAnsi="宋体" w:cs="Times New Roman" w:hint="eastAsia"/>
        </w:rPr>
        <w:t>花溪选送评定的风味小吃二十多个品种</w:t>
      </w:r>
      <w:r w:rsidRPr="00CD1C5D">
        <w:rPr>
          <w:rFonts w:hAnsi="宋体" w:cs="楷体_GB2312" w:hint="eastAsia"/>
        </w:rPr>
        <w:t>，</w:t>
      </w:r>
      <w:r w:rsidRPr="00CD1C5D">
        <w:rPr>
          <w:rFonts w:hAnsi="宋体" w:cs="Times New Roman" w:hint="eastAsia"/>
        </w:rPr>
        <w:t>全部被认定为“青岩名小吃”</w:t>
      </w:r>
      <w:r w:rsidRPr="00CD1C5D">
        <w:rPr>
          <w:rFonts w:hAnsi="宋体" w:cs="楷体_GB2312" w:hint="eastAsia"/>
        </w:rPr>
        <w:t>，</w:t>
      </w:r>
      <w:r w:rsidRPr="00CD1C5D">
        <w:rPr>
          <w:rFonts w:hAnsi="宋体" w:cs="Times New Roman" w:hint="eastAsia"/>
        </w:rPr>
        <w:t>入围率高达</w:t>
      </w:r>
      <w:r w:rsidRPr="00CD1C5D">
        <w:rPr>
          <w:rFonts w:hAnsi="宋体" w:cs="Times New Roman"/>
        </w:rPr>
        <w:t>99%</w:t>
      </w:r>
      <w:r w:rsidRPr="00CD1C5D">
        <w:rPr>
          <w:rFonts w:hAnsi="宋体" w:cs="Times New Roman" w:hint="eastAsia"/>
        </w:rPr>
        <w:t>。一时成了烹饪界注目的焦点。小吃业成为青岩人的又一金字招牌</w:t>
      </w:r>
      <w:r w:rsidRPr="00CD1C5D">
        <w:rPr>
          <w:rFonts w:hAnsi="宋体" w:cs="楷体_GB2312" w:hint="eastAsia"/>
        </w:rPr>
        <w:t>，</w:t>
      </w:r>
      <w:r w:rsidRPr="00CD1C5D">
        <w:rPr>
          <w:rFonts w:hAnsi="宋体" w:cs="Times New Roman" w:hint="eastAsia"/>
        </w:rPr>
        <w:t>也成了花溪人的热门话题。</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②</w:t>
      </w:r>
      <w:r w:rsidRPr="00CD1C5D">
        <w:rPr>
          <w:rFonts w:hAnsi="宋体" w:cs="Times New Roman"/>
        </w:rPr>
        <w:t xml:space="preserve"> </w:t>
      </w:r>
      <w:r w:rsidRPr="00CD1C5D">
        <w:rPr>
          <w:rFonts w:hAnsi="宋体" w:cs="Times New Roman" w:hint="eastAsia"/>
        </w:rPr>
        <w:t>“天开一岁暖</w:t>
      </w:r>
      <w:r w:rsidRPr="00CD1C5D">
        <w:rPr>
          <w:rFonts w:hAnsi="宋体" w:cs="楷体_GB2312" w:hint="eastAsia"/>
        </w:rPr>
        <w:t>，</w:t>
      </w:r>
      <w:r w:rsidRPr="00CD1C5D">
        <w:rPr>
          <w:rFonts w:hAnsi="宋体" w:cs="Times New Roman" w:hint="eastAsia"/>
        </w:rPr>
        <w:t>花发四时春。杂卉三冬绿</w:t>
      </w:r>
      <w:r w:rsidRPr="00CD1C5D">
        <w:rPr>
          <w:rFonts w:hAnsi="宋体" w:cs="楷体_GB2312" w:hint="eastAsia"/>
        </w:rPr>
        <w:t>，青禾两度新。”唐代诗人在诗句中道出的贵阳得天独厚的地理优势，为花溪青岩小吃传承发展提供了取之不竭的原料资源，山禽、河鱼、果蔬、土产皆为珍品。风味小吃品种繁多，猪蹄面、羊肉粉、手抓面、卤面、牛肉粉、麻辣豆花包谷饭、麻</w:t>
      </w:r>
      <w:r w:rsidRPr="00CD1C5D">
        <w:rPr>
          <w:rFonts w:hAnsi="宋体" w:cs="Times New Roman" w:hint="eastAsia"/>
        </w:rPr>
        <w:t>辣烧烤、清蒸水汤、柏枝香肠、风味腊肉、卤猪脚、一串串、一排排</w:t>
      </w:r>
      <w:r w:rsidRPr="00CD1C5D">
        <w:rPr>
          <w:rFonts w:hAnsi="宋体" w:cs="楷体_GB2312" w:hint="eastAsia"/>
        </w:rPr>
        <w:t>，清香扑鼻，垂涎欲滴，特别是青岩“臭豆腐”，那才真是臭名远扬</w:t>
      </w:r>
      <w:r w:rsidRPr="00CD1C5D">
        <w:rPr>
          <w:rFonts w:hAnsi="宋体" w:cs="Times New Roman" w:hint="eastAsia"/>
        </w:rPr>
        <w:t>……臭味相投</w:t>
      </w:r>
      <w:r w:rsidRPr="00CD1C5D">
        <w:rPr>
          <w:rFonts w:hAnsi="宋体" w:cs="楷体_GB2312" w:hint="eastAsia"/>
        </w:rPr>
        <w:t>，非得叫上几块，一品美味佳肴。</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③青岩小吃有着深厚的历史与文化底蕴</w:t>
      </w:r>
      <w:r w:rsidRPr="00CD1C5D">
        <w:rPr>
          <w:rFonts w:hAnsi="宋体" w:cs="楷体_GB2312" w:hint="eastAsia"/>
        </w:rPr>
        <w:t>，其产生尤其与民俗节日密不可分。清明节清明粑、端午节粽子、大年夜的杀猪饭、红白事的蒸卤肉，每一项名小吃的背后都有着一个动人历史传说。</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④青岩小吃吸收了云、贵、川小吃的特点</w:t>
      </w:r>
      <w:r w:rsidRPr="00CD1C5D">
        <w:rPr>
          <w:rFonts w:hAnsi="宋体" w:cs="楷体_GB2312" w:hint="eastAsia"/>
        </w:rPr>
        <w:t>，形成了自己“鲜、香、辣”的独特风味，在色香味上独树一帜，竟成一些人人向往的名菜。而随着爽爽的贵阳，宜人的气候和经济的发展，小吃烹艺也传遍省内</w:t>
      </w:r>
      <w:r w:rsidRPr="00CD1C5D">
        <w:rPr>
          <w:rFonts w:hAnsi="宋体" w:cs="Times New Roman" w:hint="eastAsia"/>
        </w:rPr>
        <w:t>外。</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hint="eastAsia"/>
        </w:rPr>
        <w:lastRenderedPageBreak/>
        <w:t>⑤由于价廉物美</w:t>
      </w:r>
      <w:r w:rsidRPr="00CD1C5D">
        <w:rPr>
          <w:rFonts w:hAnsi="宋体" w:cs="楷体_GB2312" w:hint="eastAsia"/>
        </w:rPr>
        <w:t>，青岩小吃深入民间，青石街巷，云集着各种各样小吃，吸引大量省内外游人前往品尝。一到晚间，遍布街头巷尾的各式酒楼、大排档，让人感到了“食在青岩”的浓烈氛围。亲朋小聚、举家闲逛，青岩人的夜间休闲生活更多的是品尝小吃度过的。来一碗卤面，啃几个卤猪脚，吃几块臭豆腐，在品尝小吃中尽情享受生活的从容与悠闲，成就了花溪青岩一道独特的风景。</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1</w:t>
      </w:r>
      <w:r w:rsidRPr="00CD1C5D">
        <w:rPr>
          <w:rFonts w:hAnsi="宋体" w:cs="Times New Roman" w:hint="eastAsia"/>
        </w:rPr>
        <w:t>．选文从哪几个方面对青岩小吃进行了说明？</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 xml:space="preserve"> </w:t>
      </w:r>
      <w:r w:rsidRPr="00CD1C5D">
        <w:rPr>
          <w:rFonts w:hAnsi="宋体" w:cs="Times New Roman"/>
          <w:b/>
        </w:rPr>
        <w:t>2.</w:t>
      </w:r>
      <w:r w:rsidRPr="00CD1C5D">
        <w:rPr>
          <w:rFonts w:hAnsi="宋体" w:cs="Times New Roman" w:hint="eastAsia"/>
        </w:rPr>
        <w:t>选文引用了很多诗句和典故，有什么好处？</w:t>
      </w:r>
      <w:r w:rsidRPr="00CD1C5D">
        <w:rPr>
          <w:rFonts w:hAnsi="宋体" w:cs="Times New Roman"/>
        </w:rPr>
        <w:t xml:space="preserve"> </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3</w:t>
      </w:r>
      <w:r w:rsidRPr="00CD1C5D">
        <w:rPr>
          <w:rFonts w:hAnsi="宋体" w:cs="Times New Roman" w:hint="eastAsia"/>
        </w:rPr>
        <w:t>．综合全文，请你谈谈青岩小吃深受欢迎，美名传扬的原因。</w:t>
      </w:r>
      <w:r w:rsidRPr="00CD1C5D">
        <w:rPr>
          <w:rFonts w:hAnsi="宋体" w:cs="Times New Roman"/>
        </w:rPr>
        <w:t xml:space="preserve"> </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4</w:t>
      </w:r>
      <w:r w:rsidRPr="00CD1C5D">
        <w:rPr>
          <w:rFonts w:hAnsi="宋体" w:cs="Times New Roman" w:hint="eastAsia"/>
        </w:rPr>
        <w:t>．说明文语言要求准确，请从文中举出一例并加以分析。</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jc w:val="center"/>
        <w:rPr>
          <w:rFonts w:hAnsi="宋体" w:cs="Times New Roman"/>
        </w:rPr>
      </w:pPr>
      <w:r w:rsidRPr="00CD1C5D">
        <w:rPr>
          <w:rFonts w:hAnsi="宋体" w:cs="Times New Roman"/>
        </w:rPr>
        <w:t xml:space="preserve"> (</w:t>
      </w:r>
      <w:r w:rsidRPr="00CD1C5D">
        <w:rPr>
          <w:rFonts w:hAnsi="宋体" w:cs="Times New Roman" w:hint="eastAsia"/>
        </w:rPr>
        <w:t>三</w:t>
      </w:r>
      <w:r w:rsidRPr="00CD1C5D">
        <w:rPr>
          <w:rFonts w:hAnsi="宋体" w:cs="Times New Roman"/>
        </w:rPr>
        <w:t>)</w:t>
      </w:r>
      <w:r w:rsidRPr="00CD1C5D">
        <w:rPr>
          <w:rFonts w:hAnsi="宋体" w:cs="Times New Roman" w:hint="eastAsia"/>
        </w:rPr>
        <w:t>贵州龙宫</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①龙宫全长</w:t>
      </w:r>
      <w:r w:rsidRPr="00CD1C5D">
        <w:rPr>
          <w:rFonts w:hAnsi="宋体" w:cs="Times New Roman"/>
        </w:rPr>
        <w:t>3000</w:t>
      </w:r>
      <w:r w:rsidRPr="00CD1C5D">
        <w:rPr>
          <w:rFonts w:hAnsi="宋体" w:cs="Times New Roman" w:hint="eastAsia"/>
        </w:rPr>
        <w:t>多米</w:t>
      </w:r>
      <w:r w:rsidRPr="00CD1C5D">
        <w:rPr>
          <w:rFonts w:hAnsi="宋体" w:cs="楷体_GB2312" w:hint="eastAsia"/>
        </w:rPr>
        <w:t>，</w:t>
      </w:r>
      <w:r w:rsidRPr="00CD1C5D">
        <w:rPr>
          <w:rFonts w:hAnsi="宋体" w:cs="Times New Roman" w:hint="eastAsia"/>
        </w:rPr>
        <w:t>由暗河连接</w:t>
      </w:r>
      <w:r w:rsidRPr="00CD1C5D">
        <w:rPr>
          <w:rFonts w:hAnsi="宋体" w:cs="Times New Roman"/>
        </w:rPr>
        <w:t>5</w:t>
      </w:r>
      <w:r w:rsidRPr="00CD1C5D">
        <w:rPr>
          <w:rFonts w:hAnsi="宋体" w:cs="Times New Roman" w:hint="eastAsia"/>
        </w:rPr>
        <w:t>组溶洞组成</w:t>
      </w:r>
      <w:r w:rsidRPr="00CD1C5D">
        <w:rPr>
          <w:rFonts w:hAnsi="宋体" w:cs="楷体_GB2312" w:hint="eastAsia"/>
        </w:rPr>
        <w:t>，</w:t>
      </w:r>
      <w:r w:rsidRPr="00CD1C5D">
        <w:rPr>
          <w:rFonts w:hAnsi="宋体" w:cs="Times New Roman" w:hint="eastAsia"/>
        </w:rPr>
        <w:t>称“五进龙宫”。山高水深更有潜龙</w:t>
      </w:r>
      <w:r w:rsidRPr="00CD1C5D">
        <w:rPr>
          <w:rFonts w:hAnsi="宋体" w:cs="楷体_GB2312" w:hint="eastAsia"/>
        </w:rPr>
        <w:t>，</w:t>
      </w:r>
      <w:r w:rsidRPr="00CD1C5D">
        <w:rPr>
          <w:rFonts w:hAnsi="宋体" w:cs="Times New Roman" w:hint="eastAsia"/>
        </w:rPr>
        <w:t>神秘感越来越浓了。小船沿着岩壁蜿蜒潜行</w:t>
      </w:r>
      <w:r w:rsidRPr="00CD1C5D">
        <w:rPr>
          <w:rFonts w:hAnsi="宋体" w:cs="楷体_GB2312" w:hint="eastAsia"/>
        </w:rPr>
        <w:t>，</w:t>
      </w:r>
      <w:r w:rsidRPr="00CD1C5D">
        <w:rPr>
          <w:rFonts w:hAnsi="宋体" w:cs="Times New Roman" w:hint="eastAsia"/>
        </w:rPr>
        <w:t>穿过竹丛的掩映</w:t>
      </w:r>
      <w:r w:rsidRPr="00CD1C5D">
        <w:rPr>
          <w:rFonts w:hAnsi="宋体" w:cs="楷体_GB2312" w:hint="eastAsia"/>
        </w:rPr>
        <w:t>，</w:t>
      </w:r>
      <w:r w:rsidRPr="00CD1C5D">
        <w:rPr>
          <w:rFonts w:hAnsi="宋体" w:cs="Times New Roman" w:hint="eastAsia"/>
        </w:rPr>
        <w:t>就到了一进龙宫门口。</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②一进龙宫由宫门到蚌壳岩</w:t>
      </w:r>
      <w:r w:rsidRPr="00CD1C5D">
        <w:rPr>
          <w:rFonts w:hAnsi="宋体" w:cs="楷体_GB2312" w:hint="eastAsia"/>
        </w:rPr>
        <w:t>，</w:t>
      </w:r>
      <w:r w:rsidRPr="00CD1C5D">
        <w:rPr>
          <w:rFonts w:hAnsi="宋体" w:cs="Times New Roman" w:hint="eastAsia"/>
        </w:rPr>
        <w:t>二进龙宫由蚌壳岩到花鱼塘</w:t>
      </w:r>
      <w:r w:rsidRPr="00CD1C5D">
        <w:rPr>
          <w:rFonts w:hAnsi="宋体" w:cs="楷体_GB2312" w:hint="eastAsia"/>
        </w:rPr>
        <w:t>，</w:t>
      </w:r>
      <w:r w:rsidRPr="00CD1C5D">
        <w:rPr>
          <w:rFonts w:hAnsi="宋体" w:cs="Times New Roman" w:hint="eastAsia"/>
        </w:rPr>
        <w:t>三进龙宫由花鱼塘到青鱼洞</w:t>
      </w:r>
      <w:r w:rsidRPr="00CD1C5D">
        <w:rPr>
          <w:rFonts w:hAnsi="宋体" w:cs="楷体_GB2312" w:hint="eastAsia"/>
        </w:rPr>
        <w:t>，</w:t>
      </w:r>
      <w:r w:rsidRPr="00CD1C5D">
        <w:rPr>
          <w:rFonts w:hAnsi="宋体" w:cs="Times New Roman" w:hint="eastAsia"/>
        </w:rPr>
        <w:t>四进龙宫由青鱼洞到枫树洞</w:t>
      </w:r>
      <w:r w:rsidRPr="00CD1C5D">
        <w:rPr>
          <w:rFonts w:hAnsi="宋体" w:cs="楷体_GB2312" w:hint="eastAsia"/>
        </w:rPr>
        <w:t>，</w:t>
      </w:r>
      <w:r w:rsidRPr="00CD1C5D">
        <w:rPr>
          <w:rFonts w:hAnsi="宋体" w:cs="Times New Roman" w:hint="eastAsia"/>
        </w:rPr>
        <w:t>五进龙宫由旋塘经观音洞到小菜花湖。暗河水最深处</w:t>
      </w:r>
      <w:r w:rsidRPr="00CD1C5D">
        <w:rPr>
          <w:rFonts w:hAnsi="宋体" w:cs="Times New Roman"/>
        </w:rPr>
        <w:t>28</w:t>
      </w:r>
      <w:r w:rsidRPr="00CD1C5D">
        <w:rPr>
          <w:rFonts w:hAnsi="宋体" w:cs="Times New Roman" w:hint="eastAsia"/>
        </w:rPr>
        <w:t>米</w:t>
      </w:r>
      <w:r w:rsidRPr="00CD1C5D">
        <w:rPr>
          <w:rFonts w:hAnsi="宋体" w:cs="楷体_GB2312" w:hint="eastAsia"/>
        </w:rPr>
        <w:t>，</w:t>
      </w:r>
      <w:r w:rsidRPr="00CD1C5D">
        <w:rPr>
          <w:rFonts w:hAnsi="宋体" w:cs="Times New Roman" w:hint="eastAsia"/>
        </w:rPr>
        <w:t>最宽处</w:t>
      </w:r>
      <w:r w:rsidRPr="00CD1C5D">
        <w:rPr>
          <w:rFonts w:hAnsi="宋体" w:cs="Times New Roman"/>
        </w:rPr>
        <w:t>30</w:t>
      </w:r>
      <w:r w:rsidRPr="00CD1C5D">
        <w:rPr>
          <w:rFonts w:hAnsi="宋体" w:cs="Times New Roman" w:hint="eastAsia"/>
        </w:rPr>
        <w:t>多米</w:t>
      </w:r>
      <w:r w:rsidRPr="00CD1C5D">
        <w:rPr>
          <w:rFonts w:hAnsi="宋体" w:cs="楷体_GB2312" w:hint="eastAsia"/>
        </w:rPr>
        <w:t>，</w:t>
      </w:r>
      <w:r w:rsidRPr="00CD1C5D">
        <w:rPr>
          <w:rFonts w:hAnsi="宋体" w:cs="Times New Roman" w:hint="eastAsia"/>
        </w:rPr>
        <w:t>最窄处只能容一只小船出入。小船时而划过仅容小舟擦身而过的狭道</w:t>
      </w:r>
      <w:r w:rsidRPr="00CD1C5D">
        <w:rPr>
          <w:rFonts w:hAnsi="宋体" w:cs="楷体_GB2312" w:hint="eastAsia"/>
        </w:rPr>
        <w:t>，</w:t>
      </w:r>
      <w:r w:rsidRPr="00CD1C5D">
        <w:rPr>
          <w:rFonts w:hAnsi="宋体" w:cs="Times New Roman" w:hint="eastAsia"/>
        </w:rPr>
        <w:t>时而进入高敞空阔的洞厅。奇光异彩</w:t>
      </w:r>
      <w:r w:rsidRPr="00CD1C5D">
        <w:rPr>
          <w:rFonts w:hAnsi="宋体" w:cs="楷体_GB2312" w:hint="eastAsia"/>
        </w:rPr>
        <w:t>，</w:t>
      </w:r>
      <w:r w:rsidRPr="00CD1C5D">
        <w:rPr>
          <w:rFonts w:hAnsi="宋体" w:cs="Times New Roman" w:hint="eastAsia"/>
        </w:rPr>
        <w:t>不似人间。</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③从天池进入全长</w:t>
      </w:r>
      <w:r w:rsidRPr="00CD1C5D">
        <w:rPr>
          <w:rFonts w:hAnsi="宋体" w:cs="Times New Roman"/>
        </w:rPr>
        <w:t>800</w:t>
      </w:r>
      <w:r w:rsidRPr="00CD1C5D">
        <w:rPr>
          <w:rFonts w:hAnsi="宋体" w:cs="Times New Roman" w:hint="eastAsia"/>
        </w:rPr>
        <w:t>米的一进龙宫。这里的</w:t>
      </w:r>
      <w:r w:rsidRPr="00CD1C5D">
        <w:rPr>
          <w:rFonts w:hAnsi="宋体" w:cs="Times New Roman"/>
        </w:rPr>
        <w:t>5</w:t>
      </w:r>
      <w:r w:rsidRPr="00CD1C5D">
        <w:rPr>
          <w:rFonts w:hAnsi="宋体" w:cs="Times New Roman" w:hint="eastAsia"/>
        </w:rPr>
        <w:t>个洞厅宏伟壮观</w:t>
      </w:r>
      <w:r w:rsidRPr="00CD1C5D">
        <w:rPr>
          <w:rFonts w:hAnsi="宋体" w:cs="楷体_GB2312" w:hint="eastAsia"/>
        </w:rPr>
        <w:t>，</w:t>
      </w:r>
      <w:r w:rsidRPr="00CD1C5D">
        <w:rPr>
          <w:rFonts w:hAnsi="宋体" w:cs="Times New Roman" w:hint="eastAsia"/>
        </w:rPr>
        <w:t>这里就是龙王家族和众多神仙的世界。</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④洞口“龙门”有一丛巨大的倒悬钟乳</w:t>
      </w:r>
      <w:r w:rsidRPr="00CD1C5D">
        <w:rPr>
          <w:rFonts w:hAnsi="宋体" w:cs="楷体_GB2312" w:hint="eastAsia"/>
        </w:rPr>
        <w:t>，</w:t>
      </w:r>
      <w:r w:rsidRPr="00CD1C5D">
        <w:rPr>
          <w:rFonts w:hAnsi="宋体" w:cs="Times New Roman" w:hint="eastAsia"/>
        </w:rPr>
        <w:t>似群龙垂首</w:t>
      </w:r>
      <w:r w:rsidRPr="00CD1C5D">
        <w:rPr>
          <w:rFonts w:hAnsi="宋体" w:cs="楷体_GB2312" w:hint="eastAsia"/>
        </w:rPr>
        <w:t>，</w:t>
      </w:r>
      <w:r w:rsidRPr="00CD1C5D">
        <w:rPr>
          <w:rFonts w:hAnsi="宋体" w:cs="Times New Roman" w:hint="eastAsia"/>
        </w:rPr>
        <w:t>这就是龙宫的图腾物</w:t>
      </w:r>
      <w:r w:rsidRPr="00CD1C5D">
        <w:rPr>
          <w:rFonts w:hAnsi="宋体" w:cs="楷体_GB2312" w:hint="eastAsia"/>
        </w:rPr>
        <w:t>，</w:t>
      </w:r>
      <w:r w:rsidRPr="00CD1C5D">
        <w:rPr>
          <w:rFonts w:hAnsi="宋体" w:cs="Times New Roman" w:hint="eastAsia"/>
        </w:rPr>
        <w:t>也是进入龙宫的第一厅“群龙迎宾厅”。这里与其他地方垂直下挂的钟乳石不同</w:t>
      </w:r>
      <w:r w:rsidRPr="00CD1C5D">
        <w:rPr>
          <w:rFonts w:hAnsi="宋体" w:cs="楷体_GB2312" w:hint="eastAsia"/>
        </w:rPr>
        <w:t>，</w:t>
      </w:r>
      <w:r w:rsidRPr="00CD1C5D">
        <w:rPr>
          <w:rFonts w:hAnsi="宋体" w:cs="Times New Roman" w:hint="eastAsia"/>
        </w:rPr>
        <w:t>它们的端点均向洞外仰翘。这种向阳光点翘起的钟乳石</w:t>
      </w:r>
      <w:r w:rsidRPr="00CD1C5D">
        <w:rPr>
          <w:rFonts w:hAnsi="宋体" w:cs="楷体_GB2312" w:hint="eastAsia"/>
        </w:rPr>
        <w:t>，</w:t>
      </w:r>
      <w:r w:rsidRPr="00CD1C5D">
        <w:rPr>
          <w:rFonts w:hAnsi="宋体" w:cs="Times New Roman" w:hint="eastAsia"/>
        </w:rPr>
        <w:t>因为上</w:t>
      </w:r>
      <w:r w:rsidRPr="00CD1C5D">
        <w:rPr>
          <w:rFonts w:hAnsi="宋体" w:cs="Times New Roman" w:hint="eastAsia"/>
        </w:rPr>
        <w:lastRenderedPageBreak/>
        <w:t>面的低等植物藻类需要光合作用才能生长</w:t>
      </w:r>
      <w:r w:rsidRPr="00CD1C5D">
        <w:rPr>
          <w:rFonts w:hAnsi="宋体" w:cs="楷体_GB2312" w:hint="eastAsia"/>
        </w:rPr>
        <w:t>，</w:t>
      </w:r>
      <w:r w:rsidRPr="00CD1C5D">
        <w:rPr>
          <w:rFonts w:hAnsi="宋体" w:cs="Times New Roman" w:hint="eastAsia"/>
        </w:rPr>
        <w:t>故向洞外年复一年地不断生长、加厚</w:t>
      </w:r>
      <w:r w:rsidRPr="00CD1C5D">
        <w:rPr>
          <w:rFonts w:hAnsi="宋体" w:cs="楷体_GB2312" w:hint="eastAsia"/>
        </w:rPr>
        <w:t>，就形成向洞外翘起的生物喀斯特现象。</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⑤荡舟徐徐进入龙宫</w:t>
      </w:r>
      <w:r w:rsidRPr="00CD1C5D">
        <w:rPr>
          <w:rFonts w:hAnsi="宋体" w:cs="楷体_GB2312" w:hint="eastAsia"/>
        </w:rPr>
        <w:t>，穿过狭窄的咽喉形长廊，连续有</w:t>
      </w:r>
      <w:r w:rsidRPr="00CD1C5D">
        <w:rPr>
          <w:rFonts w:hAnsi="宋体" w:cs="Times New Roman" w:hint="eastAsia"/>
        </w:rPr>
        <w:t>“</w:t>
      </w:r>
      <w:r w:rsidRPr="00CD1C5D">
        <w:rPr>
          <w:rFonts w:hAnsi="宋体" w:cs="Times New Roman"/>
        </w:rPr>
        <w:t>________</w:t>
      </w:r>
      <w:r w:rsidRPr="00CD1C5D">
        <w:rPr>
          <w:rFonts w:hAnsi="宋体" w:cs="Times New Roman" w:hint="eastAsia"/>
        </w:rPr>
        <w:t>”“</w:t>
      </w:r>
      <w:r w:rsidRPr="00CD1C5D">
        <w:rPr>
          <w:rFonts w:hAnsi="宋体" w:cs="Times New Roman"/>
        </w:rPr>
        <w:t>________</w:t>
      </w:r>
      <w:r w:rsidRPr="00CD1C5D">
        <w:rPr>
          <w:rFonts w:hAnsi="宋体" w:cs="Times New Roman" w:hint="eastAsia"/>
        </w:rPr>
        <w:t>”“</w:t>
      </w:r>
      <w:r w:rsidRPr="00CD1C5D">
        <w:rPr>
          <w:rFonts w:hAnsi="宋体" w:cs="Times New Roman"/>
        </w:rPr>
        <w:t>________</w:t>
      </w:r>
      <w:r w:rsidRPr="00CD1C5D">
        <w:rPr>
          <w:rFonts w:hAnsi="宋体" w:cs="Times New Roman" w:hint="eastAsia"/>
        </w:rPr>
        <w:t>”“水上歌舞厅”</w:t>
      </w:r>
      <w:r w:rsidRPr="00CD1C5D">
        <w:rPr>
          <w:rFonts w:hAnsi="宋体" w:cs="Times New Roman"/>
        </w:rPr>
        <w:t xml:space="preserve"> 4</w:t>
      </w:r>
      <w:r w:rsidRPr="00CD1C5D">
        <w:rPr>
          <w:rFonts w:hAnsi="宋体" w:cs="Times New Roman" w:hint="eastAsia"/>
        </w:rPr>
        <w:t>座大厅。造型各异的钟乳石</w:t>
      </w:r>
      <w:r w:rsidRPr="00CD1C5D">
        <w:rPr>
          <w:rFonts w:hAnsi="宋体" w:cs="楷体_GB2312" w:hint="eastAsia"/>
        </w:rPr>
        <w:t>，</w:t>
      </w:r>
      <w:r w:rsidRPr="00CD1C5D">
        <w:rPr>
          <w:rFonts w:hAnsi="宋体" w:cs="Times New Roman" w:hint="eastAsia"/>
        </w:rPr>
        <w:t>在五光十色的霓虹灯下</w:t>
      </w:r>
      <w:r w:rsidRPr="00CD1C5D">
        <w:rPr>
          <w:rFonts w:hAnsi="宋体" w:cs="楷体_GB2312" w:hint="eastAsia"/>
        </w:rPr>
        <w:t>，</w:t>
      </w:r>
      <w:r w:rsidRPr="00CD1C5D">
        <w:rPr>
          <w:rFonts w:hAnsi="宋体" w:cs="Times New Roman" w:hint="eastAsia"/>
        </w:rPr>
        <w:t>千姿百态</w:t>
      </w:r>
      <w:r w:rsidRPr="00CD1C5D">
        <w:rPr>
          <w:rFonts w:hAnsi="宋体" w:cs="楷体_GB2312" w:hint="eastAsia"/>
        </w:rPr>
        <w:t>，</w:t>
      </w:r>
      <w:r w:rsidRPr="00CD1C5D">
        <w:rPr>
          <w:rFonts w:hAnsi="宋体" w:cs="Times New Roman" w:hint="eastAsia"/>
        </w:rPr>
        <w:t>异彩纷呈；倒映在幽深的水里</w:t>
      </w:r>
      <w:r w:rsidRPr="00CD1C5D">
        <w:rPr>
          <w:rFonts w:hAnsi="宋体" w:cs="楷体_GB2312" w:hint="eastAsia"/>
        </w:rPr>
        <w:t>，</w:t>
      </w:r>
      <w:r w:rsidRPr="00CD1C5D">
        <w:rPr>
          <w:rFonts w:hAnsi="宋体" w:cs="Times New Roman" w:hint="eastAsia"/>
        </w:rPr>
        <w:t>若隐若现</w:t>
      </w:r>
      <w:r w:rsidRPr="00CD1C5D">
        <w:rPr>
          <w:rFonts w:hAnsi="宋体" w:cs="楷体_GB2312" w:hint="eastAsia"/>
        </w:rPr>
        <w:t>，</w:t>
      </w:r>
      <w:r w:rsidRPr="00CD1C5D">
        <w:rPr>
          <w:rFonts w:hAnsi="宋体" w:cs="Times New Roman" w:hint="eastAsia"/>
        </w:rPr>
        <w:t>似海市蜃楼</w:t>
      </w:r>
      <w:r w:rsidRPr="00CD1C5D">
        <w:rPr>
          <w:rFonts w:hAnsi="宋体" w:cs="楷体_GB2312" w:hint="eastAsia"/>
        </w:rPr>
        <w:t>，</w:t>
      </w:r>
      <w:r w:rsidRPr="00CD1C5D">
        <w:rPr>
          <w:rFonts w:hAnsi="宋体" w:cs="Times New Roman" w:hint="eastAsia"/>
        </w:rPr>
        <w:t>更似天府琼阁。当地导游的民谣在洞府里久久地回旋</w:t>
      </w:r>
      <w:r w:rsidRPr="00CD1C5D">
        <w:rPr>
          <w:rFonts w:hAnsi="宋体" w:cs="楷体_GB2312" w:hint="eastAsia"/>
        </w:rPr>
        <w:t>，</w:t>
      </w:r>
      <w:r w:rsidRPr="00CD1C5D">
        <w:rPr>
          <w:rFonts w:hAnsi="宋体" w:cs="Times New Roman" w:hint="eastAsia"/>
        </w:rPr>
        <w:t>绕梁不绝。</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⑥龙宫风景区的奇景由奇石构成。溶洞四壁闪着斑斓色彩的石幔、钟乳、石笋、石花、石珠等</w:t>
      </w:r>
      <w:r w:rsidRPr="00CD1C5D">
        <w:rPr>
          <w:rFonts w:hAnsi="宋体" w:cs="楷体_GB2312" w:hint="eastAsia"/>
        </w:rPr>
        <w:t>，</w:t>
      </w:r>
      <w:r w:rsidRPr="00CD1C5D">
        <w:rPr>
          <w:rFonts w:hAnsi="宋体" w:cs="Times New Roman" w:hint="eastAsia"/>
        </w:rPr>
        <w:t>无不是以柔和的线条显出朦胧的形象。这种别致的美在地表之上是不可能见到的。龙宫的地下岩石造型可谓奇绝</w:t>
      </w:r>
      <w:r w:rsidRPr="00CD1C5D">
        <w:rPr>
          <w:rFonts w:hAnsi="宋体" w:cs="楷体_GB2312" w:hint="eastAsia"/>
        </w:rPr>
        <w:t>，四壁都有大小形状各异的石龙，</w:t>
      </w:r>
      <w:r w:rsidRPr="00CD1C5D">
        <w:rPr>
          <w:rFonts w:hAnsi="宋体" w:cs="Times New Roman" w:hint="eastAsia"/>
          <w:em w:val="underDot"/>
        </w:rPr>
        <w:t>据说</w:t>
      </w:r>
      <w:r w:rsidRPr="00CD1C5D">
        <w:rPr>
          <w:rFonts w:hAnsi="宋体" w:cs="Times New Roman" w:hint="eastAsia"/>
        </w:rPr>
        <w:t>有</w:t>
      </w:r>
      <w:r w:rsidRPr="00CD1C5D">
        <w:rPr>
          <w:rFonts w:hAnsi="宋体" w:cs="Times New Roman"/>
        </w:rPr>
        <w:t>999</w:t>
      </w:r>
      <w:r w:rsidRPr="00CD1C5D">
        <w:rPr>
          <w:rFonts w:hAnsi="宋体" w:cs="Times New Roman" w:hint="eastAsia"/>
        </w:rPr>
        <w:t>条龙</w:t>
      </w:r>
      <w:r w:rsidRPr="00CD1C5D">
        <w:rPr>
          <w:rFonts w:hAnsi="宋体" w:cs="楷体_GB2312" w:hint="eastAsia"/>
        </w:rPr>
        <w:t>，</w:t>
      </w:r>
      <w:r w:rsidRPr="00CD1C5D">
        <w:rPr>
          <w:rFonts w:hAnsi="宋体" w:cs="Times New Roman" w:hint="eastAsia"/>
        </w:rPr>
        <w:t>不知道是真是假。</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⑦“浮雕壁画”厅最绝的是天然形成的石上浮雕。宛如银河泻地的石瀑布可以与黄果树大瀑布相媲美。“五龙护宝”厅以神话造型著名。头顶上倒悬</w:t>
      </w:r>
      <w:r w:rsidRPr="00CD1C5D">
        <w:rPr>
          <w:rFonts w:hAnsi="宋体" w:cs="Times New Roman"/>
        </w:rPr>
        <w:t>5</w:t>
      </w:r>
      <w:r w:rsidRPr="00CD1C5D">
        <w:rPr>
          <w:rFonts w:hAnsi="宋体" w:cs="Times New Roman" w:hint="eastAsia"/>
        </w:rPr>
        <w:t>条“巨龙”</w:t>
      </w:r>
      <w:r w:rsidRPr="00CD1C5D">
        <w:rPr>
          <w:rFonts w:hAnsi="宋体" w:cs="楷体_GB2312" w:hint="eastAsia"/>
        </w:rPr>
        <w:t>，</w:t>
      </w:r>
      <w:r w:rsidRPr="00CD1C5D">
        <w:rPr>
          <w:rFonts w:hAnsi="宋体" w:cs="Times New Roman" w:hint="eastAsia"/>
        </w:rPr>
        <w:t>护卫着镇宫宝石。左上方有一个“猪八戒”被绑住手脚倒挂着</w:t>
      </w:r>
      <w:r w:rsidRPr="00CD1C5D">
        <w:rPr>
          <w:rFonts w:hAnsi="宋体" w:cs="楷体_GB2312" w:hint="eastAsia"/>
        </w:rPr>
        <w:t>，</w:t>
      </w:r>
      <w:r w:rsidRPr="00CD1C5D">
        <w:rPr>
          <w:rFonts w:hAnsi="宋体" w:cs="Times New Roman" w:hint="eastAsia"/>
        </w:rPr>
        <w:t>但是依然探身窥探右下方“龙王三公主”的闺房</w:t>
      </w:r>
      <w:r w:rsidRPr="00CD1C5D">
        <w:rPr>
          <w:rFonts w:hAnsi="宋体" w:cs="Times New Roman"/>
        </w:rPr>
        <w:t xml:space="preserve">—— </w:t>
      </w:r>
      <w:r w:rsidRPr="00CD1C5D">
        <w:rPr>
          <w:rFonts w:hAnsi="宋体" w:cs="Times New Roman" w:hint="eastAsia"/>
        </w:rPr>
        <w:t>一个玲珑别致的彩洞。</w:t>
      </w:r>
      <w:r w:rsidRPr="00CD1C5D">
        <w:rPr>
          <w:rFonts w:hAnsi="宋体" w:cs="Times New Roman" w:hint="eastAsia"/>
          <w:u w:val="single"/>
        </w:rPr>
        <w:t>“水晶宫殿”是一进龙宫最辉煌华丽的一座“宫殿”</w:t>
      </w:r>
      <w:r w:rsidRPr="00CD1C5D">
        <w:rPr>
          <w:rFonts w:hAnsi="宋体" w:cs="楷体_GB2312" w:hint="eastAsia"/>
          <w:u w:val="single"/>
        </w:rPr>
        <w:t>，</w:t>
      </w:r>
      <w:r w:rsidRPr="00CD1C5D">
        <w:rPr>
          <w:rFonts w:hAnsi="宋体" w:cs="Times New Roman" w:hint="eastAsia"/>
          <w:u w:val="single"/>
        </w:rPr>
        <w:t>圆形的山腹中出现一个</w:t>
      </w:r>
      <w:r w:rsidRPr="00CD1C5D">
        <w:rPr>
          <w:rFonts w:hAnsi="宋体" w:cs="Times New Roman"/>
          <w:u w:val="single"/>
        </w:rPr>
        <w:t>4000</w:t>
      </w:r>
      <w:r w:rsidRPr="00CD1C5D">
        <w:rPr>
          <w:rFonts w:hAnsi="宋体" w:cs="Times New Roman" w:hint="eastAsia"/>
          <w:u w:val="single"/>
        </w:rPr>
        <w:t>多平方米的大厅</w:t>
      </w:r>
      <w:r w:rsidRPr="00CD1C5D">
        <w:rPr>
          <w:rFonts w:hAnsi="宋体" w:cs="楷体_GB2312" w:hint="eastAsia"/>
          <w:u w:val="single"/>
        </w:rPr>
        <w:t>，幽光粼粼的水面下竟然还有</w:t>
      </w:r>
      <w:r w:rsidRPr="00CD1C5D">
        <w:rPr>
          <w:rFonts w:hAnsi="宋体" w:cs="Times New Roman"/>
          <w:u w:val="single"/>
        </w:rPr>
        <w:t>28</w:t>
      </w:r>
      <w:r w:rsidRPr="00CD1C5D">
        <w:rPr>
          <w:rFonts w:hAnsi="宋体" w:cs="Times New Roman" w:hint="eastAsia"/>
          <w:u w:val="single"/>
        </w:rPr>
        <w:t>米深！</w:t>
      </w:r>
      <w:r w:rsidRPr="00CD1C5D">
        <w:rPr>
          <w:rFonts w:hAnsi="宋体" w:cs="Times New Roman" w:hint="eastAsia"/>
        </w:rPr>
        <w:t>巨大的空间回音效果奇佳</w:t>
      </w:r>
      <w:r w:rsidRPr="00CD1C5D">
        <w:rPr>
          <w:rFonts w:hAnsi="宋体" w:cs="楷体_GB2312" w:hint="eastAsia"/>
        </w:rPr>
        <w:t>，</w:t>
      </w:r>
      <w:r w:rsidRPr="00CD1C5D">
        <w:rPr>
          <w:rFonts w:hAnsi="宋体" w:cs="Times New Roman" w:hint="eastAsia"/>
        </w:rPr>
        <w:t>简直就是天然的歌厅。大厅四壁又是西游记全家聚会。左边有“唐僧骑白龙马”</w:t>
      </w:r>
      <w:r w:rsidRPr="00CD1C5D">
        <w:rPr>
          <w:rFonts w:hAnsi="宋体" w:cs="楷体_GB2312" w:hint="eastAsia"/>
        </w:rPr>
        <w:t>，</w:t>
      </w:r>
      <w:r w:rsidRPr="00CD1C5D">
        <w:rPr>
          <w:rFonts w:hAnsi="宋体" w:cs="Times New Roman" w:hint="eastAsia"/>
        </w:rPr>
        <w:t>右边“老龙王”和“乌龟丞相”正在商谈；“哪吒脚踏风火轮”</w:t>
      </w:r>
      <w:r w:rsidRPr="00CD1C5D">
        <w:rPr>
          <w:rFonts w:hAnsi="宋体" w:cs="楷体_GB2312" w:hint="eastAsia"/>
        </w:rPr>
        <w:t>，“</w:t>
      </w:r>
      <w:r w:rsidRPr="00CD1C5D">
        <w:rPr>
          <w:rFonts w:hAnsi="宋体" w:cs="Times New Roman" w:hint="eastAsia"/>
        </w:rPr>
        <w:t>三公主披发读书忙”。</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⑧高台之上</w:t>
      </w:r>
      <w:r w:rsidRPr="00CD1C5D">
        <w:rPr>
          <w:rFonts w:hAnsi="宋体" w:cs="楷体_GB2312" w:hint="eastAsia"/>
        </w:rPr>
        <w:t>，“</w:t>
      </w:r>
      <w:r w:rsidRPr="00CD1C5D">
        <w:rPr>
          <w:rFonts w:hAnsi="宋体" w:cs="Times New Roman" w:hint="eastAsia"/>
        </w:rPr>
        <w:t>牛魔王”沙场点兵</w:t>
      </w:r>
      <w:r w:rsidRPr="00CD1C5D">
        <w:rPr>
          <w:rFonts w:hAnsi="宋体" w:cs="楷体_GB2312" w:hint="eastAsia"/>
        </w:rPr>
        <w:t>，“</w:t>
      </w:r>
      <w:r w:rsidRPr="00CD1C5D">
        <w:rPr>
          <w:rFonts w:hAnsi="宋体" w:cs="Times New Roman" w:hint="eastAsia"/>
        </w:rPr>
        <w:t>群猴”“猛虎”齐来听差遣。“悟空携棒”“天王托塔”……眼看一场“大战”不免</w:t>
      </w:r>
      <w:r w:rsidRPr="00CD1C5D">
        <w:rPr>
          <w:rFonts w:hAnsi="宋体" w:cs="楷体_GB2312" w:hint="eastAsia"/>
        </w:rPr>
        <w:t>，</w:t>
      </w:r>
      <w:r w:rsidRPr="00CD1C5D">
        <w:rPr>
          <w:rFonts w:hAnsi="宋体" w:cs="Times New Roman" w:hint="eastAsia"/>
        </w:rPr>
        <w:t>聪明的“龙王”为了避免殃及池鱼</w:t>
      </w:r>
      <w:r w:rsidRPr="00CD1C5D">
        <w:rPr>
          <w:rFonts w:hAnsi="宋体" w:cs="楷体_GB2312" w:hint="eastAsia"/>
        </w:rPr>
        <w:t>，</w:t>
      </w:r>
      <w:r w:rsidRPr="00CD1C5D">
        <w:rPr>
          <w:rFonts w:hAnsi="宋体" w:cs="Times New Roman" w:hint="eastAsia"/>
        </w:rPr>
        <w:t>送上私家异宝“水晶葡萄”解围。“众人”果然刀枪入库</w:t>
      </w:r>
      <w:r w:rsidRPr="00CD1C5D">
        <w:rPr>
          <w:rFonts w:hAnsi="宋体" w:cs="楷体_GB2312" w:hint="eastAsia"/>
        </w:rPr>
        <w:t>，</w:t>
      </w:r>
      <w:r w:rsidRPr="00CD1C5D">
        <w:rPr>
          <w:rFonts w:hAnsi="宋体" w:cs="Times New Roman" w:hint="eastAsia"/>
        </w:rPr>
        <w:t>喜笑颜开</w:t>
      </w:r>
      <w:r w:rsidRPr="00CD1C5D">
        <w:rPr>
          <w:rFonts w:hAnsi="宋体" w:cs="楷体_GB2312" w:hint="eastAsia"/>
        </w:rPr>
        <w:t>，</w:t>
      </w:r>
      <w:r w:rsidRPr="00CD1C5D">
        <w:rPr>
          <w:rFonts w:hAnsi="宋体" w:cs="Times New Roman" w:hint="eastAsia"/>
        </w:rPr>
        <w:t>好一个“欢喜龙王殿”！</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⑨进入第五大厅</w:t>
      </w:r>
      <w:r w:rsidRPr="00CD1C5D">
        <w:rPr>
          <w:rFonts w:hAnsi="宋体" w:cs="Times New Roman"/>
        </w:rPr>
        <w:t>——</w:t>
      </w:r>
      <w:r w:rsidRPr="00CD1C5D">
        <w:rPr>
          <w:rFonts w:hAnsi="宋体" w:cs="Times New Roman" w:hint="eastAsia"/>
        </w:rPr>
        <w:t>垂直百米的“高峡幽谷”厅</w:t>
      </w:r>
      <w:r w:rsidRPr="00CD1C5D">
        <w:rPr>
          <w:rFonts w:hAnsi="宋体" w:cs="楷体_GB2312" w:hint="eastAsia"/>
        </w:rPr>
        <w:t>，</w:t>
      </w:r>
      <w:r w:rsidRPr="00CD1C5D">
        <w:rPr>
          <w:rFonts w:hAnsi="宋体" w:cs="Times New Roman" w:hint="eastAsia"/>
        </w:rPr>
        <w:t>感觉像是到了三峡。脚下是顺水蜿蜒的水上浮桥</w:t>
      </w:r>
      <w:r w:rsidRPr="00CD1C5D">
        <w:rPr>
          <w:rFonts w:hAnsi="宋体" w:cs="楷体_GB2312" w:hint="eastAsia"/>
        </w:rPr>
        <w:t>，如线的峡谷上丝丝的阳光洒下来，难得一见的岩</w:t>
      </w:r>
      <w:r w:rsidRPr="00CD1C5D">
        <w:rPr>
          <w:rFonts w:hAnsi="宋体" w:cs="Times New Roman" w:hint="eastAsia"/>
        </w:rPr>
        <w:t>上生物给洞府带来鲜艳的绿色。头上高悬一石块如手指</w:t>
      </w:r>
      <w:r w:rsidRPr="00CD1C5D">
        <w:rPr>
          <w:rFonts w:hAnsi="宋体" w:cs="楷体_GB2312" w:hint="eastAsia"/>
        </w:rPr>
        <w:t>，</w:t>
      </w:r>
      <w:r w:rsidRPr="00CD1C5D">
        <w:rPr>
          <w:rFonts w:hAnsi="宋体" w:cs="Times New Roman" w:hint="eastAsia"/>
        </w:rPr>
        <w:t>乃是“仙人指路”。瀑布轰鸣</w:t>
      </w:r>
      <w:r w:rsidRPr="00CD1C5D">
        <w:rPr>
          <w:rFonts w:hAnsi="宋体" w:cs="楷体_GB2312" w:hint="eastAsia"/>
        </w:rPr>
        <w:t>，</w:t>
      </w:r>
      <w:r w:rsidRPr="00CD1C5D">
        <w:rPr>
          <w:rFonts w:hAnsi="宋体" w:cs="Times New Roman" w:hint="eastAsia"/>
        </w:rPr>
        <w:t>有巨石斜铺如珠蚌开壳</w:t>
      </w:r>
      <w:r w:rsidRPr="00CD1C5D">
        <w:rPr>
          <w:rFonts w:hAnsi="宋体" w:cs="楷体_GB2312" w:hint="eastAsia"/>
        </w:rPr>
        <w:t>，</w:t>
      </w:r>
      <w:r w:rsidRPr="00CD1C5D">
        <w:rPr>
          <w:rFonts w:hAnsi="宋体" w:cs="Times New Roman" w:hint="eastAsia"/>
        </w:rPr>
        <w:t>这里就是一进龙宫的端点“蚌壳岩”。</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⑩仅目前探明部分来看</w:t>
      </w:r>
      <w:r w:rsidRPr="00CD1C5D">
        <w:rPr>
          <w:rFonts w:hAnsi="宋体" w:cs="楷体_GB2312" w:hint="eastAsia"/>
        </w:rPr>
        <w:t>，</w:t>
      </w:r>
      <w:r w:rsidRPr="00CD1C5D">
        <w:rPr>
          <w:rFonts w:hAnsi="宋体" w:cs="Times New Roman" w:hint="eastAsia"/>
        </w:rPr>
        <w:t>二进龙宫水溶洞全长</w:t>
      </w:r>
      <w:r w:rsidRPr="00CD1C5D">
        <w:rPr>
          <w:rFonts w:hAnsi="宋体" w:cs="Times New Roman"/>
        </w:rPr>
        <w:t>400</w:t>
      </w:r>
      <w:r w:rsidRPr="00CD1C5D">
        <w:rPr>
          <w:rFonts w:hAnsi="宋体" w:cs="Times New Roman" w:hint="eastAsia"/>
        </w:rPr>
        <w:t>余米</w:t>
      </w:r>
      <w:r w:rsidRPr="00CD1C5D">
        <w:rPr>
          <w:rFonts w:hAnsi="宋体" w:cs="楷体_GB2312" w:hint="eastAsia"/>
        </w:rPr>
        <w:t>，</w:t>
      </w:r>
      <w:r w:rsidRPr="00CD1C5D">
        <w:rPr>
          <w:rFonts w:hAnsi="宋体" w:cs="Times New Roman" w:hint="eastAsia"/>
        </w:rPr>
        <w:t>全洞分为</w:t>
      </w:r>
      <w:r w:rsidRPr="00CD1C5D">
        <w:rPr>
          <w:rFonts w:hAnsi="宋体" w:cs="Times New Roman"/>
        </w:rPr>
        <w:t>4</w:t>
      </w:r>
      <w:r w:rsidRPr="00CD1C5D">
        <w:rPr>
          <w:rFonts w:hAnsi="宋体" w:cs="Times New Roman" w:hint="eastAsia"/>
        </w:rPr>
        <w:t>个大厅</w:t>
      </w:r>
      <w:r w:rsidRPr="00CD1C5D">
        <w:rPr>
          <w:rFonts w:hAnsi="宋体" w:cs="楷体_GB2312" w:hint="eastAsia"/>
        </w:rPr>
        <w:t>，</w:t>
      </w:r>
      <w:r w:rsidRPr="00CD1C5D">
        <w:rPr>
          <w:rFonts w:hAnsi="宋体" w:cs="Times New Roman" w:hint="eastAsia"/>
        </w:rPr>
        <w:t>有一种粗犷怪诞的风格。岩石如斧劈刀削</w:t>
      </w:r>
      <w:r w:rsidRPr="00CD1C5D">
        <w:rPr>
          <w:rFonts w:hAnsi="宋体" w:cs="楷体_GB2312" w:hint="eastAsia"/>
        </w:rPr>
        <w:t>，</w:t>
      </w:r>
      <w:r w:rsidRPr="00CD1C5D">
        <w:rPr>
          <w:rFonts w:hAnsi="宋体" w:cs="Times New Roman" w:hint="eastAsia"/>
        </w:rPr>
        <w:t>姿态神奇却是难以言表。这里还以“赛歌台”闻名</w:t>
      </w:r>
      <w:r w:rsidRPr="00CD1C5D">
        <w:rPr>
          <w:rFonts w:hAnsi="宋体" w:cs="楷体_GB2312" w:hint="eastAsia"/>
        </w:rPr>
        <w:t>，</w:t>
      </w:r>
      <w:r w:rsidRPr="00CD1C5D">
        <w:rPr>
          <w:rFonts w:hAnsi="宋体" w:cs="Times New Roman" w:hint="eastAsia"/>
        </w:rPr>
        <w:t>洞中有水厅围绕一个扇形台面</w:t>
      </w:r>
      <w:r w:rsidRPr="00CD1C5D">
        <w:rPr>
          <w:rFonts w:hAnsi="宋体" w:cs="楷体_GB2312" w:hint="eastAsia"/>
        </w:rPr>
        <w:t>，</w:t>
      </w:r>
      <w:r w:rsidRPr="00CD1C5D">
        <w:rPr>
          <w:rFonts w:hAnsi="宋体" w:cs="Times New Roman" w:hint="eastAsia"/>
        </w:rPr>
        <w:t>正是天然的“水上歌舞厅”。如果能举办一场洞内音乐会</w:t>
      </w:r>
      <w:r w:rsidRPr="00CD1C5D">
        <w:rPr>
          <w:rFonts w:hAnsi="宋体" w:cs="楷体_GB2312" w:hint="eastAsia"/>
        </w:rPr>
        <w:t>，</w:t>
      </w:r>
      <w:r w:rsidRPr="00CD1C5D">
        <w:rPr>
          <w:rFonts w:hAnsi="宋体" w:cs="Times New Roman" w:hint="eastAsia"/>
        </w:rPr>
        <w:t>当是人间难得的胜景。</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w:t>
      </w:r>
      <w:r w:rsidRPr="00CD1C5D">
        <w:rPr>
          <w:rFonts w:hAnsi="宋体" w:cs="Times New Roman" w:hint="eastAsia"/>
        </w:rPr>
        <w:t>选自《旅游纵览》</w:t>
      </w:r>
      <w:r w:rsidRPr="00CD1C5D">
        <w:rPr>
          <w:rFonts w:hAnsi="宋体" w:cs="楷体_GB2312" w:hint="eastAsia"/>
        </w:rPr>
        <w:t>，</w:t>
      </w:r>
      <w:r w:rsidRPr="00CD1C5D">
        <w:rPr>
          <w:rFonts w:hAnsi="宋体" w:cs="Times New Roman" w:hint="eastAsia"/>
        </w:rPr>
        <w:t>有删改</w:t>
      </w:r>
      <w:r w:rsidRPr="00CD1C5D">
        <w:rPr>
          <w:rFonts w:hAnsi="宋体" w:cs="Times New Roman"/>
        </w:rPr>
        <w:t>)</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1</w:t>
      </w:r>
      <w:r w:rsidRPr="00CD1C5D">
        <w:rPr>
          <w:rFonts w:hAnsi="宋体" w:cs="Times New Roman" w:hint="eastAsia"/>
        </w:rPr>
        <w:t>．第⑥段中加点词“据说”能否删掉？为什么？</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lastRenderedPageBreak/>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2</w:t>
      </w:r>
      <w:r w:rsidRPr="00CD1C5D">
        <w:rPr>
          <w:rFonts w:hAnsi="宋体" w:cs="Times New Roman" w:hint="eastAsia"/>
        </w:rPr>
        <w:t>．这篇文章在结构上可以分为两部分，划分正确的一项是</w:t>
      </w:r>
      <w:r w:rsidRPr="00CD1C5D">
        <w:rPr>
          <w:rFonts w:hAnsi="宋体" w:cs="Times New Roman"/>
        </w:rPr>
        <w:t>(</w:t>
      </w:r>
      <w:r w:rsidRPr="00CD1C5D">
        <w:rPr>
          <w:rFonts w:hAnsi="宋体" w:cs="Times New Roman" w:hint="eastAsia"/>
        </w:rPr>
        <w:t xml:space="preserve">　　</w:t>
      </w:r>
      <w:r w:rsidRPr="00CD1C5D">
        <w:rPr>
          <w:rFonts w:hAnsi="宋体" w:cs="Times New Roman"/>
        </w:rPr>
        <w:t>)</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A</w:t>
      </w:r>
      <w:r w:rsidRPr="00CD1C5D">
        <w:rPr>
          <w:rFonts w:hAnsi="宋体" w:cs="Times New Roman" w:hint="eastAsia"/>
        </w:rPr>
        <w:t>．①</w:t>
      </w:r>
      <w:r w:rsidRPr="00CD1C5D">
        <w:rPr>
          <w:rFonts w:hAnsi="宋体" w:cs="Times New Roman"/>
        </w:rPr>
        <w:t>//</w:t>
      </w:r>
      <w:r w:rsidRPr="00CD1C5D">
        <w:rPr>
          <w:rFonts w:hAnsi="宋体" w:cs="Times New Roman" w:hint="eastAsia"/>
        </w:rPr>
        <w:t>②③④⑤⑥⑦⑧⑨⑩</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B</w:t>
      </w:r>
      <w:r w:rsidRPr="00CD1C5D">
        <w:rPr>
          <w:rFonts w:hAnsi="宋体" w:cs="Times New Roman" w:hint="eastAsia"/>
        </w:rPr>
        <w:t>．①②③④⑤⑥</w:t>
      </w:r>
      <w:r w:rsidRPr="00CD1C5D">
        <w:rPr>
          <w:rFonts w:hAnsi="宋体" w:cs="Times New Roman"/>
        </w:rPr>
        <w:t>//</w:t>
      </w:r>
      <w:r w:rsidRPr="00CD1C5D">
        <w:rPr>
          <w:rFonts w:hAnsi="宋体" w:cs="Times New Roman" w:hint="eastAsia"/>
        </w:rPr>
        <w:t>⑦⑧⑨⑩</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C</w:t>
      </w:r>
      <w:r w:rsidRPr="00CD1C5D">
        <w:rPr>
          <w:rFonts w:hAnsi="宋体" w:cs="Times New Roman" w:hint="eastAsia"/>
        </w:rPr>
        <w:t>．①②</w:t>
      </w:r>
      <w:r w:rsidRPr="00CD1C5D">
        <w:rPr>
          <w:rFonts w:hAnsi="宋体" w:cs="Times New Roman"/>
        </w:rPr>
        <w:t>//</w:t>
      </w:r>
      <w:r w:rsidRPr="00CD1C5D">
        <w:rPr>
          <w:rFonts w:hAnsi="宋体" w:cs="Times New Roman" w:hint="eastAsia"/>
        </w:rPr>
        <w:t>③④⑤⑥⑦⑧⑨⑩</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D</w:t>
      </w:r>
      <w:r w:rsidRPr="00CD1C5D">
        <w:rPr>
          <w:rFonts w:hAnsi="宋体" w:cs="Times New Roman" w:hint="eastAsia"/>
        </w:rPr>
        <w:t>．①②③④⑤⑥⑦⑧</w:t>
      </w:r>
      <w:r w:rsidRPr="00CD1C5D">
        <w:rPr>
          <w:rFonts w:hAnsi="宋体" w:cs="Times New Roman"/>
        </w:rPr>
        <w:t>//</w:t>
      </w:r>
      <w:r w:rsidRPr="00CD1C5D">
        <w:rPr>
          <w:rFonts w:hAnsi="宋体" w:cs="Times New Roman" w:hint="eastAsia"/>
        </w:rPr>
        <w:t>⑨⑩</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3</w:t>
      </w:r>
      <w:r w:rsidRPr="00CD1C5D">
        <w:rPr>
          <w:rFonts w:hAnsi="宋体" w:cs="Times New Roman" w:hint="eastAsia"/>
        </w:rPr>
        <w:t>．根据上下文，在第⑤段横线处填入恰当的内容。</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4</w:t>
      </w:r>
      <w:r w:rsidRPr="00CD1C5D">
        <w:rPr>
          <w:rFonts w:hAnsi="宋体" w:cs="Times New Roman" w:hint="eastAsia"/>
        </w:rPr>
        <w:t>．第⑦段中的画线句子主要运用了哪种说明方法？有什么作用？</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jc w:val="center"/>
        <w:rPr>
          <w:rFonts w:hAnsi="宋体" w:cs="Times New Roman"/>
        </w:rPr>
      </w:pPr>
      <w:r w:rsidRPr="00CD1C5D">
        <w:rPr>
          <w:rFonts w:hAnsi="宋体" w:cs="Times New Roman"/>
        </w:rPr>
        <w:t>(</w:t>
      </w:r>
      <w:r w:rsidRPr="00CD1C5D">
        <w:rPr>
          <w:rFonts w:hAnsi="宋体" w:cs="Times New Roman" w:hint="eastAsia"/>
        </w:rPr>
        <w:t>四</w:t>
      </w:r>
      <w:r w:rsidRPr="00CD1C5D">
        <w:rPr>
          <w:rFonts w:hAnsi="宋体" w:cs="Times New Roman"/>
        </w:rPr>
        <w:t>)</w:t>
      </w:r>
      <w:r w:rsidRPr="00CD1C5D">
        <w:rPr>
          <w:rFonts w:hAnsi="宋体" w:cs="Times New Roman" w:hint="eastAsia"/>
        </w:rPr>
        <w:t>苗族银饰</w:t>
      </w:r>
      <w:r w:rsidRPr="00CD1C5D">
        <w:rPr>
          <w:rFonts w:hAnsi="宋体" w:cs="Times New Roman"/>
        </w:rPr>
        <w:t>(</w:t>
      </w:r>
      <w:r w:rsidRPr="00CD1C5D">
        <w:rPr>
          <w:rFonts w:hAnsi="宋体" w:cs="Times New Roman"/>
          <w:b/>
        </w:rPr>
        <w:t>2015</w:t>
      </w:r>
      <w:r w:rsidRPr="00CD1C5D">
        <w:rPr>
          <w:rFonts w:hAnsi="宋体" w:cs="Times New Roman" w:hint="eastAsia"/>
        </w:rPr>
        <w:t>柳州中考</w:t>
      </w:r>
      <w:r w:rsidRPr="00CD1C5D">
        <w:rPr>
          <w:rFonts w:hAnsi="宋体" w:cs="Times New Roman"/>
        </w:rPr>
        <w:t>)</w:t>
      </w:r>
    </w:p>
    <w:p w:rsidR="00D651D3" w:rsidRPr="00CD1C5D" w:rsidRDefault="00D651D3" w:rsidP="007F3F30">
      <w:pPr>
        <w:pStyle w:val="a6"/>
        <w:spacing w:line="360" w:lineRule="auto"/>
        <w:ind w:firstLineChars="200" w:firstLine="420"/>
        <w:jc w:val="center"/>
        <w:rPr>
          <w:rFonts w:hAnsi="宋体" w:cs="Times New Roman"/>
        </w:rPr>
      </w:pPr>
      <w:r w:rsidRPr="00CD1C5D">
        <w:rPr>
          <w:rFonts w:hAnsi="宋体" w:cs="Times New Roman" w:hint="eastAsia"/>
        </w:rPr>
        <w:t>韩宗树</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①苗乡俗语说：锦鸡美在羽毛</w:t>
      </w:r>
      <w:r w:rsidRPr="00CD1C5D">
        <w:rPr>
          <w:rFonts w:hAnsi="宋体" w:cs="楷体_GB2312" w:hint="eastAsia"/>
        </w:rPr>
        <w:t>，</w:t>
      </w:r>
      <w:r w:rsidRPr="00CD1C5D">
        <w:rPr>
          <w:rFonts w:hAnsi="宋体" w:cs="Times New Roman" w:hint="eastAsia"/>
        </w:rPr>
        <w:t>苗女美在银饰。当你行走在苗乡时</w:t>
      </w:r>
      <w:r w:rsidRPr="00CD1C5D">
        <w:rPr>
          <w:rFonts w:hAnsi="宋体" w:cs="楷体_GB2312" w:hint="eastAsia"/>
        </w:rPr>
        <w:t>，</w:t>
      </w:r>
      <w:r w:rsidRPr="00CD1C5D">
        <w:rPr>
          <w:rFonts w:hAnsi="宋体" w:cs="Times New Roman" w:hint="eastAsia"/>
        </w:rPr>
        <w:t>无论是在人头攒动的集市</w:t>
      </w:r>
      <w:r w:rsidRPr="00CD1C5D">
        <w:rPr>
          <w:rFonts w:hAnsi="宋体" w:cs="楷体_GB2312" w:hint="eastAsia"/>
        </w:rPr>
        <w:t>，</w:t>
      </w:r>
      <w:r w:rsidRPr="00CD1C5D">
        <w:rPr>
          <w:rFonts w:hAnsi="宋体" w:cs="Times New Roman" w:hint="eastAsia"/>
        </w:rPr>
        <w:t>还是在石板铺路的村寨</w:t>
      </w:r>
      <w:r w:rsidRPr="00CD1C5D">
        <w:rPr>
          <w:rFonts w:hAnsi="宋体" w:cs="楷体_GB2312" w:hint="eastAsia"/>
        </w:rPr>
        <w:t>，</w:t>
      </w:r>
      <w:r w:rsidRPr="00CD1C5D">
        <w:rPr>
          <w:rFonts w:hAnsi="宋体" w:cs="Times New Roman" w:hint="eastAsia"/>
        </w:rPr>
        <w:t>都会有三三两两的苗家阿雅</w:t>
      </w:r>
      <w:r w:rsidRPr="00CD1C5D">
        <w:rPr>
          <w:rFonts w:hAnsi="宋体" w:cs="Times New Roman"/>
        </w:rPr>
        <w:t>(</w:t>
      </w:r>
      <w:r w:rsidRPr="00CD1C5D">
        <w:rPr>
          <w:rFonts w:hAnsi="宋体" w:cs="Times New Roman" w:hint="eastAsia"/>
        </w:rPr>
        <w:t>妇女</w:t>
      </w:r>
      <w:r w:rsidRPr="00CD1C5D">
        <w:rPr>
          <w:rFonts w:hAnsi="宋体" w:cs="Times New Roman"/>
        </w:rPr>
        <w:t>)</w:t>
      </w:r>
      <w:r w:rsidRPr="00CD1C5D">
        <w:rPr>
          <w:rFonts w:hAnsi="宋体" w:cs="Times New Roman" w:hint="eastAsia"/>
        </w:rPr>
        <w:t>、黛帕</w:t>
      </w:r>
      <w:r w:rsidRPr="00CD1C5D">
        <w:rPr>
          <w:rFonts w:hAnsi="宋体" w:cs="Times New Roman"/>
        </w:rPr>
        <w:t>(</w:t>
      </w:r>
      <w:r w:rsidRPr="00CD1C5D">
        <w:rPr>
          <w:rFonts w:hAnsi="宋体" w:cs="Times New Roman" w:hint="eastAsia"/>
        </w:rPr>
        <w:t>少女</w:t>
      </w:r>
      <w:r w:rsidRPr="00CD1C5D">
        <w:rPr>
          <w:rFonts w:hAnsi="宋体" w:cs="Times New Roman"/>
        </w:rPr>
        <w:t>)</w:t>
      </w:r>
      <w:r w:rsidRPr="00CD1C5D">
        <w:rPr>
          <w:rFonts w:hAnsi="宋体" w:cs="Times New Roman" w:hint="eastAsia"/>
        </w:rPr>
        <w:t>穿着由五彩的花边和闪亮的银饰镶成的民族盛装映入你的眼帘</w:t>
      </w:r>
      <w:r w:rsidRPr="00CD1C5D">
        <w:rPr>
          <w:rFonts w:hAnsi="宋体" w:cs="楷体_GB2312" w:hint="eastAsia"/>
        </w:rPr>
        <w:t>，</w:t>
      </w:r>
      <w:r w:rsidRPr="00CD1C5D">
        <w:rPr>
          <w:rFonts w:hAnsi="宋体" w:cs="Times New Roman" w:hint="eastAsia"/>
        </w:rPr>
        <w:t>让你感受到苗族银饰悠久、神奇、精美的文化魅力。</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②苗族人酷爱银饰</w:t>
      </w:r>
      <w:r w:rsidRPr="00CD1C5D">
        <w:rPr>
          <w:rFonts w:hAnsi="宋体" w:cs="楷体_GB2312" w:hint="eastAsia"/>
        </w:rPr>
        <w:t>，</w:t>
      </w:r>
      <w:r w:rsidRPr="00CD1C5D">
        <w:rPr>
          <w:rFonts w:hAnsi="宋体" w:cs="Times New Roman" w:hint="eastAsia"/>
        </w:rPr>
        <w:t>不管在哪里生息繁衍</w:t>
      </w:r>
      <w:r w:rsidRPr="00CD1C5D">
        <w:rPr>
          <w:rFonts w:hAnsi="宋体" w:cs="楷体_GB2312" w:hint="eastAsia"/>
        </w:rPr>
        <w:t>，</w:t>
      </w:r>
      <w:r w:rsidRPr="00CD1C5D">
        <w:rPr>
          <w:rFonts w:hAnsi="宋体" w:cs="Times New Roman" w:hint="eastAsia"/>
        </w:rPr>
        <w:t>服饰</w:t>
      </w:r>
      <w:r w:rsidRPr="00CD1C5D">
        <w:rPr>
          <w:rFonts w:hAnsi="宋体" w:cs="Times New Roman"/>
        </w:rPr>
        <w:t>(</w:t>
      </w:r>
      <w:r w:rsidRPr="00CD1C5D">
        <w:rPr>
          <w:rFonts w:hAnsi="宋体" w:cs="Times New Roman" w:hint="eastAsia"/>
        </w:rPr>
        <w:t>特别是银饰</w:t>
      </w:r>
      <w:r w:rsidRPr="00CD1C5D">
        <w:rPr>
          <w:rFonts w:hAnsi="宋体" w:cs="Times New Roman"/>
        </w:rPr>
        <w:t>)</w:t>
      </w:r>
      <w:r w:rsidRPr="00CD1C5D">
        <w:rPr>
          <w:rFonts w:hAnsi="宋体" w:cs="Times New Roman" w:hint="eastAsia"/>
        </w:rPr>
        <w:t>都会成为当地的亮点和人文景观。据有关史料记载</w:t>
      </w:r>
      <w:r w:rsidRPr="00CD1C5D">
        <w:rPr>
          <w:rFonts w:hAnsi="宋体" w:cs="楷体_GB2312" w:hint="eastAsia"/>
        </w:rPr>
        <w:t>，自秦汉以来，苗族的银饰文化得到一脉相承，在很大程度上得益于苗族金银神话的诠释。苗家人一生中用银处极多，尤其女性更胜，主要有三项。一是青年男女定情，男方要送女方银镯、耳环等饰品做信物，而在正式出嫁时，如男方送不足一定银两则</w:t>
      </w:r>
      <w:r w:rsidRPr="00CD1C5D">
        <w:rPr>
          <w:rFonts w:hAnsi="宋体" w:cs="Times New Roman" w:hint="eastAsia"/>
        </w:rPr>
        <w:t>不能成婚。二是日常家珍饰银、存银又是苗家富有的象征。日常生活中</w:t>
      </w:r>
      <w:r w:rsidRPr="00CD1C5D">
        <w:rPr>
          <w:rFonts w:hAnsi="宋体" w:cs="楷体_GB2312" w:hint="eastAsia"/>
        </w:rPr>
        <w:t>，用银子来馈赠也是常事。为求“长命富贵，驱鬼避邪”，苗人从少年乃至中年，在手、脚、耳等处均系上适量的祀保银钏。三是给老年人祝寿或送终都离不开银子或银饰物。总之，“以银为结，以银为彩，以银为荣，以银为贵”，成为苗族区别于其他民族的重要标志。</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lastRenderedPageBreak/>
        <w:t>③由于苗族在国内外散居很广</w:t>
      </w:r>
      <w:r w:rsidRPr="00CD1C5D">
        <w:rPr>
          <w:rFonts w:hAnsi="宋体" w:cs="楷体_GB2312" w:hint="eastAsia"/>
        </w:rPr>
        <w:t>，其银饰的品种也纷繁多样，主要有银雀凤冠、银牌耳环、银项链、银手镯、银脚环等等。在结构上有对称式、均衡式、连接式和放射式。图案则多为龙凤花鸟等动植物形象构成，造型生动，玲珑精美。</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④从古迄今</w:t>
      </w:r>
      <w:r w:rsidRPr="00CD1C5D">
        <w:rPr>
          <w:rFonts w:hAnsi="宋体" w:cs="楷体_GB2312" w:hint="eastAsia"/>
        </w:rPr>
        <w:t>，苗族银饰的工艺水平从粗糙不断走向精美。这些令人叹为观止的民间艺术奇葩，都是由银饰工匠们手工制作的，工艺方法铸炼、捶打、编结、刻花、雕纹等。制作流程</w:t>
      </w:r>
      <w:r w:rsidRPr="00CD1C5D">
        <w:rPr>
          <w:rFonts w:hAnsi="宋体" w:cs="Times New Roman" w:hint="eastAsia"/>
          <w:em w:val="underDot"/>
        </w:rPr>
        <w:t>大抵</w:t>
      </w:r>
      <w:r w:rsidRPr="00CD1C5D">
        <w:rPr>
          <w:rFonts w:hAnsi="宋体" w:cs="Times New Roman" w:hint="eastAsia"/>
        </w:rPr>
        <w:t>经过吹烧、锻打、镶嵌、擦洗、抛光五道工序。苗族银匠在锤砧劳作上是行家</w:t>
      </w:r>
      <w:r w:rsidRPr="00CD1C5D">
        <w:rPr>
          <w:rFonts w:hAnsi="宋体" w:cs="楷体_GB2312" w:hint="eastAsia"/>
        </w:rPr>
        <w:t>，</w:t>
      </w:r>
      <w:r w:rsidRPr="00CD1C5D">
        <w:rPr>
          <w:rFonts w:hAnsi="宋体" w:cs="Times New Roman" w:hint="eastAsia"/>
        </w:rPr>
        <w:t>在造型设计上也堪称高手</w:t>
      </w:r>
      <w:r w:rsidRPr="00CD1C5D">
        <w:rPr>
          <w:rFonts w:hAnsi="宋体" w:cs="楷体_GB2312" w:hint="eastAsia"/>
        </w:rPr>
        <w:t>，他们善于从妇女的刺绣及蜡染纹样中汲取创作灵感，并根据传统习惯、审美情趣，在细节、局部的刻画上推陈出新。经过银匠精心设计和加工，件件银饰各具其妙。其中最具民族特色，又充分体现银匠聪明才智的是“呆四连环套梅花戒指”。</w:t>
      </w:r>
      <w:r w:rsidRPr="00CD1C5D">
        <w:rPr>
          <w:rFonts w:hAnsi="宋体" w:cs="Times New Roman" w:hint="eastAsia"/>
          <w:u w:val="single"/>
        </w:rPr>
        <w:t>它比现代魔方环巧妙</w:t>
      </w:r>
      <w:r w:rsidRPr="00CD1C5D">
        <w:rPr>
          <w:rFonts w:hAnsi="宋体" w:cs="楷体_GB2312" w:hint="eastAsia"/>
          <w:u w:val="single"/>
        </w:rPr>
        <w:t>，</w:t>
      </w:r>
      <w:r w:rsidRPr="00CD1C5D">
        <w:rPr>
          <w:rFonts w:hAnsi="宋体" w:cs="Times New Roman" w:hint="eastAsia"/>
          <w:u w:val="single"/>
        </w:rPr>
        <w:t>由四个连环组成</w:t>
      </w:r>
      <w:r w:rsidRPr="00CD1C5D">
        <w:rPr>
          <w:rFonts w:hAnsi="宋体" w:cs="楷体_GB2312" w:hint="eastAsia"/>
          <w:u w:val="single"/>
        </w:rPr>
        <w:t>，</w:t>
      </w:r>
      <w:r w:rsidRPr="00CD1C5D">
        <w:rPr>
          <w:rFonts w:hAnsi="宋体" w:cs="Times New Roman" w:hint="eastAsia"/>
          <w:u w:val="single"/>
        </w:rPr>
        <w:t>每个连环上有</w:t>
      </w:r>
      <w:r w:rsidRPr="00CD1C5D">
        <w:rPr>
          <w:rFonts w:hAnsi="宋体" w:cs="Times New Roman"/>
          <w:u w:val="single"/>
        </w:rPr>
        <w:t>“L</w:t>
      </w:r>
      <w:r w:rsidRPr="00CD1C5D">
        <w:rPr>
          <w:rFonts w:hAnsi="宋体" w:cs="Times New Roman" w:hint="eastAsia"/>
          <w:u w:val="single"/>
        </w:rPr>
        <w:t>”形状物</w:t>
      </w:r>
      <w:r w:rsidRPr="00CD1C5D">
        <w:rPr>
          <w:rFonts w:hAnsi="宋体" w:cs="楷体_GB2312" w:hint="eastAsia"/>
          <w:u w:val="single"/>
        </w:rPr>
        <w:t>，</w:t>
      </w:r>
      <w:r w:rsidRPr="00CD1C5D">
        <w:rPr>
          <w:rFonts w:hAnsi="宋体" w:cs="Times New Roman" w:hint="eastAsia"/>
          <w:u w:val="single"/>
        </w:rPr>
        <w:t>平折成</w:t>
      </w:r>
      <w:r w:rsidRPr="00CD1C5D">
        <w:rPr>
          <w:rFonts w:hAnsi="宋体" w:cs="Times New Roman"/>
          <w:u w:val="single"/>
        </w:rPr>
        <w:t>90</w:t>
      </w:r>
      <w:r w:rsidRPr="00CD1C5D">
        <w:rPr>
          <w:rFonts w:hAnsi="宋体" w:cs="Times New Roman" w:hint="eastAsia"/>
          <w:u w:val="single"/>
        </w:rPr>
        <w:t>度</w:t>
      </w:r>
      <w:r w:rsidRPr="00CD1C5D">
        <w:rPr>
          <w:rFonts w:hAnsi="宋体" w:cs="楷体_GB2312" w:hint="eastAsia"/>
          <w:u w:val="single"/>
        </w:rPr>
        <w:t>，</w:t>
      </w:r>
      <w:r w:rsidRPr="00CD1C5D">
        <w:rPr>
          <w:rFonts w:hAnsi="宋体" w:cs="Times New Roman" w:hint="eastAsia"/>
        </w:rPr>
        <w:t>其上饰有数朵梅花</w:t>
      </w:r>
      <w:r w:rsidRPr="00CD1C5D">
        <w:rPr>
          <w:rFonts w:hAnsi="宋体" w:cs="楷体_GB2312" w:hint="eastAsia"/>
        </w:rPr>
        <w:t>，</w:t>
      </w:r>
      <w:r w:rsidRPr="00CD1C5D">
        <w:rPr>
          <w:rFonts w:hAnsi="宋体" w:cs="Times New Roman" w:hint="eastAsia"/>
        </w:rPr>
        <w:t>每环交错套在一起</w:t>
      </w:r>
      <w:r w:rsidRPr="00CD1C5D">
        <w:rPr>
          <w:rFonts w:hAnsi="宋体" w:cs="楷体_GB2312" w:hint="eastAsia"/>
        </w:rPr>
        <w:t>，</w:t>
      </w:r>
      <w:r w:rsidRPr="00CD1C5D">
        <w:rPr>
          <w:rFonts w:hAnsi="宋体" w:cs="Times New Roman" w:hint="eastAsia"/>
        </w:rPr>
        <w:t>能分能合。此戒指若分开后</w:t>
      </w:r>
      <w:r w:rsidRPr="00CD1C5D">
        <w:rPr>
          <w:rFonts w:hAnsi="宋体" w:cs="楷体_GB2312" w:hint="eastAsia"/>
        </w:rPr>
        <w:t>，</w:t>
      </w:r>
      <w:r w:rsidRPr="00CD1C5D">
        <w:rPr>
          <w:rFonts w:hAnsi="宋体" w:cs="Times New Roman" w:hint="eastAsia"/>
        </w:rPr>
        <w:t>不熟悉之人难以复原</w:t>
      </w:r>
      <w:r w:rsidRPr="00CD1C5D">
        <w:rPr>
          <w:rFonts w:hAnsi="宋体" w:cs="楷体_GB2312" w:hint="eastAsia"/>
        </w:rPr>
        <w:t>，</w:t>
      </w:r>
      <w:r w:rsidRPr="00CD1C5D">
        <w:rPr>
          <w:rFonts w:hAnsi="宋体" w:cs="Times New Roman" w:hint="eastAsia"/>
        </w:rPr>
        <w:t>故名“呆四连环套”。</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hint="eastAsia"/>
        </w:rPr>
        <w:t>⑤苗族银饰丰富多彩</w:t>
      </w:r>
      <w:r w:rsidRPr="00CD1C5D">
        <w:rPr>
          <w:rFonts w:hAnsi="宋体" w:cs="楷体_GB2312" w:hint="eastAsia"/>
        </w:rPr>
        <w:t>，</w:t>
      </w:r>
      <w:r w:rsidRPr="00CD1C5D">
        <w:rPr>
          <w:rFonts w:hAnsi="宋体" w:cs="Times New Roman" w:hint="eastAsia"/>
        </w:rPr>
        <w:t>天成一韵</w:t>
      </w:r>
      <w:r w:rsidRPr="00CD1C5D">
        <w:rPr>
          <w:rFonts w:hAnsi="宋体" w:cs="楷体_GB2312" w:hint="eastAsia"/>
        </w:rPr>
        <w:t>，</w:t>
      </w:r>
      <w:r w:rsidRPr="00CD1C5D">
        <w:rPr>
          <w:rFonts w:hAnsi="宋体" w:cs="Times New Roman" w:hint="eastAsia"/>
        </w:rPr>
        <w:t>就像一首用白银写就的美丽诗篇</w:t>
      </w:r>
      <w:r w:rsidRPr="00CD1C5D">
        <w:rPr>
          <w:rFonts w:hAnsi="宋体" w:cs="楷体_GB2312" w:hint="eastAsia"/>
        </w:rPr>
        <w:t>，</w:t>
      </w:r>
      <w:r w:rsidRPr="00CD1C5D">
        <w:rPr>
          <w:rFonts w:hAnsi="宋体" w:cs="Times New Roman" w:hint="eastAsia"/>
        </w:rPr>
        <w:t>那么纯净</w:t>
      </w:r>
      <w:r w:rsidRPr="00CD1C5D">
        <w:rPr>
          <w:rFonts w:hAnsi="宋体" w:cs="楷体_GB2312" w:hint="eastAsia"/>
        </w:rPr>
        <w:t>，</w:t>
      </w:r>
      <w:r w:rsidRPr="00CD1C5D">
        <w:rPr>
          <w:rFonts w:hAnsi="宋体" w:cs="Times New Roman" w:hint="eastAsia"/>
        </w:rPr>
        <w:t>那么隽永</w:t>
      </w:r>
      <w:r w:rsidRPr="00CD1C5D">
        <w:rPr>
          <w:rFonts w:hAnsi="宋体" w:cs="楷体_GB2312" w:hint="eastAsia"/>
        </w:rPr>
        <w:t>，那么令人回味无穷，百读不厌。</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1</w:t>
      </w:r>
      <w:r w:rsidRPr="00CD1C5D">
        <w:rPr>
          <w:rFonts w:hAnsi="宋体" w:cs="Times New Roman" w:hint="eastAsia"/>
        </w:rPr>
        <w:t>．下列关于“苗族银饰”的解说，不正确的一项是</w:t>
      </w:r>
      <w:r w:rsidRPr="00CD1C5D">
        <w:rPr>
          <w:rFonts w:hAnsi="宋体" w:cs="Times New Roman"/>
        </w:rPr>
        <w:t>(</w:t>
      </w:r>
      <w:r w:rsidRPr="00CD1C5D">
        <w:rPr>
          <w:rFonts w:hAnsi="宋体" w:cs="Times New Roman" w:hint="eastAsia"/>
        </w:rPr>
        <w:t xml:space="preserve">　　</w:t>
      </w:r>
      <w:r w:rsidRPr="00CD1C5D">
        <w:rPr>
          <w:rFonts w:hAnsi="宋体" w:cs="Times New Roman"/>
        </w:rPr>
        <w:t>)</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A</w:t>
      </w:r>
      <w:r w:rsidRPr="00CD1C5D">
        <w:rPr>
          <w:rFonts w:hAnsi="宋体" w:cs="Times New Roman" w:hint="eastAsia"/>
        </w:rPr>
        <w:t>．苗族银饰品种繁多、制作精美，是苗乡亮丽的人文景观。</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B</w:t>
      </w:r>
      <w:r w:rsidRPr="00CD1C5D">
        <w:rPr>
          <w:rFonts w:hAnsi="宋体" w:cs="Times New Roman" w:hint="eastAsia"/>
        </w:rPr>
        <w:t>．苗族的银饰文化有悠久的历史，其传承发展得益于苗族金银神话的诠释。</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C</w:t>
      </w:r>
      <w:r w:rsidRPr="00CD1C5D">
        <w:rPr>
          <w:rFonts w:hAnsi="宋体" w:cs="Times New Roman" w:hint="eastAsia"/>
        </w:rPr>
        <w:t>．苗族银饰的图案由龙凤花鸟等动植物形象构成，与苗家的刺绣及蜡染纹样一致。</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D</w:t>
      </w:r>
      <w:r w:rsidRPr="00CD1C5D">
        <w:rPr>
          <w:rFonts w:hAnsi="宋体" w:cs="Times New Roman" w:hint="eastAsia"/>
        </w:rPr>
        <w:t>．令人叹为观止的苗族银饰都是由民间银饰工匠手工制作而成的。</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2</w:t>
      </w:r>
      <w:r w:rsidRPr="00CD1C5D">
        <w:rPr>
          <w:rFonts w:hAnsi="宋体" w:cs="Times New Roman" w:hint="eastAsia"/>
        </w:rPr>
        <w:t>．根据原文内容，下列表述不够准确的一项是</w:t>
      </w:r>
      <w:r w:rsidRPr="00CD1C5D">
        <w:rPr>
          <w:rFonts w:hAnsi="宋体" w:cs="Times New Roman"/>
        </w:rPr>
        <w:t>(</w:t>
      </w:r>
      <w:r w:rsidRPr="00CD1C5D">
        <w:rPr>
          <w:rFonts w:hAnsi="宋体" w:cs="Times New Roman" w:hint="eastAsia"/>
        </w:rPr>
        <w:t xml:space="preserve">　　</w:t>
      </w:r>
      <w:r w:rsidRPr="00CD1C5D">
        <w:rPr>
          <w:rFonts w:hAnsi="宋体" w:cs="Times New Roman"/>
        </w:rPr>
        <w:t>)</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A</w:t>
      </w:r>
      <w:r w:rsidRPr="00CD1C5D">
        <w:rPr>
          <w:rFonts w:hAnsi="宋体" w:cs="Times New Roman" w:hint="eastAsia"/>
        </w:rPr>
        <w:t>．苗族与其他民族相区别的重要标志是“以银为结，以银为彩，以银为荣，以银为贵”。</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B</w:t>
      </w:r>
      <w:r w:rsidRPr="00CD1C5D">
        <w:rPr>
          <w:rFonts w:hAnsi="宋体" w:cs="Times New Roman" w:hint="eastAsia"/>
        </w:rPr>
        <w:t>．银饰文化渗透于苗家人日常生活，男婚女嫁、祝寿送终、遗产继承都离不开银制饰物。</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C</w:t>
      </w:r>
      <w:r w:rsidRPr="00CD1C5D">
        <w:rPr>
          <w:rFonts w:hAnsi="宋体" w:cs="Times New Roman" w:hint="eastAsia"/>
        </w:rPr>
        <w:t>．苗族银匠锤砧劳作的行家，是造型设计的高手，其所制作的银饰堪称民间艺术奇葩。</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D</w:t>
      </w:r>
      <w:r w:rsidRPr="00CD1C5D">
        <w:rPr>
          <w:rFonts w:hAnsi="宋体" w:cs="Times New Roman" w:hint="eastAsia"/>
        </w:rPr>
        <w:t>．“呆四连环套梅花戒指”是最具苗族民族特色、充分展现银匠才智的苗族银饰。</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3</w:t>
      </w:r>
      <w:r w:rsidRPr="00CD1C5D">
        <w:rPr>
          <w:rFonts w:hAnsi="宋体" w:cs="Times New Roman" w:hint="eastAsia"/>
        </w:rPr>
        <w:t>．下列对文章写法的分析有错误的一项是</w:t>
      </w:r>
      <w:r w:rsidRPr="00CD1C5D">
        <w:rPr>
          <w:rFonts w:hAnsi="宋体" w:cs="Times New Roman"/>
        </w:rPr>
        <w:t>(</w:t>
      </w:r>
      <w:r w:rsidRPr="00CD1C5D">
        <w:rPr>
          <w:rFonts w:hAnsi="宋体" w:cs="Times New Roman" w:hint="eastAsia"/>
        </w:rPr>
        <w:t xml:space="preserve">　　</w:t>
      </w:r>
      <w:r w:rsidRPr="00CD1C5D">
        <w:rPr>
          <w:rFonts w:hAnsi="宋体" w:cs="Times New Roman"/>
        </w:rPr>
        <w:t>)</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A</w:t>
      </w:r>
      <w:r w:rsidRPr="00CD1C5D">
        <w:rPr>
          <w:rFonts w:hAnsi="宋体" w:cs="Times New Roman" w:hint="eastAsia"/>
        </w:rPr>
        <w:t>．第①段描述苗女的民族盛装，点明苗族银饰之美，引出下文，使全文形成“总</w:t>
      </w:r>
      <w:r w:rsidRPr="00CD1C5D">
        <w:rPr>
          <w:rFonts w:hAnsi="宋体" w:cs="Times New Roman"/>
        </w:rPr>
        <w:t>—</w:t>
      </w:r>
      <w:r w:rsidRPr="00CD1C5D">
        <w:rPr>
          <w:rFonts w:hAnsi="宋体" w:cs="Times New Roman" w:hint="eastAsia"/>
        </w:rPr>
        <w:t>分”的结构。</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B</w:t>
      </w:r>
      <w:r w:rsidRPr="00CD1C5D">
        <w:rPr>
          <w:rFonts w:hAnsi="宋体" w:cs="Times New Roman" w:hint="eastAsia"/>
        </w:rPr>
        <w:t>．第④段中加点的“大抵”一词准确说明苗族银饰基本的制作流程，符合实际，也不排除例外。</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lastRenderedPageBreak/>
        <w:t>C</w:t>
      </w:r>
      <w:r w:rsidRPr="00CD1C5D">
        <w:rPr>
          <w:rFonts w:hAnsi="宋体" w:cs="Times New Roman" w:hint="eastAsia"/>
        </w:rPr>
        <w:t>．第④段中的画线语句运用作比较、列数字等说明方法，具体而形象地说明“呆四连环套梅花戒指”的特点。</w:t>
      </w:r>
      <w:r w:rsidRPr="00CD1C5D">
        <w:rPr>
          <w:rFonts w:hAnsi="宋体" w:cs="Times New Roman"/>
        </w:rPr>
        <w:t xml:space="preserve">  </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D</w:t>
      </w:r>
      <w:r w:rsidRPr="00CD1C5D">
        <w:rPr>
          <w:rFonts w:hAnsi="宋体" w:cs="Times New Roman" w:hint="eastAsia"/>
        </w:rPr>
        <w:t>．第⑤段文字优美，富有诗情画意，展示了苗族银饰的非凡魅力，体现说明语言的生动性。</w:t>
      </w:r>
    </w:p>
    <w:p w:rsidR="00D651D3" w:rsidRPr="00CD1C5D" w:rsidRDefault="00D651D3" w:rsidP="007F3F30">
      <w:pPr>
        <w:pStyle w:val="a6"/>
        <w:spacing w:line="360" w:lineRule="auto"/>
        <w:ind w:firstLineChars="200" w:firstLine="420"/>
        <w:jc w:val="center"/>
        <w:rPr>
          <w:rFonts w:hAnsi="宋体" w:cs="Times New Roman"/>
        </w:rPr>
      </w:pPr>
      <w:r w:rsidRPr="00CD1C5D">
        <w:rPr>
          <w:rFonts w:hAnsi="宋体" w:cs="Times New Roman" w:hint="eastAsia"/>
          <w:u w:val="double"/>
        </w:rPr>
        <w:t>二、自然探秘</w:t>
      </w:r>
    </w:p>
    <w:p w:rsidR="00D651D3" w:rsidRPr="00CD1C5D" w:rsidRDefault="00D651D3" w:rsidP="007F3F30">
      <w:pPr>
        <w:pStyle w:val="a6"/>
        <w:spacing w:line="360" w:lineRule="auto"/>
        <w:ind w:firstLineChars="200" w:firstLine="420"/>
        <w:jc w:val="center"/>
        <w:rPr>
          <w:rFonts w:hAnsi="宋体" w:cs="Times New Roman"/>
        </w:rPr>
      </w:pPr>
      <w:r w:rsidRPr="00CD1C5D">
        <w:rPr>
          <w:rFonts w:hAnsi="宋体" w:cs="Times New Roman"/>
        </w:rPr>
        <w:t>(</w:t>
      </w:r>
      <w:r w:rsidRPr="00CD1C5D">
        <w:rPr>
          <w:rFonts w:hAnsi="宋体" w:cs="Times New Roman" w:hint="eastAsia"/>
        </w:rPr>
        <w:t>五</w:t>
      </w:r>
      <w:r w:rsidRPr="00CD1C5D">
        <w:rPr>
          <w:rFonts w:hAnsi="宋体" w:cs="Times New Roman"/>
        </w:rPr>
        <w:t>)</w:t>
      </w:r>
      <w:r w:rsidRPr="00CD1C5D">
        <w:rPr>
          <w:rFonts w:hAnsi="宋体" w:cs="Times New Roman" w:hint="eastAsia"/>
        </w:rPr>
        <w:t>无冰的北冰洋</w:t>
      </w:r>
    </w:p>
    <w:p w:rsidR="00D651D3" w:rsidRPr="00CD1C5D" w:rsidRDefault="00D651D3" w:rsidP="007F3F30">
      <w:pPr>
        <w:pStyle w:val="a6"/>
        <w:spacing w:line="360" w:lineRule="auto"/>
        <w:ind w:firstLineChars="200" w:firstLine="420"/>
        <w:jc w:val="center"/>
        <w:rPr>
          <w:rFonts w:hAnsi="宋体" w:cs="Times New Roman"/>
        </w:rPr>
      </w:pPr>
      <w:r w:rsidRPr="00CD1C5D">
        <w:rPr>
          <w:rFonts w:hAnsi="宋体" w:cs="Times New Roman" w:hint="eastAsia"/>
        </w:rPr>
        <w:t>麻晓天</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①根据美国冰雪数据中心的统计</w:t>
      </w:r>
      <w:r w:rsidRPr="00CD1C5D">
        <w:rPr>
          <w:rFonts w:hAnsi="宋体" w:cs="楷体_GB2312" w:hint="eastAsia"/>
        </w:rPr>
        <w:t>，</w:t>
      </w:r>
      <w:r w:rsidRPr="00CD1C5D">
        <w:rPr>
          <w:rFonts w:hAnsi="宋体" w:cs="Times New Roman"/>
        </w:rPr>
        <w:t>2012</w:t>
      </w:r>
      <w:r w:rsidRPr="00CD1C5D">
        <w:rPr>
          <w:rFonts w:hAnsi="宋体" w:cs="Times New Roman" w:hint="eastAsia"/>
        </w:rPr>
        <w:t>年</w:t>
      </w:r>
      <w:r w:rsidRPr="00CD1C5D">
        <w:rPr>
          <w:rFonts w:hAnsi="宋体" w:cs="Times New Roman"/>
        </w:rPr>
        <w:t>9</w:t>
      </w:r>
      <w:r w:rsidRPr="00CD1C5D">
        <w:rPr>
          <w:rFonts w:hAnsi="宋体" w:cs="Times New Roman" w:hint="eastAsia"/>
        </w:rPr>
        <w:t>月</w:t>
      </w:r>
      <w:r w:rsidRPr="00CD1C5D">
        <w:rPr>
          <w:rFonts w:hAnsi="宋体" w:cs="Times New Roman"/>
        </w:rPr>
        <w:t>16</w:t>
      </w:r>
      <w:r w:rsidRPr="00CD1C5D">
        <w:rPr>
          <w:rFonts w:hAnsi="宋体" w:cs="Times New Roman" w:hint="eastAsia"/>
        </w:rPr>
        <w:t>日</w:t>
      </w:r>
      <w:r w:rsidRPr="00CD1C5D">
        <w:rPr>
          <w:rFonts w:hAnsi="宋体" w:cs="楷体_GB2312" w:hint="eastAsia"/>
        </w:rPr>
        <w:t>，</w:t>
      </w:r>
      <w:r w:rsidRPr="00CD1C5D">
        <w:rPr>
          <w:rFonts w:hAnsi="宋体" w:cs="Times New Roman" w:hint="eastAsia"/>
        </w:rPr>
        <w:t>北冰洋海冰面积为</w:t>
      </w:r>
      <w:r w:rsidRPr="00CD1C5D">
        <w:rPr>
          <w:rFonts w:hAnsi="宋体" w:cs="Times New Roman"/>
        </w:rPr>
        <w:t>132</w:t>
      </w:r>
      <w:r w:rsidRPr="00CD1C5D">
        <w:rPr>
          <w:rFonts w:hAnsi="宋体" w:cs="Times New Roman" w:hint="eastAsia"/>
        </w:rPr>
        <w:t>万平方英里</w:t>
      </w:r>
      <w:r w:rsidRPr="00CD1C5D">
        <w:rPr>
          <w:rFonts w:hAnsi="宋体" w:cs="楷体_GB2312" w:hint="eastAsia"/>
        </w:rPr>
        <w:t>，</w:t>
      </w:r>
      <w:r w:rsidRPr="00CD1C5D">
        <w:rPr>
          <w:rFonts w:hAnsi="宋体" w:cs="Times New Roman" w:hint="eastAsia"/>
        </w:rPr>
        <w:t>覆盖了北冰洋洋面的</w:t>
      </w:r>
      <w:r w:rsidRPr="00CD1C5D">
        <w:rPr>
          <w:rFonts w:hAnsi="宋体" w:cs="Times New Roman"/>
        </w:rPr>
        <w:t>24%</w:t>
      </w:r>
      <w:r w:rsidRPr="00CD1C5D">
        <w:rPr>
          <w:rFonts w:hAnsi="宋体" w:cs="楷体_GB2312" w:hint="eastAsia"/>
        </w:rPr>
        <w:t>，</w:t>
      </w:r>
      <w:r w:rsidRPr="00CD1C5D">
        <w:rPr>
          <w:rFonts w:hAnsi="宋体" w:cs="Times New Roman" w:hint="eastAsia"/>
        </w:rPr>
        <w:t>这是</w:t>
      </w:r>
      <w:r w:rsidRPr="00CD1C5D">
        <w:rPr>
          <w:rFonts w:hAnsi="宋体" w:cs="Times New Roman"/>
        </w:rPr>
        <w:t>2012</w:t>
      </w:r>
      <w:r w:rsidRPr="00CD1C5D">
        <w:rPr>
          <w:rFonts w:hAnsi="宋体" w:cs="Times New Roman" w:hint="eastAsia"/>
        </w:rPr>
        <w:t>年的最低值；而在</w:t>
      </w:r>
      <w:r w:rsidRPr="00CD1C5D">
        <w:rPr>
          <w:rFonts w:hAnsi="宋体" w:cs="Times New Roman"/>
        </w:rPr>
        <w:t>2007</w:t>
      </w:r>
      <w:r w:rsidRPr="00CD1C5D">
        <w:rPr>
          <w:rFonts w:hAnsi="宋体" w:cs="Times New Roman" w:hint="eastAsia"/>
        </w:rPr>
        <w:t>年</w:t>
      </w:r>
      <w:r w:rsidRPr="00CD1C5D">
        <w:rPr>
          <w:rFonts w:hAnsi="宋体" w:cs="楷体_GB2312" w:hint="eastAsia"/>
        </w:rPr>
        <w:t>，</w:t>
      </w:r>
      <w:r w:rsidRPr="00CD1C5D">
        <w:rPr>
          <w:rFonts w:hAnsi="宋体" w:cs="Times New Roman" w:hint="eastAsia"/>
        </w:rPr>
        <w:t>覆盖率最低值为</w:t>
      </w:r>
      <w:r w:rsidRPr="00CD1C5D">
        <w:rPr>
          <w:rFonts w:hAnsi="宋体" w:cs="Times New Roman"/>
        </w:rPr>
        <w:t>29%</w:t>
      </w:r>
      <w:r w:rsidRPr="00CD1C5D">
        <w:rPr>
          <w:rFonts w:hAnsi="宋体" w:cs="Times New Roman" w:hint="eastAsia"/>
        </w:rPr>
        <w:t>。与</w:t>
      </w:r>
      <w:r w:rsidRPr="00CD1C5D">
        <w:rPr>
          <w:rFonts w:hAnsi="宋体" w:cs="Times New Roman"/>
        </w:rPr>
        <w:t>2007</w:t>
      </w:r>
      <w:r w:rsidRPr="00CD1C5D">
        <w:rPr>
          <w:rFonts w:hAnsi="宋体" w:cs="Times New Roman" w:hint="eastAsia"/>
        </w:rPr>
        <w:t>年联合国气候报告预测的</w:t>
      </w:r>
      <w:r w:rsidRPr="00CD1C5D">
        <w:rPr>
          <w:rFonts w:hAnsi="宋体" w:cs="Times New Roman"/>
        </w:rPr>
        <w:t>2050</w:t>
      </w:r>
      <w:r w:rsidRPr="00CD1C5D">
        <w:rPr>
          <w:rFonts w:hAnsi="宋体" w:cs="Times New Roman" w:hint="eastAsia"/>
        </w:rPr>
        <w:t>年前后相比</w:t>
      </w:r>
      <w:r w:rsidRPr="00CD1C5D">
        <w:rPr>
          <w:rFonts w:hAnsi="宋体" w:cs="楷体_GB2312" w:hint="eastAsia"/>
        </w:rPr>
        <w:t>，</w:t>
      </w:r>
      <w:r w:rsidRPr="00CD1C5D">
        <w:rPr>
          <w:rFonts w:hAnsi="宋体" w:cs="Times New Roman" w:hint="eastAsia"/>
        </w:rPr>
        <w:t>北冰洋海冰正在以超乎想象的速度进行融化。《纽约时报》也作出预测</w:t>
      </w:r>
      <w:r w:rsidRPr="00CD1C5D">
        <w:rPr>
          <w:rFonts w:hAnsi="宋体" w:cs="楷体_GB2312" w:hint="eastAsia"/>
        </w:rPr>
        <w:t>，</w:t>
      </w:r>
      <w:r w:rsidRPr="00CD1C5D">
        <w:rPr>
          <w:rFonts w:hAnsi="宋体" w:cs="Times New Roman" w:hint="eastAsia"/>
        </w:rPr>
        <w:t>北冰洋海冰将在</w:t>
      </w:r>
      <w:r w:rsidRPr="00CD1C5D">
        <w:rPr>
          <w:rFonts w:hAnsi="宋体" w:cs="Times New Roman"/>
        </w:rPr>
        <w:t>2020</w:t>
      </w:r>
      <w:r w:rsidRPr="00CD1C5D">
        <w:rPr>
          <w:rFonts w:hAnsi="宋体" w:cs="Times New Roman" w:hint="eastAsia"/>
        </w:rPr>
        <w:t>年前彻底消失</w:t>
      </w:r>
      <w:r w:rsidRPr="00CD1C5D">
        <w:rPr>
          <w:rFonts w:hAnsi="宋体" w:cs="楷体_GB2312" w:hint="eastAsia"/>
        </w:rPr>
        <w:t>，</w:t>
      </w:r>
      <w:r w:rsidRPr="00CD1C5D">
        <w:rPr>
          <w:rFonts w:hAnsi="宋体" w:cs="Times New Roman" w:hint="eastAsia"/>
        </w:rPr>
        <w:t>成为一片“无冰洋”。</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②北冰洋位于地球最北端</w:t>
      </w:r>
      <w:r w:rsidRPr="00CD1C5D">
        <w:rPr>
          <w:rFonts w:hAnsi="宋体" w:cs="楷体_GB2312" w:hint="eastAsia"/>
        </w:rPr>
        <w:t>，面积不足</w:t>
      </w:r>
      <w:r w:rsidRPr="00CD1C5D">
        <w:rPr>
          <w:rFonts w:hAnsi="宋体" w:cs="Times New Roman"/>
        </w:rPr>
        <w:t>1500</w:t>
      </w:r>
      <w:r w:rsidRPr="00CD1C5D">
        <w:rPr>
          <w:rFonts w:hAnsi="宋体" w:cs="Times New Roman" w:hint="eastAsia"/>
        </w:rPr>
        <w:t>万平方公里</w:t>
      </w:r>
      <w:r w:rsidRPr="00CD1C5D">
        <w:rPr>
          <w:rFonts w:hAnsi="宋体" w:cs="楷体_GB2312" w:hint="eastAsia"/>
        </w:rPr>
        <w:t>，</w:t>
      </w:r>
      <w:r w:rsidRPr="00CD1C5D">
        <w:rPr>
          <w:rFonts w:hAnsi="宋体" w:cs="Times New Roman" w:hint="eastAsia"/>
        </w:rPr>
        <w:t>是全球四大洋中面积最小的一个。那里本是个淡水湖</w:t>
      </w:r>
      <w:r w:rsidRPr="00CD1C5D">
        <w:rPr>
          <w:rFonts w:hAnsi="宋体" w:cs="楷体_GB2312" w:hint="eastAsia"/>
        </w:rPr>
        <w:t>，</w:t>
      </w:r>
      <w:r w:rsidRPr="00CD1C5D">
        <w:rPr>
          <w:rFonts w:hAnsi="宋体" w:cs="Times New Roman" w:hint="eastAsia"/>
        </w:rPr>
        <w:t>湖水通过一条狭窄的通路流入大西洋。</w:t>
      </w:r>
      <w:r w:rsidRPr="00CD1C5D">
        <w:rPr>
          <w:rFonts w:hAnsi="宋体" w:cs="Times New Roman"/>
        </w:rPr>
        <w:t>1820</w:t>
      </w:r>
      <w:r w:rsidRPr="00CD1C5D">
        <w:rPr>
          <w:rFonts w:hAnsi="宋体" w:cs="Times New Roman" w:hint="eastAsia"/>
        </w:rPr>
        <w:t>万年前</w:t>
      </w:r>
      <w:r w:rsidRPr="00CD1C5D">
        <w:rPr>
          <w:rFonts w:hAnsi="宋体" w:cs="楷体_GB2312" w:hint="eastAsia"/>
        </w:rPr>
        <w:t>，</w:t>
      </w:r>
      <w:r w:rsidRPr="00CD1C5D">
        <w:rPr>
          <w:rFonts w:hAnsi="宋体" w:cs="Times New Roman" w:hint="eastAsia"/>
        </w:rPr>
        <w:t>板块运动致使狭窄的通道渐渐变成较宽的海峡</w:t>
      </w:r>
      <w:r w:rsidRPr="00CD1C5D">
        <w:rPr>
          <w:rFonts w:hAnsi="宋体" w:cs="楷体_GB2312" w:hint="eastAsia"/>
        </w:rPr>
        <w:t>，</w:t>
      </w:r>
      <w:r w:rsidRPr="00CD1C5D">
        <w:rPr>
          <w:rFonts w:hAnsi="宋体" w:cs="Times New Roman" w:hint="eastAsia"/>
        </w:rPr>
        <w:t>大西洋海水流进北极圈</w:t>
      </w:r>
      <w:r w:rsidRPr="00CD1C5D">
        <w:rPr>
          <w:rFonts w:hAnsi="宋体" w:cs="楷体_GB2312" w:hint="eastAsia"/>
        </w:rPr>
        <w:t>，</w:t>
      </w:r>
      <w:r w:rsidRPr="00CD1C5D">
        <w:rPr>
          <w:rFonts w:hAnsi="宋体" w:cs="Times New Roman" w:hint="eastAsia"/>
        </w:rPr>
        <w:t>形成了今天的北冰洋。由于地理位置的缘故</w:t>
      </w:r>
      <w:r w:rsidRPr="00CD1C5D">
        <w:rPr>
          <w:rFonts w:hAnsi="宋体" w:cs="楷体_GB2312" w:hint="eastAsia"/>
        </w:rPr>
        <w:t>，</w:t>
      </w:r>
      <w:r w:rsidRPr="00CD1C5D">
        <w:rPr>
          <w:rFonts w:hAnsi="宋体" w:cs="Times New Roman" w:hint="eastAsia"/>
        </w:rPr>
        <w:t>北冰洋常年被大量海冰覆盖。</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③近几年来</w:t>
      </w:r>
      <w:r w:rsidRPr="00CD1C5D">
        <w:rPr>
          <w:rFonts w:hAnsi="宋体" w:cs="楷体_GB2312" w:hint="eastAsia"/>
        </w:rPr>
        <w:t>，</w:t>
      </w:r>
      <w:r w:rsidRPr="00CD1C5D">
        <w:rPr>
          <w:rFonts w:hAnsi="宋体" w:cs="Times New Roman" w:hint="eastAsia"/>
        </w:rPr>
        <w:t>石油和天然气等燃料的广泛使用</w:t>
      </w:r>
      <w:r w:rsidRPr="00CD1C5D">
        <w:rPr>
          <w:rFonts w:hAnsi="宋体" w:cs="楷体_GB2312" w:hint="eastAsia"/>
        </w:rPr>
        <w:t>，</w:t>
      </w:r>
      <w:r w:rsidRPr="00CD1C5D">
        <w:rPr>
          <w:rFonts w:hAnsi="宋体" w:cs="Times New Roman" w:hint="eastAsia"/>
        </w:rPr>
        <w:t>导致温室气体排放大幅增加。气候学家们普遍认为</w:t>
      </w:r>
      <w:r w:rsidRPr="00CD1C5D">
        <w:rPr>
          <w:rFonts w:hAnsi="宋体" w:cs="楷体_GB2312" w:hint="eastAsia"/>
        </w:rPr>
        <w:t>，</w:t>
      </w:r>
      <w:r w:rsidRPr="00CD1C5D">
        <w:rPr>
          <w:rFonts w:hAnsi="宋体" w:cs="Times New Roman" w:hint="eastAsia"/>
        </w:rPr>
        <w:t>人类活动导致气候变暖</w:t>
      </w:r>
      <w:r w:rsidRPr="00CD1C5D">
        <w:rPr>
          <w:rFonts w:hAnsi="宋体" w:cs="楷体_GB2312" w:hint="eastAsia"/>
        </w:rPr>
        <w:t>，</w:t>
      </w:r>
      <w:r w:rsidRPr="00CD1C5D">
        <w:rPr>
          <w:rFonts w:hAnsi="宋体" w:cs="Times New Roman" w:hint="eastAsia"/>
        </w:rPr>
        <w:t>是北极海冰融化的罪魁祸首。除了气温升高的直接影响</w:t>
      </w:r>
      <w:r w:rsidRPr="00CD1C5D">
        <w:rPr>
          <w:rFonts w:hAnsi="宋体" w:cs="楷体_GB2312" w:hint="eastAsia"/>
        </w:rPr>
        <w:t>，</w:t>
      </w:r>
      <w:r w:rsidRPr="00CD1C5D">
        <w:rPr>
          <w:rFonts w:hAnsi="宋体" w:cs="Times New Roman" w:hint="eastAsia"/>
        </w:rPr>
        <w:t>受全球变暖的影响</w:t>
      </w:r>
      <w:r w:rsidRPr="00CD1C5D">
        <w:rPr>
          <w:rFonts w:hAnsi="宋体" w:cs="楷体_GB2312" w:hint="eastAsia"/>
        </w:rPr>
        <w:t>，</w:t>
      </w:r>
      <w:r w:rsidRPr="00CD1C5D">
        <w:rPr>
          <w:rFonts w:hAnsi="宋体" w:cs="Times New Roman" w:hint="eastAsia"/>
        </w:rPr>
        <w:t>北冰洋海域上空的云层增高</w:t>
      </w:r>
      <w:r w:rsidRPr="00CD1C5D">
        <w:rPr>
          <w:rFonts w:hAnsi="宋体" w:cs="楷体_GB2312" w:hint="eastAsia"/>
        </w:rPr>
        <w:t>，</w:t>
      </w:r>
      <w:r w:rsidRPr="00CD1C5D">
        <w:rPr>
          <w:rFonts w:hAnsi="宋体" w:cs="Times New Roman" w:hint="eastAsia"/>
        </w:rPr>
        <w:t>整体云量减少</w:t>
      </w:r>
      <w:r w:rsidRPr="00CD1C5D">
        <w:rPr>
          <w:rFonts w:hAnsi="宋体" w:cs="楷体_GB2312" w:hint="eastAsia"/>
        </w:rPr>
        <w:t>，也是北冰洋地区的海冰及冰河消融的原</w:t>
      </w:r>
      <w:r w:rsidRPr="00CD1C5D">
        <w:rPr>
          <w:rFonts w:hAnsi="宋体" w:cs="Times New Roman" w:hint="eastAsia"/>
        </w:rPr>
        <w:t>因之一。</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④北极海冰已经是浮冰</w:t>
      </w:r>
      <w:r w:rsidRPr="00CD1C5D">
        <w:rPr>
          <w:rFonts w:hAnsi="宋体" w:cs="楷体_GB2312" w:hint="eastAsia"/>
        </w:rPr>
        <w:t>，</w:t>
      </w:r>
      <w:r w:rsidRPr="00CD1C5D">
        <w:rPr>
          <w:rFonts w:hAnsi="宋体" w:cs="Times New Roman" w:hint="eastAsia"/>
        </w:rPr>
        <w:t>其融化并不会直接导致海平面的上升</w:t>
      </w:r>
      <w:r w:rsidRPr="00CD1C5D">
        <w:rPr>
          <w:rFonts w:hAnsi="宋体" w:cs="楷体_GB2312" w:hint="eastAsia"/>
        </w:rPr>
        <w:t>，</w:t>
      </w:r>
      <w:r w:rsidRPr="00CD1C5D">
        <w:rPr>
          <w:rFonts w:hAnsi="宋体" w:cs="Times New Roman" w:hint="eastAsia"/>
        </w:rPr>
        <w:t>但结冰时的北极海冰是明亮的反射体</w:t>
      </w:r>
      <w:r w:rsidRPr="00CD1C5D">
        <w:rPr>
          <w:rFonts w:hAnsi="宋体" w:cs="楷体_GB2312" w:hint="eastAsia"/>
        </w:rPr>
        <w:t>，</w:t>
      </w:r>
      <w:r w:rsidRPr="00CD1C5D">
        <w:rPr>
          <w:rFonts w:hAnsi="宋体" w:cs="Times New Roman" w:hint="eastAsia"/>
        </w:rPr>
        <w:t>它能将该地区</w:t>
      </w:r>
      <w:r w:rsidRPr="00CD1C5D">
        <w:rPr>
          <w:rFonts w:hAnsi="宋体" w:cs="Times New Roman"/>
        </w:rPr>
        <w:t>80%</w:t>
      </w:r>
      <w:r w:rsidRPr="00CD1C5D">
        <w:rPr>
          <w:rFonts w:hAnsi="宋体" w:cs="Times New Roman" w:hint="eastAsia"/>
        </w:rPr>
        <w:t>的阳光反射回太空</w:t>
      </w:r>
      <w:r w:rsidRPr="00CD1C5D">
        <w:rPr>
          <w:rFonts w:hAnsi="宋体" w:cs="楷体_GB2312" w:hint="eastAsia"/>
        </w:rPr>
        <w:t>，</w:t>
      </w:r>
      <w:r w:rsidRPr="00CD1C5D">
        <w:rPr>
          <w:rFonts w:hAnsi="宋体" w:cs="Times New Roman" w:hint="eastAsia"/>
        </w:rPr>
        <w:t>在一定程度上减缓太阳对地球的“加热”作用。一旦这些海冰融化</w:t>
      </w:r>
      <w:r w:rsidRPr="00CD1C5D">
        <w:rPr>
          <w:rFonts w:hAnsi="宋体" w:cs="楷体_GB2312" w:hint="eastAsia"/>
        </w:rPr>
        <w:t>，</w:t>
      </w:r>
      <w:r w:rsidRPr="00CD1C5D">
        <w:rPr>
          <w:rFonts w:hAnsi="宋体" w:cs="Times New Roman" w:hint="eastAsia"/>
        </w:rPr>
        <w:t>上千万平方公里的北冰洋将吸收北极地区</w:t>
      </w:r>
      <w:r w:rsidRPr="00CD1C5D">
        <w:rPr>
          <w:rFonts w:hAnsi="宋体" w:cs="Times New Roman"/>
        </w:rPr>
        <w:t>90%</w:t>
      </w:r>
      <w:r w:rsidRPr="00CD1C5D">
        <w:rPr>
          <w:rFonts w:hAnsi="宋体" w:cs="Times New Roman" w:hint="eastAsia"/>
        </w:rPr>
        <w:t>的阳光</w:t>
      </w:r>
      <w:r w:rsidRPr="00CD1C5D">
        <w:rPr>
          <w:rFonts w:hAnsi="宋体" w:cs="楷体_GB2312" w:hint="eastAsia"/>
        </w:rPr>
        <w:t>，</w:t>
      </w:r>
      <w:r w:rsidRPr="00CD1C5D">
        <w:rPr>
          <w:rFonts w:hAnsi="宋体" w:cs="Times New Roman" w:hint="eastAsia"/>
        </w:rPr>
        <w:t>这将加速北冰洋附近格陵兰岛冰盖的融化</w:t>
      </w:r>
      <w:r w:rsidRPr="00CD1C5D">
        <w:rPr>
          <w:rFonts w:hAnsi="宋体" w:cs="楷体_GB2312" w:hint="eastAsia"/>
        </w:rPr>
        <w:t>，</w:t>
      </w:r>
      <w:r w:rsidRPr="00CD1C5D">
        <w:rPr>
          <w:rFonts w:hAnsi="宋体" w:cs="Times New Roman" w:hint="eastAsia"/>
        </w:rPr>
        <w:t>进而导致海平面上升。今年夏天</w:t>
      </w:r>
      <w:r w:rsidRPr="00CD1C5D">
        <w:rPr>
          <w:rFonts w:hAnsi="宋体" w:cs="楷体_GB2312" w:hint="eastAsia"/>
        </w:rPr>
        <w:t>，</w:t>
      </w:r>
      <w:r w:rsidRPr="00CD1C5D">
        <w:rPr>
          <w:rFonts w:hAnsi="宋体" w:cs="Times New Roman" w:hint="eastAsia"/>
        </w:rPr>
        <w:t>格陵兰冰盖</w:t>
      </w:r>
      <w:r w:rsidRPr="00CD1C5D">
        <w:rPr>
          <w:rFonts w:hAnsi="宋体" w:cs="Times New Roman"/>
        </w:rPr>
        <w:t>97%</w:t>
      </w:r>
      <w:r w:rsidRPr="00CD1C5D">
        <w:rPr>
          <w:rFonts w:hAnsi="宋体" w:cs="Times New Roman" w:hint="eastAsia"/>
        </w:rPr>
        <w:t>的表面都曾一度融化。</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⑤全球变暖导致海冰冰层变薄</w:t>
      </w:r>
      <w:r w:rsidRPr="00CD1C5D">
        <w:rPr>
          <w:rFonts w:hAnsi="宋体" w:cs="楷体_GB2312" w:hint="eastAsia"/>
        </w:rPr>
        <w:t>，</w:t>
      </w:r>
      <w:r w:rsidRPr="00CD1C5D">
        <w:rPr>
          <w:rFonts w:hAnsi="宋体" w:cs="Times New Roman" w:hint="eastAsia"/>
        </w:rPr>
        <w:t>原本不透光的冰层已经开始变得可以通过光线</w:t>
      </w:r>
      <w:r w:rsidRPr="00CD1C5D">
        <w:rPr>
          <w:rFonts w:hAnsi="宋体" w:cs="楷体_GB2312" w:hint="eastAsia"/>
        </w:rPr>
        <w:t>，</w:t>
      </w:r>
      <w:r w:rsidRPr="00CD1C5D">
        <w:rPr>
          <w:rFonts w:hAnsi="宋体" w:cs="Times New Roman" w:hint="eastAsia"/>
        </w:rPr>
        <w:t>为浮游植物的生存提供了可能。海洋浮游植物是所有海洋生物赖以生存的食物链的基础和重要环节</w:t>
      </w:r>
      <w:r w:rsidRPr="00CD1C5D">
        <w:rPr>
          <w:rFonts w:hAnsi="宋体" w:cs="楷体_GB2312" w:hint="eastAsia"/>
        </w:rPr>
        <w:t>，海洋浮游植物大爆发发生的时间发生改变，将极大影响到那些以它们为食，以及食物链上更高级的海洋生物的生存。</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⑥现在</w:t>
      </w:r>
      <w:r w:rsidRPr="00CD1C5D">
        <w:rPr>
          <w:rFonts w:hAnsi="宋体" w:cs="楷体_GB2312" w:hint="eastAsia"/>
        </w:rPr>
        <w:t>，海平面正在以每年约</w:t>
      </w:r>
      <w:r w:rsidRPr="00CD1C5D">
        <w:rPr>
          <w:rFonts w:hAnsi="宋体" w:cs="Times New Roman"/>
        </w:rPr>
        <w:t>30</w:t>
      </w:r>
      <w:r w:rsidRPr="00CD1C5D">
        <w:rPr>
          <w:rFonts w:hAnsi="宋体" w:cs="Times New Roman" w:hint="eastAsia"/>
        </w:rPr>
        <w:t>厘米的速度上升</w:t>
      </w:r>
      <w:r w:rsidRPr="00CD1C5D">
        <w:rPr>
          <w:rFonts w:hAnsi="宋体" w:cs="楷体_GB2312" w:hint="eastAsia"/>
        </w:rPr>
        <w:t>，</w:t>
      </w:r>
      <w:r w:rsidRPr="00CD1C5D">
        <w:rPr>
          <w:rFonts w:hAnsi="宋体" w:cs="Times New Roman" w:hint="eastAsia"/>
        </w:rPr>
        <w:t>这</w:t>
      </w:r>
      <w:r w:rsidRPr="00CD1C5D">
        <w:rPr>
          <w:rFonts w:hAnsi="宋体" w:cs="Times New Roman" w:hint="eastAsia"/>
          <w:em w:val="underDot"/>
        </w:rPr>
        <w:t>几乎</w:t>
      </w:r>
      <w:r w:rsidRPr="00CD1C5D">
        <w:rPr>
          <w:rFonts w:hAnsi="宋体" w:cs="Times New Roman" w:hint="eastAsia"/>
        </w:rPr>
        <w:t>昭示了北冰洋的未来</w:t>
      </w:r>
      <w:r w:rsidRPr="00CD1C5D">
        <w:rPr>
          <w:rFonts w:hAnsi="宋体" w:cs="Times New Roman"/>
        </w:rPr>
        <w:t>——</w:t>
      </w:r>
      <w:r w:rsidRPr="00CD1C5D">
        <w:rPr>
          <w:rFonts w:hAnsi="宋体" w:cs="Times New Roman" w:hint="eastAsia"/>
        </w:rPr>
        <w:t>北极熊消失</w:t>
      </w:r>
      <w:r w:rsidRPr="00CD1C5D">
        <w:rPr>
          <w:rFonts w:hAnsi="宋体" w:cs="楷体_GB2312" w:hint="eastAsia"/>
        </w:rPr>
        <w:t>，</w:t>
      </w:r>
      <w:r w:rsidRPr="00CD1C5D">
        <w:rPr>
          <w:rFonts w:hAnsi="宋体" w:cs="Times New Roman" w:hint="eastAsia"/>
        </w:rPr>
        <w:t>而过去寒冷的海水成为一个新的动物乐园</w:t>
      </w:r>
      <w:r w:rsidRPr="00CD1C5D">
        <w:rPr>
          <w:rFonts w:hAnsi="宋体" w:cs="Times New Roman"/>
        </w:rPr>
        <w:t>——</w:t>
      </w:r>
      <w:r w:rsidRPr="00CD1C5D">
        <w:rPr>
          <w:rFonts w:hAnsi="宋体" w:cs="Times New Roman" w:hint="eastAsia"/>
        </w:rPr>
        <w:t>美国宇航局海洋生物学和生物化学项目主管保拉</w:t>
      </w:r>
      <w:r w:rsidRPr="00CD1C5D">
        <w:rPr>
          <w:rFonts w:hAnsi="宋体" w:cs="Times New Roman"/>
        </w:rPr>
        <w:t>·</w:t>
      </w:r>
      <w:r w:rsidRPr="00CD1C5D">
        <w:rPr>
          <w:rFonts w:hAnsi="宋体" w:cs="Times New Roman" w:hint="eastAsia"/>
        </w:rPr>
        <w:t>邦特姆皮</w:t>
      </w:r>
      <w:r w:rsidRPr="00CD1C5D">
        <w:rPr>
          <w:rFonts w:hAnsi="宋体" w:cs="Times New Roman"/>
        </w:rPr>
        <w:t>(Poula Bontempi)</w:t>
      </w:r>
      <w:r w:rsidRPr="00CD1C5D">
        <w:rPr>
          <w:rFonts w:hAnsi="宋体" w:cs="Times New Roman" w:hint="eastAsia"/>
        </w:rPr>
        <w:t>对这个发现评价说：“此项发现的意义简直就像是在莫哈维沙漠的中心发现了热带雨林！”</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lastRenderedPageBreak/>
        <w:t>⑦当然</w:t>
      </w:r>
      <w:r w:rsidRPr="00CD1C5D">
        <w:rPr>
          <w:rFonts w:hAnsi="宋体" w:cs="楷体_GB2312" w:hint="eastAsia"/>
        </w:rPr>
        <w:t>，</w:t>
      </w:r>
      <w:r w:rsidRPr="00CD1C5D">
        <w:rPr>
          <w:rFonts w:hAnsi="宋体" w:cs="Times New Roman" w:hint="eastAsia"/>
        </w:rPr>
        <w:t>也有人认为北冰洋融化带来的也不全是坏事情</w:t>
      </w:r>
      <w:r w:rsidRPr="00CD1C5D">
        <w:rPr>
          <w:rFonts w:hAnsi="宋体" w:cs="楷体_GB2312" w:hint="eastAsia"/>
        </w:rPr>
        <w:t>，有些人正在从中发现商机。据称，北冰洋夏季海冰完全消失后，美国西海岸到远东穿越北极的航线将被开辟；而气候条件的变化，可能使北冰洋成为新的度假胜地；海冰融化后，北极更多的油气资源不再受冰层保护，海底化石燃料的开采将更加便利。届时，势必会引起一股“淘金热”。</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hint="eastAsia"/>
        </w:rPr>
        <w:t>⑧联合国公布的气象研究资料指出</w:t>
      </w:r>
      <w:r w:rsidRPr="00CD1C5D">
        <w:rPr>
          <w:rFonts w:hAnsi="宋体" w:cs="楷体_GB2312" w:hint="eastAsia"/>
        </w:rPr>
        <w:t>，由于全球大气的能量、质量是守恒的，全球变暖使得某个地区温度持续异常偏高，在周围某个地方气温就会下降，在这种情况下，就会出现极端天气。看来，海冰融化导致全球气候巨变才是全人类的噩梦。</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1</w:t>
      </w:r>
      <w:r w:rsidRPr="00CD1C5D">
        <w:rPr>
          <w:rFonts w:hAnsi="宋体" w:cs="Times New Roman" w:hint="eastAsia"/>
        </w:rPr>
        <w:t>．北冰洋融化的原因是什么？</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2</w:t>
      </w:r>
      <w:r w:rsidRPr="00CD1C5D">
        <w:rPr>
          <w:rFonts w:hAnsi="宋体" w:cs="Times New Roman" w:hint="eastAsia"/>
        </w:rPr>
        <w:t>．第①段主要运用了什么说明方法？有何作用？</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3</w:t>
      </w:r>
      <w:r w:rsidRPr="00CD1C5D">
        <w:rPr>
          <w:rFonts w:hAnsi="宋体" w:cs="Times New Roman" w:hint="eastAsia"/>
        </w:rPr>
        <w:t>．选文第⑥段加点的“几乎”一词可以删去吗？为什么？</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4</w:t>
      </w:r>
      <w:r w:rsidRPr="00CD1C5D">
        <w:rPr>
          <w:rFonts w:hAnsi="宋体" w:cs="Times New Roman" w:hint="eastAsia"/>
        </w:rPr>
        <w:t>．为了减慢北冰洋融化的速度，你能提出两条合理的建议吗？</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jc w:val="center"/>
        <w:rPr>
          <w:rFonts w:hAnsi="宋体" w:cs="Times New Roman"/>
        </w:rPr>
      </w:pPr>
      <w:r w:rsidRPr="00CD1C5D">
        <w:rPr>
          <w:rFonts w:hAnsi="宋体" w:cs="Times New Roman"/>
        </w:rPr>
        <w:t>(</w:t>
      </w:r>
      <w:r w:rsidRPr="00CD1C5D">
        <w:rPr>
          <w:rFonts w:hAnsi="宋体" w:cs="Times New Roman" w:hint="eastAsia"/>
        </w:rPr>
        <w:t>六</w:t>
      </w:r>
      <w:r w:rsidRPr="00CD1C5D">
        <w:rPr>
          <w:rFonts w:hAnsi="宋体" w:cs="Times New Roman"/>
        </w:rPr>
        <w:t>)</w:t>
      </w:r>
      <w:r w:rsidRPr="00CD1C5D">
        <w:rPr>
          <w:rFonts w:hAnsi="宋体" w:cs="Times New Roman" w:hint="eastAsia"/>
        </w:rPr>
        <w:t>鲸落</w:t>
      </w:r>
      <w:r w:rsidRPr="00CD1C5D">
        <w:rPr>
          <w:rFonts w:hAnsi="宋体" w:cs="黑体" w:hint="eastAsia"/>
        </w:rPr>
        <w:t>，</w:t>
      </w:r>
      <w:r w:rsidRPr="00CD1C5D">
        <w:rPr>
          <w:rFonts w:hAnsi="宋体" w:cs="Times New Roman" w:hint="eastAsia"/>
        </w:rPr>
        <w:t>深海中的温柔孤岛</w:t>
      </w:r>
      <w:r w:rsidRPr="00CD1C5D">
        <w:rPr>
          <w:rFonts w:hAnsi="宋体" w:cs="Times New Roman"/>
        </w:rPr>
        <w:t>(</w:t>
      </w:r>
      <w:r w:rsidRPr="00CD1C5D">
        <w:rPr>
          <w:rFonts w:hAnsi="宋体" w:cs="Times New Roman"/>
          <w:b/>
        </w:rPr>
        <w:t>2015</w:t>
      </w:r>
      <w:r w:rsidRPr="00CD1C5D">
        <w:rPr>
          <w:rFonts w:hAnsi="宋体" w:cs="Times New Roman" w:hint="eastAsia"/>
        </w:rPr>
        <w:t>云南中考</w:t>
      </w:r>
      <w:r w:rsidRPr="00CD1C5D">
        <w:rPr>
          <w:rFonts w:hAnsi="宋体" w:cs="Times New Roman"/>
        </w:rPr>
        <w:t>)</w:t>
      </w:r>
    </w:p>
    <w:p w:rsidR="00D651D3" w:rsidRPr="00CD1C5D" w:rsidRDefault="00D651D3" w:rsidP="007F3F30">
      <w:pPr>
        <w:pStyle w:val="a6"/>
        <w:spacing w:line="360" w:lineRule="auto"/>
        <w:ind w:firstLineChars="200" w:firstLine="420"/>
        <w:jc w:val="center"/>
        <w:rPr>
          <w:rFonts w:hAnsi="宋体" w:cs="Times New Roman"/>
        </w:rPr>
      </w:pPr>
      <w:r w:rsidRPr="00CD1C5D">
        <w:rPr>
          <w:rFonts w:hAnsi="宋体" w:cs="Times New Roman" w:hint="eastAsia"/>
        </w:rPr>
        <w:t>张博然</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①在地表之上</w:t>
      </w:r>
      <w:r w:rsidRPr="00CD1C5D">
        <w:rPr>
          <w:rFonts w:hAnsi="宋体" w:cs="楷体_GB2312" w:hint="eastAsia"/>
        </w:rPr>
        <w:t>，</w:t>
      </w:r>
      <w:r w:rsidRPr="00CD1C5D">
        <w:rPr>
          <w:rFonts w:hAnsi="宋体" w:cs="Times New Roman" w:hint="eastAsia"/>
        </w:rPr>
        <w:t>万物生长靠太阳。但哪怕最清澈的海水</w:t>
      </w:r>
      <w:r w:rsidRPr="00CD1C5D">
        <w:rPr>
          <w:rFonts w:hAnsi="宋体" w:cs="楷体_GB2312" w:hint="eastAsia"/>
        </w:rPr>
        <w:t>，</w:t>
      </w:r>
      <w:r w:rsidRPr="00CD1C5D">
        <w:rPr>
          <w:rFonts w:hAnsi="宋体" w:cs="Times New Roman" w:hint="eastAsia"/>
        </w:rPr>
        <w:t>在</w:t>
      </w:r>
      <w:r w:rsidRPr="00CD1C5D">
        <w:rPr>
          <w:rFonts w:hAnsi="宋体" w:cs="Times New Roman"/>
        </w:rPr>
        <w:t>200</w:t>
      </w:r>
      <w:r w:rsidRPr="00CD1C5D">
        <w:rPr>
          <w:rFonts w:hAnsi="宋体" w:cs="Times New Roman" w:hint="eastAsia"/>
        </w:rPr>
        <w:t>米以下也几乎是漆黑一片。没有阳光</w:t>
      </w:r>
      <w:r w:rsidRPr="00CD1C5D">
        <w:rPr>
          <w:rFonts w:hAnsi="宋体" w:cs="楷体_GB2312" w:hint="eastAsia"/>
        </w:rPr>
        <w:t>，</w:t>
      </w:r>
      <w:r w:rsidRPr="00CD1C5D">
        <w:rPr>
          <w:rFonts w:hAnsi="宋体" w:cs="Times New Roman" w:hint="eastAsia"/>
        </w:rPr>
        <w:t>驱动生物界运行的最主要的能量来源断绝</w:t>
      </w:r>
      <w:r w:rsidRPr="00CD1C5D">
        <w:rPr>
          <w:rFonts w:hAnsi="宋体" w:cs="楷体_GB2312" w:hint="eastAsia"/>
        </w:rPr>
        <w:t>，</w:t>
      </w:r>
      <w:r w:rsidRPr="00CD1C5D">
        <w:rPr>
          <w:rFonts w:hAnsi="宋体" w:cs="Times New Roman" w:hint="eastAsia"/>
        </w:rPr>
        <w:t>但是并非没有其他途径。深海海底的生物可以依靠化学能合成和海面输送来的物质生存。热泉口是它们的城市</w:t>
      </w:r>
      <w:r w:rsidRPr="00CD1C5D">
        <w:rPr>
          <w:rFonts w:hAnsi="宋体" w:cs="楷体_GB2312" w:hint="eastAsia"/>
        </w:rPr>
        <w:t>，</w:t>
      </w:r>
      <w:r w:rsidRPr="00CD1C5D">
        <w:rPr>
          <w:rFonts w:hAnsi="宋体" w:cs="Times New Roman" w:hint="eastAsia"/>
        </w:rPr>
        <w:t>洋流是它们的道路</w:t>
      </w:r>
      <w:r w:rsidRPr="00CD1C5D">
        <w:rPr>
          <w:rFonts w:hAnsi="宋体" w:cs="楷体_GB2312" w:hint="eastAsia"/>
        </w:rPr>
        <w:t>，</w:t>
      </w:r>
      <w:r w:rsidRPr="00CD1C5D">
        <w:rPr>
          <w:rFonts w:hAnsi="宋体" w:cs="Times New Roman" w:hint="eastAsia"/>
        </w:rPr>
        <w:t>从海面缓慢飘下来的食物碎屑</w:t>
      </w:r>
      <w:r w:rsidRPr="00CD1C5D">
        <w:rPr>
          <w:rFonts w:hAnsi="宋体" w:cs="Times New Roman"/>
        </w:rPr>
        <w:t>(</w:t>
      </w:r>
      <w:r w:rsidRPr="00CD1C5D">
        <w:rPr>
          <w:rFonts w:hAnsi="宋体" w:cs="Times New Roman" w:hint="eastAsia"/>
        </w:rPr>
        <w:t>“海洋雪”</w:t>
      </w:r>
      <w:r w:rsidRPr="00CD1C5D">
        <w:rPr>
          <w:rFonts w:hAnsi="宋体" w:cs="Times New Roman"/>
        </w:rPr>
        <w:t>)</w:t>
      </w:r>
      <w:r w:rsidRPr="00CD1C5D">
        <w:rPr>
          <w:rFonts w:hAnsi="宋体" w:cs="Times New Roman" w:hint="eastAsia"/>
        </w:rPr>
        <w:t>是它们的天降甘霖</w:t>
      </w:r>
      <w:r w:rsidRPr="00CD1C5D">
        <w:rPr>
          <w:rFonts w:hAnsi="宋体" w:cs="楷体_GB2312" w:hint="eastAsia"/>
        </w:rPr>
        <w:t>，</w:t>
      </w:r>
      <w:r w:rsidRPr="00CD1C5D">
        <w:rPr>
          <w:rFonts w:hAnsi="宋体" w:cs="Times New Roman" w:hint="eastAsia"/>
        </w:rPr>
        <w:t>而偶然落下的巨大身躯</w:t>
      </w:r>
      <w:r w:rsidRPr="00CD1C5D">
        <w:rPr>
          <w:rFonts w:hAnsi="宋体" w:cs="楷体_GB2312" w:hint="eastAsia"/>
        </w:rPr>
        <w:t>，</w:t>
      </w:r>
      <w:r w:rsidRPr="00CD1C5D">
        <w:rPr>
          <w:rFonts w:hAnsi="宋体" w:cs="Times New Roman" w:hint="eastAsia"/>
        </w:rPr>
        <w:t>则是它们在大洋荒漠之中的孤岛和绿洲。这些躯体是鲸鱼的尸体</w:t>
      </w:r>
      <w:r w:rsidRPr="00CD1C5D">
        <w:rPr>
          <w:rFonts w:hAnsi="宋体" w:cs="楷体_GB2312" w:hint="eastAsia"/>
        </w:rPr>
        <w:t>，</w:t>
      </w:r>
      <w:r w:rsidRPr="00CD1C5D">
        <w:rPr>
          <w:rFonts w:hAnsi="宋体" w:cs="Times New Roman" w:hint="eastAsia"/>
        </w:rPr>
        <w:t>被称为“鲸落”。</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lastRenderedPageBreak/>
        <w:t>②当一头鲸鱼死在大海中央时</w:t>
      </w:r>
      <w:r w:rsidRPr="00CD1C5D">
        <w:rPr>
          <w:rFonts w:hAnsi="宋体" w:cs="楷体_GB2312" w:hint="eastAsia"/>
        </w:rPr>
        <w:t>，</w:t>
      </w:r>
      <w:r w:rsidRPr="00CD1C5D">
        <w:rPr>
          <w:rFonts w:hAnsi="宋体" w:cs="Times New Roman" w:hint="eastAsia"/>
        </w:rPr>
        <w:t>它的庞大尸体会一直下沉到数千米的深海海底</w:t>
      </w:r>
      <w:r w:rsidRPr="00CD1C5D">
        <w:rPr>
          <w:rFonts w:hAnsi="宋体" w:cs="楷体_GB2312" w:hint="eastAsia"/>
        </w:rPr>
        <w:t>，</w:t>
      </w:r>
      <w:r w:rsidRPr="00CD1C5D">
        <w:rPr>
          <w:rFonts w:hAnsi="宋体" w:cs="Times New Roman" w:hint="eastAsia"/>
        </w:rPr>
        <w:t>然后在这里形成一个新的生态系统。</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③当鲸鱼的躯体抵达海底时</w:t>
      </w:r>
      <w:r w:rsidRPr="00CD1C5D">
        <w:rPr>
          <w:rFonts w:hAnsi="宋体" w:cs="楷体_GB2312" w:hint="eastAsia"/>
        </w:rPr>
        <w:t>，</w:t>
      </w:r>
      <w:r w:rsidRPr="00CD1C5D">
        <w:rPr>
          <w:rFonts w:hAnsi="宋体" w:cs="Times New Roman" w:hint="eastAsia"/>
        </w:rPr>
        <w:t>会很快被盲鳗、睡鲨、深海蟹等生物发现。鲸鱼</w:t>
      </w:r>
      <w:r w:rsidRPr="00CD1C5D">
        <w:rPr>
          <w:rFonts w:hAnsi="宋体" w:cs="Times New Roman"/>
        </w:rPr>
        <w:t>90%</w:t>
      </w:r>
      <w:r w:rsidRPr="00CD1C5D">
        <w:rPr>
          <w:rFonts w:hAnsi="宋体" w:cs="Times New Roman" w:hint="eastAsia"/>
        </w:rPr>
        <w:t>以上的软组织会被它们吃掉</w:t>
      </w:r>
      <w:r w:rsidRPr="00CD1C5D">
        <w:rPr>
          <w:rFonts w:hAnsi="宋体" w:cs="楷体_GB2312" w:hint="eastAsia"/>
        </w:rPr>
        <w:t>，</w:t>
      </w:r>
      <w:r w:rsidRPr="00CD1C5D">
        <w:rPr>
          <w:rFonts w:hAnsi="宋体" w:cs="Times New Roman" w:hint="eastAsia"/>
        </w:rPr>
        <w:t>这顿盛宴一般会持续</w:t>
      </w:r>
      <w:r w:rsidRPr="00CD1C5D">
        <w:rPr>
          <w:rFonts w:hAnsi="宋体" w:cs="Times New Roman"/>
        </w:rPr>
        <w:t>4</w:t>
      </w:r>
      <w:r w:rsidRPr="00CD1C5D">
        <w:rPr>
          <w:rFonts w:hAnsi="宋体" w:cs="Times New Roman" w:hint="eastAsia"/>
        </w:rPr>
        <w:t>～</w:t>
      </w:r>
      <w:r w:rsidRPr="00CD1C5D">
        <w:rPr>
          <w:rFonts w:hAnsi="宋体" w:cs="Times New Roman"/>
        </w:rPr>
        <w:t>12</w:t>
      </w:r>
      <w:r w:rsidRPr="00CD1C5D">
        <w:rPr>
          <w:rFonts w:hAnsi="宋体" w:cs="Times New Roman" w:hint="eastAsia"/>
        </w:rPr>
        <w:t>个月。</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④当这</w:t>
      </w:r>
      <w:r w:rsidRPr="00CD1C5D">
        <w:rPr>
          <w:rFonts w:hAnsi="宋体" w:cs="Times New Roman"/>
        </w:rPr>
        <w:t>40</w:t>
      </w:r>
      <w:r w:rsidRPr="00CD1C5D">
        <w:rPr>
          <w:rFonts w:hAnsi="宋体" w:cs="Times New Roman" w:hint="eastAsia"/>
        </w:rPr>
        <w:t>多个物种的大号食腐者心满意足离去之后</w:t>
      </w:r>
      <w:r w:rsidRPr="00CD1C5D">
        <w:rPr>
          <w:rFonts w:hAnsi="宋体" w:cs="楷体_GB2312" w:hint="eastAsia"/>
        </w:rPr>
        <w:t>，</w:t>
      </w:r>
      <w:r w:rsidRPr="00CD1C5D">
        <w:rPr>
          <w:rFonts w:hAnsi="宋体" w:cs="Times New Roman" w:hint="eastAsia"/>
        </w:rPr>
        <w:t>轮到</w:t>
      </w:r>
      <w:r w:rsidRPr="00CD1C5D">
        <w:rPr>
          <w:rFonts w:hAnsi="宋体" w:cs="Times New Roman"/>
        </w:rPr>
        <w:t>20</w:t>
      </w:r>
      <w:r w:rsidRPr="00CD1C5D">
        <w:rPr>
          <w:rFonts w:hAnsi="宋体" w:cs="Times New Roman" w:hint="eastAsia"/>
        </w:rPr>
        <w:t>余种多毛类和甲壳类小型生物入住</w:t>
      </w:r>
      <w:r w:rsidRPr="00CD1C5D">
        <w:rPr>
          <w:rFonts w:hAnsi="宋体" w:cs="楷体_GB2312" w:hint="eastAsia"/>
        </w:rPr>
        <w:t>，</w:t>
      </w:r>
      <w:r w:rsidRPr="00CD1C5D">
        <w:rPr>
          <w:rFonts w:hAnsi="宋体" w:cs="Times New Roman" w:hint="eastAsia"/>
        </w:rPr>
        <w:t>食物残渣可以维持它们两年的生存。</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⑤但是</w:t>
      </w:r>
      <w:r w:rsidRPr="00CD1C5D">
        <w:rPr>
          <w:rFonts w:hAnsi="宋体" w:cs="楷体_GB2312" w:hint="eastAsia"/>
        </w:rPr>
        <w:t>，</w:t>
      </w:r>
      <w:r w:rsidRPr="00CD1C5D">
        <w:rPr>
          <w:rFonts w:hAnsi="宋体" w:cs="Times New Roman" w:hint="eastAsia"/>
          <w:em w:val="underDot"/>
        </w:rPr>
        <w:t>这一切</w:t>
      </w:r>
      <w:r w:rsidRPr="00CD1C5D">
        <w:rPr>
          <w:rFonts w:hAnsi="宋体" w:cs="Times New Roman" w:hint="eastAsia"/>
        </w:rPr>
        <w:t>仅仅是开始。鲸鱼只剩下骨架时</w:t>
      </w:r>
      <w:r w:rsidRPr="00CD1C5D">
        <w:rPr>
          <w:rFonts w:hAnsi="宋体" w:cs="楷体_GB2312" w:hint="eastAsia"/>
        </w:rPr>
        <w:t>，</w:t>
      </w:r>
      <w:r w:rsidRPr="00CD1C5D">
        <w:rPr>
          <w:rFonts w:hAnsi="宋体" w:cs="Times New Roman" w:hint="eastAsia"/>
        </w:rPr>
        <w:t>深海的独特生态系统才真正展现。深海并非没有氧气</w:t>
      </w:r>
      <w:r w:rsidRPr="00CD1C5D">
        <w:rPr>
          <w:rFonts w:hAnsi="宋体" w:cs="楷体_GB2312" w:hint="eastAsia"/>
        </w:rPr>
        <w:t>，</w:t>
      </w:r>
      <w:r w:rsidRPr="00CD1C5D">
        <w:rPr>
          <w:rFonts w:hAnsi="宋体" w:cs="Times New Roman" w:hint="eastAsia"/>
        </w:rPr>
        <w:t>但也谈不上多丰盛</w:t>
      </w:r>
      <w:r w:rsidRPr="00CD1C5D">
        <w:rPr>
          <w:rFonts w:hAnsi="宋体" w:cs="楷体_GB2312" w:hint="eastAsia"/>
        </w:rPr>
        <w:t>，</w:t>
      </w:r>
      <w:r w:rsidRPr="00CD1C5D">
        <w:rPr>
          <w:rFonts w:hAnsi="宋体" w:cs="Times New Roman" w:hint="eastAsia"/>
        </w:rPr>
        <w:t>因此会有大量的特殊厌氧细菌。它们爬入鲸骨深处</w:t>
      </w:r>
      <w:r w:rsidRPr="00CD1C5D">
        <w:rPr>
          <w:rFonts w:hAnsi="宋体" w:cs="楷体_GB2312" w:hint="eastAsia"/>
        </w:rPr>
        <w:t>，</w:t>
      </w:r>
      <w:r w:rsidRPr="00CD1C5D">
        <w:rPr>
          <w:rFonts w:hAnsi="宋体" w:cs="Times New Roman" w:hint="eastAsia"/>
        </w:rPr>
        <w:t>分解其中的脂类。</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⑥一些生物可以靠共生从这些细菌获得能量</w:t>
      </w:r>
      <w:r w:rsidRPr="00CD1C5D">
        <w:rPr>
          <w:rFonts w:hAnsi="宋体" w:cs="楷体_GB2312" w:hint="eastAsia"/>
        </w:rPr>
        <w:t>，</w:t>
      </w:r>
      <w:r w:rsidRPr="00CD1C5D">
        <w:rPr>
          <w:rFonts w:hAnsi="宋体" w:cs="Times New Roman" w:hint="eastAsia"/>
        </w:rPr>
        <w:t>另一些则可以直接吃掉细菌聚集成的菌垫。鲸骨体型巨大</w:t>
      </w:r>
      <w:r w:rsidRPr="00CD1C5D">
        <w:rPr>
          <w:rFonts w:hAnsi="宋体" w:cs="楷体_GB2312" w:hint="eastAsia"/>
        </w:rPr>
        <w:t>，</w:t>
      </w:r>
      <w:r w:rsidRPr="00CD1C5D">
        <w:rPr>
          <w:rFonts w:hAnsi="宋体" w:cs="Times New Roman" w:hint="eastAsia"/>
        </w:rPr>
        <w:t>富含脂类</w:t>
      </w:r>
      <w:r w:rsidRPr="00CD1C5D">
        <w:rPr>
          <w:rFonts w:hAnsi="宋体" w:cs="楷体_GB2312" w:hint="eastAsia"/>
        </w:rPr>
        <w:t>，</w:t>
      </w:r>
      <w:r w:rsidRPr="00CD1C5D">
        <w:rPr>
          <w:rFonts w:hAnsi="宋体" w:cs="Times New Roman" w:hint="eastAsia"/>
        </w:rPr>
        <w:t>分解又十分缓慢</w:t>
      </w:r>
      <w:r w:rsidRPr="00CD1C5D">
        <w:rPr>
          <w:rFonts w:hAnsi="宋体" w:cs="楷体_GB2312" w:hint="eastAsia"/>
        </w:rPr>
        <w:t>，</w:t>
      </w:r>
      <w:r w:rsidRPr="00CD1C5D">
        <w:rPr>
          <w:rFonts w:hAnsi="宋体" w:cs="Times New Roman" w:hint="eastAsia"/>
        </w:rPr>
        <w:t>一头大型鲸鱼可以维持这样一个绿洲和里面上百种无脊椎动物生存长达几十年甚至上百年。</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⑦如今</w:t>
      </w:r>
      <w:r w:rsidRPr="00CD1C5D">
        <w:rPr>
          <w:rFonts w:hAnsi="宋体" w:cs="楷体_GB2312" w:hint="eastAsia"/>
        </w:rPr>
        <w:t>，</w:t>
      </w:r>
      <w:r w:rsidRPr="00CD1C5D">
        <w:rPr>
          <w:rFonts w:hAnsi="宋体" w:cs="Times New Roman" w:hint="eastAsia"/>
        </w:rPr>
        <w:t>鲸鱼越来越少了。全世界鲸目物种有</w:t>
      </w:r>
      <w:r w:rsidRPr="00CD1C5D">
        <w:rPr>
          <w:rFonts w:hAnsi="宋体" w:cs="Times New Roman"/>
        </w:rPr>
        <w:t>80</w:t>
      </w:r>
      <w:r w:rsidRPr="00CD1C5D">
        <w:rPr>
          <w:rFonts w:hAnsi="宋体" w:cs="Times New Roman" w:hint="eastAsia"/>
        </w:rPr>
        <w:t>多个</w:t>
      </w:r>
      <w:r w:rsidRPr="00CD1C5D">
        <w:rPr>
          <w:rFonts w:hAnsi="宋体" w:cs="楷体_GB2312" w:hint="eastAsia"/>
        </w:rPr>
        <w:t>，</w:t>
      </w:r>
      <w:r w:rsidRPr="00CD1C5D">
        <w:rPr>
          <w:rFonts w:hAnsi="宋体" w:cs="Times New Roman" w:hint="eastAsia"/>
        </w:rPr>
        <w:t>但是只有达到</w:t>
      </w:r>
      <w:r w:rsidRPr="00CD1C5D">
        <w:rPr>
          <w:rFonts w:hAnsi="宋体" w:cs="Times New Roman"/>
        </w:rPr>
        <w:t>30</w:t>
      </w:r>
      <w:r w:rsidRPr="00CD1C5D">
        <w:rPr>
          <w:rFonts w:hAnsi="宋体" w:cs="Times New Roman" w:hint="eastAsia"/>
        </w:rPr>
        <w:t>吨级别的大型鲸鱼才能真正形成繁盛的鲸落</w:t>
      </w:r>
      <w:r w:rsidRPr="00CD1C5D">
        <w:rPr>
          <w:rFonts w:hAnsi="宋体" w:cs="Times New Roman"/>
        </w:rPr>
        <w:t>——</w:t>
      </w:r>
      <w:r w:rsidRPr="00CD1C5D">
        <w:rPr>
          <w:rFonts w:hAnsi="宋体" w:cs="Times New Roman" w:hint="eastAsia"/>
        </w:rPr>
        <w:t>这就只剩下不到十种</w:t>
      </w:r>
      <w:r w:rsidRPr="00CD1C5D">
        <w:rPr>
          <w:rFonts w:hAnsi="宋体" w:cs="楷体_GB2312" w:hint="eastAsia"/>
        </w:rPr>
        <w:t>，而其中一半是濒危的。过去两</w:t>
      </w:r>
      <w:r w:rsidRPr="00CD1C5D">
        <w:rPr>
          <w:rFonts w:hAnsi="宋体" w:cs="Times New Roman" w:hint="eastAsia"/>
        </w:rPr>
        <w:t>百年里</w:t>
      </w:r>
      <w:r w:rsidRPr="00CD1C5D">
        <w:rPr>
          <w:rFonts w:hAnsi="宋体" w:cs="楷体_GB2312" w:hint="eastAsia"/>
        </w:rPr>
        <w:t>，工业化捕鲸将大型鲸鱼推入了十分危急的境地。今天全球海洋里的鲸落数量，</w:t>
      </w:r>
      <w:r w:rsidRPr="00CD1C5D">
        <w:rPr>
          <w:rFonts w:hAnsi="宋体" w:cs="Times New Roman" w:hint="eastAsia"/>
          <w:em w:val="underDot"/>
        </w:rPr>
        <w:t>可能</w:t>
      </w:r>
      <w:r w:rsidRPr="00CD1C5D">
        <w:rPr>
          <w:rFonts w:hAnsi="宋体" w:cs="Times New Roman" w:hint="eastAsia"/>
        </w:rPr>
        <w:t>不足以前的</w:t>
      </w:r>
      <w:r w:rsidRPr="00CD1C5D">
        <w:rPr>
          <w:rFonts w:hAnsi="宋体" w:cs="Times New Roman"/>
        </w:rPr>
        <w:t>1/6</w:t>
      </w:r>
      <w:r w:rsidRPr="00CD1C5D">
        <w:rPr>
          <w:rFonts w:hAnsi="宋体" w:cs="Times New Roman" w:hint="eastAsia"/>
        </w:rPr>
        <w:t>。</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⑧假如大型鲸类数量彻底崩塌</w:t>
      </w:r>
      <w:r w:rsidRPr="00CD1C5D">
        <w:rPr>
          <w:rFonts w:hAnsi="宋体" w:cs="楷体_GB2312" w:hint="eastAsia"/>
        </w:rPr>
        <w:t>，</w:t>
      </w:r>
      <w:r w:rsidRPr="00CD1C5D">
        <w:rPr>
          <w:rFonts w:hAnsi="宋体" w:cs="Times New Roman" w:hint="eastAsia"/>
        </w:rPr>
        <w:t>这对深海的生命意味着什么？</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⑨没人确切知道。也许鲸鱼的消失会来得太快</w:t>
      </w:r>
      <w:r w:rsidRPr="00CD1C5D">
        <w:rPr>
          <w:rFonts w:hAnsi="宋体" w:cs="楷体_GB2312" w:hint="eastAsia"/>
        </w:rPr>
        <w:t>，</w:t>
      </w:r>
      <w:r w:rsidRPr="00CD1C5D">
        <w:rPr>
          <w:rFonts w:hAnsi="宋体" w:cs="Times New Roman" w:hint="eastAsia"/>
        </w:rPr>
        <w:t>不给生命留下足够的时间适应；也许生命依然能顽强地找到其他道路</w:t>
      </w:r>
      <w:r w:rsidRPr="00CD1C5D">
        <w:rPr>
          <w:rFonts w:hAnsi="宋体" w:cs="楷体_GB2312" w:hint="eastAsia"/>
        </w:rPr>
        <w:t>，</w:t>
      </w:r>
      <w:r w:rsidRPr="00CD1C5D">
        <w:rPr>
          <w:rFonts w:hAnsi="宋体" w:cs="Times New Roman" w:hint="eastAsia"/>
        </w:rPr>
        <w:t>重新学会绿洲之前的生存方式。但是无论如何</w:t>
      </w:r>
      <w:r w:rsidRPr="00CD1C5D">
        <w:rPr>
          <w:rFonts w:hAnsi="宋体" w:cs="楷体_GB2312" w:hint="eastAsia"/>
        </w:rPr>
        <w:t>，</w:t>
      </w:r>
      <w:r w:rsidRPr="00CD1C5D">
        <w:rPr>
          <w:rFonts w:hAnsi="宋体" w:cs="Times New Roman" w:hint="eastAsia"/>
        </w:rPr>
        <w:t>如果鲸鱼没有了</w:t>
      </w:r>
      <w:r w:rsidRPr="00CD1C5D">
        <w:rPr>
          <w:rFonts w:hAnsi="宋体" w:cs="楷体_GB2312" w:hint="eastAsia"/>
        </w:rPr>
        <w:t>，</w:t>
      </w:r>
      <w:r w:rsidRPr="00CD1C5D">
        <w:rPr>
          <w:rFonts w:hAnsi="宋体" w:cs="Times New Roman" w:hint="eastAsia"/>
        </w:rPr>
        <w:t>鲸落这一庞大而温柔的奇迹</w:t>
      </w:r>
      <w:r w:rsidRPr="00CD1C5D">
        <w:rPr>
          <w:rFonts w:hAnsi="宋体" w:cs="楷体_GB2312" w:hint="eastAsia"/>
        </w:rPr>
        <w:t>，</w:t>
      </w:r>
      <w:r w:rsidRPr="00CD1C5D">
        <w:rPr>
          <w:rFonts w:hAnsi="宋体" w:cs="Times New Roman" w:hint="eastAsia"/>
        </w:rPr>
        <w:t>也会随之而去。</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w:t>
      </w:r>
      <w:r w:rsidRPr="00CD1C5D">
        <w:rPr>
          <w:rFonts w:hAnsi="宋体" w:cs="Times New Roman" w:hint="eastAsia"/>
        </w:rPr>
        <w:t>选自《中国科普文学精选》</w:t>
      </w:r>
      <w:r w:rsidRPr="00CD1C5D">
        <w:rPr>
          <w:rFonts w:hAnsi="宋体" w:cs="Times New Roman"/>
        </w:rPr>
        <w:t>2014</w:t>
      </w:r>
      <w:r w:rsidRPr="00CD1C5D">
        <w:rPr>
          <w:rFonts w:hAnsi="宋体" w:cs="Times New Roman" w:hint="eastAsia"/>
        </w:rPr>
        <w:t>年版</w:t>
      </w:r>
      <w:r w:rsidRPr="00CD1C5D">
        <w:rPr>
          <w:rFonts w:hAnsi="宋体" w:cs="楷体_GB2312" w:hint="eastAsia"/>
        </w:rPr>
        <w:t>，</w:t>
      </w:r>
      <w:r w:rsidRPr="00CD1C5D">
        <w:rPr>
          <w:rFonts w:hAnsi="宋体" w:cs="Times New Roman" w:hint="eastAsia"/>
        </w:rPr>
        <w:t>有删改</w:t>
      </w:r>
      <w:r w:rsidRPr="00CD1C5D">
        <w:rPr>
          <w:rFonts w:hAnsi="宋体" w:cs="Times New Roman"/>
        </w:rPr>
        <w:t>)</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1</w:t>
      </w:r>
      <w:r w:rsidRPr="00CD1C5D">
        <w:rPr>
          <w:rFonts w:hAnsi="宋体" w:cs="Times New Roman" w:hint="eastAsia"/>
        </w:rPr>
        <w:t>．请结合①②段内容给“鲸落”下定义。</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2</w:t>
      </w:r>
      <w:r w:rsidRPr="00CD1C5D">
        <w:rPr>
          <w:rFonts w:hAnsi="宋体" w:cs="Times New Roman" w:hint="eastAsia"/>
        </w:rPr>
        <w:t>．第⑤段中加点的“这一切”具体指什么？</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3</w:t>
      </w:r>
      <w:r w:rsidRPr="00CD1C5D">
        <w:rPr>
          <w:rFonts w:hAnsi="宋体" w:cs="Times New Roman" w:hint="eastAsia"/>
        </w:rPr>
        <w:t>．第⑦段中加点的“可能”一词能否删去？为什么？</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lastRenderedPageBreak/>
        <w:t>________________________________________________________________________</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4</w:t>
      </w:r>
      <w:r w:rsidRPr="00CD1C5D">
        <w:rPr>
          <w:rFonts w:hAnsi="宋体" w:cs="Times New Roman" w:hint="eastAsia"/>
        </w:rPr>
        <w:t>．结合选文内容及你所了解的知识，说说人类应该怎样防止“鲸落”的消失。</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jc w:val="center"/>
        <w:rPr>
          <w:rFonts w:hAnsi="宋体" w:cs="Times New Roman"/>
        </w:rPr>
      </w:pPr>
      <w:r w:rsidRPr="00CD1C5D">
        <w:rPr>
          <w:rFonts w:hAnsi="宋体" w:cs="Times New Roman"/>
        </w:rPr>
        <w:t>(</w:t>
      </w:r>
      <w:r w:rsidRPr="00CD1C5D">
        <w:rPr>
          <w:rFonts w:hAnsi="宋体" w:cs="Times New Roman" w:hint="eastAsia"/>
        </w:rPr>
        <w:t>七</w:t>
      </w:r>
      <w:r w:rsidRPr="00CD1C5D">
        <w:rPr>
          <w:rFonts w:hAnsi="宋体" w:cs="Times New Roman"/>
        </w:rPr>
        <w:t>)</w:t>
      </w:r>
      <w:r w:rsidRPr="00CD1C5D">
        <w:rPr>
          <w:rFonts w:hAnsi="宋体" w:cs="Times New Roman" w:hint="eastAsia"/>
        </w:rPr>
        <w:t>狼蛛的猎食</w:t>
      </w:r>
      <w:r w:rsidRPr="00CD1C5D">
        <w:rPr>
          <w:rFonts w:hAnsi="宋体" w:cs="Times New Roman"/>
        </w:rPr>
        <w:t>(</w:t>
      </w:r>
      <w:r w:rsidRPr="00CD1C5D">
        <w:rPr>
          <w:rFonts w:hAnsi="宋体" w:cs="Times New Roman"/>
          <w:b/>
        </w:rPr>
        <w:t>2015</w:t>
      </w:r>
      <w:r w:rsidRPr="00CD1C5D">
        <w:rPr>
          <w:rFonts w:hAnsi="宋体" w:cs="Times New Roman" w:hint="eastAsia"/>
        </w:rPr>
        <w:t>新疆中考</w:t>
      </w:r>
      <w:r w:rsidRPr="00CD1C5D">
        <w:rPr>
          <w:rFonts w:hAnsi="宋体" w:cs="Times New Roman"/>
        </w:rPr>
        <w:t>)</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①我在实验室的泥盆里</w:t>
      </w:r>
      <w:r w:rsidRPr="00CD1C5D">
        <w:rPr>
          <w:rFonts w:hAnsi="宋体" w:cs="楷体_GB2312" w:hint="eastAsia"/>
        </w:rPr>
        <w:t>，</w:t>
      </w:r>
      <w:r w:rsidRPr="00CD1C5D">
        <w:rPr>
          <w:rFonts w:hAnsi="宋体" w:cs="Times New Roman" w:hint="eastAsia"/>
        </w:rPr>
        <w:t>养了好几只狼蛛。从它们那里</w:t>
      </w:r>
      <w:r w:rsidRPr="00CD1C5D">
        <w:rPr>
          <w:rFonts w:hAnsi="宋体" w:cs="楷体_GB2312" w:hint="eastAsia"/>
        </w:rPr>
        <w:t>，</w:t>
      </w:r>
      <w:r w:rsidRPr="00CD1C5D">
        <w:rPr>
          <w:rFonts w:hAnsi="宋体" w:cs="Times New Roman" w:hint="eastAsia"/>
        </w:rPr>
        <w:t>我看到狼蛛猎食时的详细情形。这些做了我的俘虏的狼蛛的确很健壮。</w:t>
      </w:r>
      <w:r w:rsidRPr="00CD1C5D">
        <w:rPr>
          <w:rFonts w:hAnsi="宋体" w:cs="Times New Roman" w:hint="eastAsia"/>
          <w:u w:val="single"/>
        </w:rPr>
        <w:t>它们的身体藏在洞里</w:t>
      </w:r>
      <w:r w:rsidRPr="00CD1C5D">
        <w:rPr>
          <w:rFonts w:hAnsi="宋体" w:cs="楷体_GB2312" w:hint="eastAsia"/>
          <w:u w:val="single"/>
        </w:rPr>
        <w:t>，</w:t>
      </w:r>
      <w:r w:rsidRPr="00CD1C5D">
        <w:rPr>
          <w:rFonts w:hAnsi="宋体" w:cs="Times New Roman" w:hint="eastAsia"/>
          <w:u w:val="single"/>
        </w:rPr>
        <w:t>脑袋探出洞口</w:t>
      </w:r>
      <w:r w:rsidRPr="00CD1C5D">
        <w:rPr>
          <w:rFonts w:hAnsi="宋体" w:cs="楷体_GB2312" w:hint="eastAsia"/>
          <w:u w:val="single"/>
        </w:rPr>
        <w:t>，</w:t>
      </w:r>
      <w:r w:rsidRPr="00CD1C5D">
        <w:rPr>
          <w:rFonts w:hAnsi="宋体" w:cs="Times New Roman" w:hint="eastAsia"/>
          <w:u w:val="single"/>
        </w:rPr>
        <w:t>玻璃般的眼睛向四周张望</w:t>
      </w:r>
      <w:r w:rsidRPr="00CD1C5D">
        <w:rPr>
          <w:rFonts w:hAnsi="宋体" w:cs="楷体_GB2312" w:hint="eastAsia"/>
          <w:u w:val="single"/>
        </w:rPr>
        <w:t>，</w:t>
      </w:r>
      <w:r w:rsidRPr="00CD1C5D">
        <w:rPr>
          <w:rFonts w:hAnsi="宋体" w:cs="Times New Roman" w:hint="eastAsia"/>
          <w:u w:val="single"/>
        </w:rPr>
        <w:t>腿缩在一起</w:t>
      </w:r>
      <w:r w:rsidRPr="00CD1C5D">
        <w:rPr>
          <w:rFonts w:hAnsi="宋体" w:cs="楷体_GB2312" w:hint="eastAsia"/>
          <w:u w:val="single"/>
        </w:rPr>
        <w:t>，</w:t>
      </w:r>
      <w:r w:rsidRPr="00CD1C5D">
        <w:rPr>
          <w:rFonts w:hAnsi="宋体" w:cs="Times New Roman" w:hint="eastAsia"/>
          <w:u w:val="single"/>
        </w:rPr>
        <w:t>做着准备跳跃的姿势</w:t>
      </w:r>
      <w:r w:rsidRPr="00CD1C5D">
        <w:rPr>
          <w:rFonts w:hAnsi="宋体" w:cs="楷体_GB2312" w:hint="eastAsia"/>
          <w:u w:val="single"/>
        </w:rPr>
        <w:t>，</w:t>
      </w:r>
      <w:r w:rsidRPr="00CD1C5D">
        <w:rPr>
          <w:rFonts w:hAnsi="宋体" w:cs="Times New Roman" w:hint="eastAsia"/>
        </w:rPr>
        <w:t>它就这样在阳光下静静地守候着</w:t>
      </w:r>
      <w:r w:rsidRPr="00CD1C5D">
        <w:rPr>
          <w:rFonts w:hAnsi="宋体" w:cs="楷体_GB2312" w:hint="eastAsia"/>
        </w:rPr>
        <w:t>，</w:t>
      </w:r>
      <w:r w:rsidRPr="00CD1C5D">
        <w:rPr>
          <w:rFonts w:hAnsi="宋体" w:cs="Times New Roman" w:hint="eastAsia"/>
        </w:rPr>
        <w:t>一两个小时</w:t>
      </w:r>
      <w:r w:rsidRPr="00CD1C5D">
        <w:rPr>
          <w:rFonts w:hAnsi="宋体" w:cs="楷体_GB2312" w:hint="eastAsia"/>
        </w:rPr>
        <w:t>，</w:t>
      </w:r>
      <w:r w:rsidRPr="00CD1C5D">
        <w:rPr>
          <w:rFonts w:hAnsi="宋体" w:cs="Times New Roman" w:hint="eastAsia"/>
        </w:rPr>
        <w:t>不知不觉就过去了。</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②如果它看到一只可作猎物的昆虫在旁边经过</w:t>
      </w:r>
      <w:r w:rsidRPr="00CD1C5D">
        <w:rPr>
          <w:rFonts w:hAnsi="宋体" w:cs="楷体_GB2312" w:hint="eastAsia"/>
        </w:rPr>
        <w:t>，</w:t>
      </w:r>
      <w:r w:rsidRPr="00CD1C5D">
        <w:rPr>
          <w:rFonts w:hAnsi="宋体" w:cs="Times New Roman" w:hint="eastAsia"/>
        </w:rPr>
        <w:t>它就会像箭一般地跳出来</w:t>
      </w:r>
      <w:r w:rsidRPr="00CD1C5D">
        <w:rPr>
          <w:rFonts w:hAnsi="宋体" w:cs="楷体_GB2312" w:hint="eastAsia"/>
        </w:rPr>
        <w:t>，</w:t>
      </w:r>
      <w:r w:rsidRPr="00CD1C5D">
        <w:rPr>
          <w:rFonts w:hAnsi="宋体" w:cs="Times New Roman" w:hint="eastAsia"/>
        </w:rPr>
        <w:t>狠狠地用它的毒牙打在猎物的头部</w:t>
      </w:r>
      <w:r w:rsidRPr="00CD1C5D">
        <w:rPr>
          <w:rFonts w:hAnsi="宋体" w:cs="楷体_GB2312" w:hint="eastAsia"/>
        </w:rPr>
        <w:t>，</w:t>
      </w:r>
      <w:r w:rsidRPr="00CD1C5D">
        <w:rPr>
          <w:rFonts w:hAnsi="宋体" w:cs="Times New Roman" w:hint="eastAsia"/>
        </w:rPr>
        <w:t>然后露出满意又快乐的神情</w:t>
      </w:r>
      <w:r w:rsidRPr="00CD1C5D">
        <w:rPr>
          <w:rFonts w:hAnsi="宋体" w:cs="楷体_GB2312" w:hint="eastAsia"/>
        </w:rPr>
        <w:t>，</w:t>
      </w:r>
      <w:r w:rsidRPr="00CD1C5D">
        <w:rPr>
          <w:rFonts w:hAnsi="宋体" w:cs="Times New Roman" w:hint="eastAsia"/>
        </w:rPr>
        <w:t>那些倒霉的蝗虫、蜻蜓和其他许多昆虫还没有明白过来是怎么回事</w:t>
      </w:r>
      <w:r w:rsidRPr="00CD1C5D">
        <w:rPr>
          <w:rFonts w:hAnsi="宋体" w:cs="楷体_GB2312" w:hint="eastAsia"/>
        </w:rPr>
        <w:t>，就做了它的盘中美</w:t>
      </w:r>
      <w:r w:rsidRPr="00CD1C5D">
        <w:rPr>
          <w:rFonts w:hAnsi="宋体" w:cs="Times New Roman" w:hint="eastAsia"/>
        </w:rPr>
        <w:t>餐。它拖着猎物很快地回到洞里</w:t>
      </w:r>
      <w:r w:rsidRPr="00CD1C5D">
        <w:rPr>
          <w:rFonts w:hAnsi="宋体" w:cs="楷体_GB2312" w:hint="eastAsia"/>
        </w:rPr>
        <w:t>，也许它觉得在自己家里用餐比较舒适吧。它的技巧以及敏捷的身手令人叹为观止。</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③如果猎物离它不太远</w:t>
      </w:r>
      <w:r w:rsidRPr="00CD1C5D">
        <w:rPr>
          <w:rFonts w:hAnsi="宋体" w:cs="楷体_GB2312" w:hint="eastAsia"/>
        </w:rPr>
        <w:t>，它纵身一跃就可以扑到，很少有失手的时候。但如果猎物在很远的地方，它就会放弃，决不会特意跑出来穷追不舍。看来它不是一个</w:t>
      </w:r>
      <w:r w:rsidRPr="00CD1C5D">
        <w:rPr>
          <w:rFonts w:hAnsi="宋体" w:cs="Times New Roman"/>
        </w:rPr>
        <w:t>A________(</w:t>
      </w:r>
      <w:r w:rsidRPr="00CD1C5D">
        <w:rPr>
          <w:rFonts w:hAnsi="宋体" w:cs="Times New Roman" w:hint="eastAsia"/>
        </w:rPr>
        <w:t>贪心</w:t>
      </w:r>
      <w:r w:rsidRPr="00CD1C5D">
        <w:rPr>
          <w:rFonts w:hAnsi="宋体" w:cs="楷体_GB2312" w:hint="eastAsia"/>
        </w:rPr>
        <w:t>，</w:t>
      </w:r>
      <w:r w:rsidRPr="00CD1C5D">
        <w:rPr>
          <w:rFonts w:hAnsi="宋体" w:cs="Times New Roman" w:hint="eastAsia"/>
        </w:rPr>
        <w:t>老不满足</w:t>
      </w:r>
      <w:r w:rsidRPr="00CD1C5D">
        <w:rPr>
          <w:rFonts w:hAnsi="宋体" w:cs="Times New Roman"/>
        </w:rPr>
        <w:t>)</w:t>
      </w:r>
      <w:r w:rsidRPr="00CD1C5D">
        <w:rPr>
          <w:rFonts w:hAnsi="宋体" w:cs="Times New Roman" w:hint="eastAsia"/>
        </w:rPr>
        <w:t>的家伙</w:t>
      </w:r>
      <w:r w:rsidRPr="00CD1C5D">
        <w:rPr>
          <w:rFonts w:hAnsi="宋体" w:cs="楷体_GB2312" w:hint="eastAsia"/>
        </w:rPr>
        <w:t>，</w:t>
      </w:r>
      <w:r w:rsidRPr="00CD1C5D">
        <w:rPr>
          <w:rFonts w:hAnsi="宋体" w:cs="Times New Roman" w:hint="eastAsia"/>
        </w:rPr>
        <w:t>不会落得一个“鸟为食亡”的下场。从这一点可以看出狼蛛是很有耐性</w:t>
      </w:r>
      <w:r w:rsidRPr="00CD1C5D">
        <w:rPr>
          <w:rFonts w:hAnsi="宋体" w:cs="楷体_GB2312" w:hint="eastAsia"/>
        </w:rPr>
        <w:t>，</w:t>
      </w:r>
      <w:r w:rsidRPr="00CD1C5D">
        <w:rPr>
          <w:rFonts w:hAnsi="宋体" w:cs="Times New Roman" w:hint="eastAsia"/>
        </w:rPr>
        <w:t>也很有理性的。因为在洞里没有任何帮助它猎食的设备</w:t>
      </w:r>
      <w:r w:rsidRPr="00CD1C5D">
        <w:rPr>
          <w:rFonts w:hAnsi="宋体" w:cs="楷体_GB2312" w:hint="eastAsia"/>
        </w:rPr>
        <w:t>，</w:t>
      </w:r>
      <w:r w:rsidRPr="00CD1C5D">
        <w:rPr>
          <w:rFonts w:hAnsi="宋体" w:cs="Times New Roman" w:hint="eastAsia"/>
        </w:rPr>
        <w:t>它必须始终傻傻地守候着。如果是没有恒心和耐心的虫子</w:t>
      </w:r>
      <w:r w:rsidRPr="00CD1C5D">
        <w:rPr>
          <w:rFonts w:hAnsi="宋体" w:cs="楷体_GB2312" w:hint="eastAsia"/>
        </w:rPr>
        <w:t>，一定不会这样</w:t>
      </w:r>
      <w:r w:rsidRPr="00CD1C5D">
        <w:rPr>
          <w:rFonts w:hAnsi="宋体" w:cs="Times New Roman"/>
        </w:rPr>
        <w:t>B________(</w:t>
      </w:r>
      <w:r w:rsidRPr="00CD1C5D">
        <w:rPr>
          <w:rFonts w:hAnsi="宋体" w:cs="Times New Roman" w:hint="eastAsia"/>
        </w:rPr>
        <w:t>长久地坚持下去</w:t>
      </w:r>
      <w:r w:rsidRPr="00CD1C5D">
        <w:rPr>
          <w:rFonts w:hAnsi="宋体" w:cs="楷体_GB2312" w:hint="eastAsia"/>
        </w:rPr>
        <w:t>，</w:t>
      </w:r>
      <w:r w:rsidRPr="00CD1C5D">
        <w:rPr>
          <w:rFonts w:hAnsi="宋体" w:cs="Times New Roman"/>
        </w:rPr>
        <w:t>)</w:t>
      </w:r>
      <w:r w:rsidRPr="00CD1C5D">
        <w:rPr>
          <w:rFonts w:hAnsi="宋体" w:cs="楷体_GB2312" w:hint="eastAsia"/>
        </w:rPr>
        <w:t>，</w:t>
      </w:r>
      <w:r w:rsidRPr="00CD1C5D">
        <w:rPr>
          <w:rFonts w:hAnsi="宋体" w:cs="Times New Roman" w:hint="eastAsia"/>
        </w:rPr>
        <w:t>肯定没多久就退回到洞里去睡大觉了。可狼蛛不是这种昆虫。它确信</w:t>
      </w:r>
      <w:r w:rsidRPr="00CD1C5D">
        <w:rPr>
          <w:rFonts w:hAnsi="宋体" w:cs="楷体_GB2312" w:hint="eastAsia"/>
        </w:rPr>
        <w:t>，</w:t>
      </w:r>
      <w:r w:rsidRPr="00CD1C5D">
        <w:rPr>
          <w:rFonts w:hAnsi="宋体" w:cs="Times New Roman" w:hint="eastAsia"/>
        </w:rPr>
        <w:t>猎物今天不来</w:t>
      </w:r>
      <w:r w:rsidRPr="00CD1C5D">
        <w:rPr>
          <w:rFonts w:hAnsi="宋体" w:cs="楷体_GB2312" w:hint="eastAsia"/>
        </w:rPr>
        <w:t>，</w:t>
      </w:r>
      <w:r w:rsidRPr="00CD1C5D">
        <w:rPr>
          <w:rFonts w:hAnsi="宋体" w:cs="Times New Roman" w:hint="eastAsia"/>
        </w:rPr>
        <w:t>明天一定会来；明天不来</w:t>
      </w:r>
      <w:r w:rsidRPr="00CD1C5D">
        <w:rPr>
          <w:rFonts w:hAnsi="宋体" w:cs="楷体_GB2312" w:hint="eastAsia"/>
        </w:rPr>
        <w:t>，</w:t>
      </w:r>
      <w:r w:rsidRPr="00CD1C5D">
        <w:rPr>
          <w:rFonts w:hAnsi="宋体" w:cs="Times New Roman" w:hint="eastAsia"/>
        </w:rPr>
        <w:t>将来也总有一天会来。在这块土地上</w:t>
      </w:r>
      <w:r w:rsidRPr="00CD1C5D">
        <w:rPr>
          <w:rFonts w:hAnsi="宋体" w:cs="楷体_GB2312" w:hint="eastAsia"/>
        </w:rPr>
        <w:t>，</w:t>
      </w:r>
      <w:r w:rsidRPr="00CD1C5D">
        <w:rPr>
          <w:rFonts w:hAnsi="宋体" w:cs="Times New Roman" w:hint="eastAsia"/>
        </w:rPr>
        <w:t>蝗虫、蜻蜓之类多得很</w:t>
      </w:r>
      <w:r w:rsidRPr="00CD1C5D">
        <w:rPr>
          <w:rFonts w:hAnsi="宋体" w:cs="楷体_GB2312" w:hint="eastAsia"/>
        </w:rPr>
        <w:t>，</w:t>
      </w:r>
      <w:r w:rsidRPr="00CD1C5D">
        <w:rPr>
          <w:rFonts w:hAnsi="宋体" w:cs="Times New Roman" w:hint="eastAsia"/>
        </w:rPr>
        <w:t>并且它们又总是那么不谨慎</w:t>
      </w:r>
      <w:r w:rsidRPr="00CD1C5D">
        <w:rPr>
          <w:rFonts w:hAnsi="宋体" w:cs="楷体_GB2312" w:hint="eastAsia"/>
        </w:rPr>
        <w:t>，</w:t>
      </w:r>
      <w:r w:rsidRPr="00CD1C5D">
        <w:rPr>
          <w:rFonts w:hAnsi="宋体" w:cs="Times New Roman" w:hint="eastAsia"/>
        </w:rPr>
        <w:t>总有机会刚好跳到狼蛛近旁。所以狼蛛只需等待时候一到</w:t>
      </w:r>
      <w:r w:rsidRPr="00CD1C5D">
        <w:rPr>
          <w:rFonts w:hAnsi="宋体" w:cs="楷体_GB2312" w:hint="eastAsia"/>
        </w:rPr>
        <w:t>，</w:t>
      </w:r>
      <w:r w:rsidRPr="00CD1C5D">
        <w:rPr>
          <w:rFonts w:hAnsi="宋体" w:cs="Times New Roman" w:hint="eastAsia"/>
        </w:rPr>
        <w:t>它就立刻窜上去捉住猎物</w:t>
      </w:r>
      <w:r w:rsidRPr="00CD1C5D">
        <w:rPr>
          <w:rFonts w:hAnsi="宋体" w:cs="楷体_GB2312" w:hint="eastAsia"/>
        </w:rPr>
        <w:t>，</w:t>
      </w:r>
      <w:r w:rsidRPr="00CD1C5D">
        <w:rPr>
          <w:rFonts w:hAnsi="宋体" w:cs="Times New Roman" w:hint="eastAsia"/>
        </w:rPr>
        <w:t>将其杀死。或是当场吃掉</w:t>
      </w:r>
      <w:r w:rsidRPr="00CD1C5D">
        <w:rPr>
          <w:rFonts w:hAnsi="宋体" w:cs="楷体_GB2312" w:hint="eastAsia"/>
        </w:rPr>
        <w:t>，</w:t>
      </w:r>
      <w:r w:rsidRPr="00CD1C5D">
        <w:rPr>
          <w:rFonts w:hAnsi="宋体" w:cs="Times New Roman" w:hint="eastAsia"/>
        </w:rPr>
        <w:t>或者拖回去以后吃。</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④虽然狼蛛很多时候都是“等而无获”</w:t>
      </w:r>
      <w:r w:rsidRPr="00CD1C5D">
        <w:rPr>
          <w:rFonts w:hAnsi="宋体" w:cs="楷体_GB2312" w:hint="eastAsia"/>
        </w:rPr>
        <w:t>，</w:t>
      </w:r>
      <w:r w:rsidRPr="00CD1C5D">
        <w:rPr>
          <w:rFonts w:hAnsi="宋体" w:cs="Times New Roman" w:hint="eastAsia"/>
        </w:rPr>
        <w:t>但它的确不大会受到饥饿的威胁</w:t>
      </w:r>
      <w:r w:rsidRPr="00CD1C5D">
        <w:rPr>
          <w:rFonts w:hAnsi="宋体" w:cs="楷体_GB2312" w:hint="eastAsia"/>
        </w:rPr>
        <w:t>，</w:t>
      </w:r>
      <w:r w:rsidRPr="00CD1C5D">
        <w:rPr>
          <w:rFonts w:hAnsi="宋体" w:cs="Times New Roman" w:hint="eastAsia"/>
        </w:rPr>
        <w:t>因为它有一个能节制的胃。它可以在很长一段时间内不吃东西而不感到饥饿。比如我那实验室里的狼蛛</w:t>
      </w:r>
      <w:r w:rsidRPr="00CD1C5D">
        <w:rPr>
          <w:rFonts w:hAnsi="宋体" w:cs="楷体_GB2312" w:hint="eastAsia"/>
        </w:rPr>
        <w:t>，有时候我会连续一个星期忘了喂食，</w:t>
      </w:r>
      <w:r w:rsidRPr="00CD1C5D">
        <w:rPr>
          <w:rFonts w:hAnsi="宋体" w:cs="Times New Roman" w:hint="eastAsia"/>
        </w:rPr>
        <w:t>但它们看上去照样气色很好。在饿了很长一段时间后</w:t>
      </w:r>
      <w:r w:rsidRPr="00CD1C5D">
        <w:rPr>
          <w:rFonts w:hAnsi="宋体" w:cs="楷体_GB2312" w:hint="eastAsia"/>
        </w:rPr>
        <w:t>，它们并不见得憔悴，只是变得极其贪婪，就像狼一样。</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⑤在狼蛛还年幼的时候</w:t>
      </w:r>
      <w:r w:rsidRPr="00CD1C5D">
        <w:rPr>
          <w:rFonts w:hAnsi="宋体" w:cs="楷体_GB2312" w:hint="eastAsia"/>
        </w:rPr>
        <w:t>，它还没有一个藏身的洞，不能躲在洞里“守洞待虫”，不过它有另外一种觅食的方法。那时它也有一个灰色的身体，像别的大狼蛛一样，</w:t>
      </w:r>
      <w:r w:rsidRPr="00CD1C5D">
        <w:rPr>
          <w:rFonts w:hAnsi="宋体" w:cs="Times New Roman" w:hint="eastAsia"/>
          <w:u w:val="single"/>
        </w:rPr>
        <w:t>就是没有黑绒腰裙</w:t>
      </w:r>
      <w:r w:rsidRPr="00CD1C5D">
        <w:rPr>
          <w:rFonts w:hAnsi="宋体" w:cs="Times New Roman"/>
          <w:u w:val="single"/>
        </w:rPr>
        <w:t>——</w:t>
      </w:r>
      <w:r w:rsidRPr="00CD1C5D">
        <w:rPr>
          <w:rFonts w:hAnsi="宋体" w:cs="Times New Roman" w:hint="eastAsia"/>
          <w:u w:val="single"/>
        </w:rPr>
        <w:t>那个要到结婚年龄时才能拥有。</w:t>
      </w:r>
      <w:r w:rsidRPr="00CD1C5D">
        <w:rPr>
          <w:rFonts w:hAnsi="宋体" w:cs="Times New Roman" w:hint="eastAsia"/>
        </w:rPr>
        <w:t>它在草丛里徘徊着</w:t>
      </w:r>
      <w:r w:rsidRPr="00CD1C5D">
        <w:rPr>
          <w:rFonts w:hAnsi="宋体" w:cs="楷体_GB2312" w:hint="eastAsia"/>
        </w:rPr>
        <w:t>，</w:t>
      </w:r>
      <w:r w:rsidRPr="00CD1C5D">
        <w:rPr>
          <w:rFonts w:hAnsi="宋体" w:cs="Times New Roman" w:hint="eastAsia"/>
        </w:rPr>
        <w:t>这是真正的打猎。当小狼蛛看到一种它想吃的猎物</w:t>
      </w:r>
      <w:r w:rsidRPr="00CD1C5D">
        <w:rPr>
          <w:rFonts w:hAnsi="宋体" w:cs="楷体_GB2312" w:hint="eastAsia"/>
        </w:rPr>
        <w:t>，</w:t>
      </w:r>
      <w:r w:rsidRPr="00CD1C5D">
        <w:rPr>
          <w:rFonts w:hAnsi="宋体" w:cs="Times New Roman" w:hint="eastAsia"/>
        </w:rPr>
        <w:t>就冲过去蛮横地把它赶出巢</w:t>
      </w:r>
      <w:r w:rsidRPr="00CD1C5D">
        <w:rPr>
          <w:rFonts w:hAnsi="宋体" w:cs="楷体_GB2312" w:hint="eastAsia"/>
        </w:rPr>
        <w:t>，</w:t>
      </w:r>
      <w:r w:rsidRPr="00CD1C5D">
        <w:rPr>
          <w:rFonts w:hAnsi="宋体" w:cs="Times New Roman" w:hint="eastAsia"/>
        </w:rPr>
        <w:t>然后紧追不舍</w:t>
      </w:r>
      <w:r w:rsidRPr="00CD1C5D">
        <w:rPr>
          <w:rFonts w:hAnsi="宋体" w:cs="楷体_GB2312" w:hint="eastAsia"/>
        </w:rPr>
        <w:t>，</w:t>
      </w:r>
      <w:r w:rsidRPr="00CD1C5D">
        <w:rPr>
          <w:rFonts w:hAnsi="宋体" w:cs="Times New Roman" w:hint="eastAsia"/>
        </w:rPr>
        <w:t>那亡</w:t>
      </w:r>
      <w:r w:rsidRPr="00CD1C5D">
        <w:rPr>
          <w:rFonts w:hAnsi="宋体" w:cs="Times New Roman" w:hint="eastAsia"/>
        </w:rPr>
        <w:lastRenderedPageBreak/>
        <w:t>命者正预备起飞逃走</w:t>
      </w:r>
      <w:r w:rsidRPr="00CD1C5D">
        <w:rPr>
          <w:rFonts w:hAnsi="宋体" w:cs="楷体_GB2312" w:hint="eastAsia"/>
        </w:rPr>
        <w:t>，</w:t>
      </w:r>
      <w:r w:rsidRPr="00CD1C5D">
        <w:rPr>
          <w:rFonts w:hAnsi="宋体" w:cs="Times New Roman" w:hint="eastAsia"/>
        </w:rPr>
        <w:t>可是往往来不及了</w:t>
      </w:r>
      <w:r w:rsidRPr="00CD1C5D">
        <w:rPr>
          <w:rFonts w:hAnsi="宋体" w:cs="Times New Roman"/>
        </w:rPr>
        <w:t>——</w:t>
      </w:r>
      <w:r w:rsidRPr="00CD1C5D">
        <w:rPr>
          <w:rFonts w:hAnsi="宋体" w:cs="Times New Roman" w:hint="eastAsia"/>
        </w:rPr>
        <w:t>小狼蛛已经扑上去把它逮住了。</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⑥我喜欢欣赏我那实验室里的小狼蛛捕捉苍蝇时那种敏捷的动作。苍蝇虽然常常歇在两寸高的草上</w:t>
      </w:r>
      <w:r w:rsidRPr="00CD1C5D">
        <w:rPr>
          <w:rFonts w:hAnsi="宋体" w:cs="楷体_GB2312" w:hint="eastAsia"/>
        </w:rPr>
        <w:t>，可是</w:t>
      </w:r>
      <w:r w:rsidRPr="00CD1C5D">
        <w:rPr>
          <w:rFonts w:hAnsi="宋体" w:cs="Times New Roman" w:hint="eastAsia"/>
          <w:u w:val="single"/>
        </w:rPr>
        <w:t>只要狼蛛猛然一跃</w:t>
      </w:r>
      <w:r w:rsidRPr="00CD1C5D">
        <w:rPr>
          <w:rFonts w:hAnsi="宋体" w:cs="楷体_GB2312" w:hint="eastAsia"/>
          <w:u w:val="single"/>
        </w:rPr>
        <w:t>，</w:t>
      </w:r>
      <w:r w:rsidRPr="00CD1C5D">
        <w:rPr>
          <w:rFonts w:hAnsi="宋体" w:cs="Times New Roman" w:hint="eastAsia"/>
          <w:u w:val="single"/>
        </w:rPr>
        <w:t>就能把它捉住。猫捉老鼠都没有那么敏捷。</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hint="eastAsia"/>
        </w:rPr>
        <w:t>⑦但是这只是狼蛛小时候的故事</w:t>
      </w:r>
      <w:r w:rsidRPr="00CD1C5D">
        <w:rPr>
          <w:rFonts w:hAnsi="宋体" w:cs="楷体_GB2312" w:hint="eastAsia"/>
        </w:rPr>
        <w:t>，</w:t>
      </w:r>
      <w:r w:rsidRPr="00CD1C5D">
        <w:rPr>
          <w:rFonts w:hAnsi="宋体" w:cs="Times New Roman" w:hint="eastAsia"/>
        </w:rPr>
        <w:t>因为它们身体比较轻巧</w:t>
      </w:r>
      <w:r w:rsidRPr="00CD1C5D">
        <w:rPr>
          <w:rFonts w:hAnsi="宋体" w:cs="楷体_GB2312" w:hint="eastAsia"/>
        </w:rPr>
        <w:t>，</w:t>
      </w:r>
      <w:r w:rsidRPr="00CD1C5D">
        <w:rPr>
          <w:rFonts w:hAnsi="宋体" w:cs="Times New Roman" w:hint="eastAsia"/>
        </w:rPr>
        <w:t>行动不受任何限制</w:t>
      </w:r>
      <w:r w:rsidRPr="00CD1C5D">
        <w:rPr>
          <w:rFonts w:hAnsi="宋体" w:cs="楷体_GB2312" w:hint="eastAsia"/>
        </w:rPr>
        <w:t>，</w:t>
      </w:r>
      <w:r w:rsidRPr="00CD1C5D">
        <w:rPr>
          <w:rFonts w:hAnsi="宋体" w:cs="Times New Roman" w:hint="eastAsia"/>
        </w:rPr>
        <w:t>可以随心所欲。以后它们要带着卵跑</w:t>
      </w:r>
      <w:r w:rsidRPr="00CD1C5D">
        <w:rPr>
          <w:rFonts w:hAnsi="宋体" w:cs="楷体_GB2312" w:hint="eastAsia"/>
        </w:rPr>
        <w:t>，</w:t>
      </w:r>
      <w:r w:rsidRPr="00CD1C5D">
        <w:rPr>
          <w:rFonts w:hAnsi="宋体" w:cs="Times New Roman" w:hint="eastAsia"/>
        </w:rPr>
        <w:t>不能任意地东跳西窜了。所以它就先替自己挖个洞</w:t>
      </w:r>
      <w:r w:rsidRPr="00CD1C5D">
        <w:rPr>
          <w:rFonts w:hAnsi="宋体" w:cs="楷体_GB2312" w:hint="eastAsia"/>
        </w:rPr>
        <w:t>，</w:t>
      </w:r>
      <w:r w:rsidRPr="00CD1C5D">
        <w:rPr>
          <w:rFonts w:hAnsi="宋体" w:cs="Times New Roman" w:hint="eastAsia"/>
        </w:rPr>
        <w:t>整天在洞口守候着</w:t>
      </w:r>
      <w:r w:rsidRPr="00CD1C5D">
        <w:rPr>
          <w:rFonts w:hAnsi="宋体" w:cs="楷体_GB2312" w:hint="eastAsia"/>
        </w:rPr>
        <w:t>，</w:t>
      </w:r>
      <w:r w:rsidRPr="00CD1C5D">
        <w:rPr>
          <w:rFonts w:hAnsi="宋体" w:cs="Times New Roman" w:hint="eastAsia"/>
        </w:rPr>
        <w:t>这便是成年蜘蛛的猎食方式。</w:t>
      </w:r>
      <w:r w:rsidRPr="00CD1C5D">
        <w:rPr>
          <w:rFonts w:hAnsi="宋体" w:cs="Times New Roman"/>
        </w:rPr>
        <w:t>(</w:t>
      </w:r>
      <w:r w:rsidRPr="00CD1C5D">
        <w:rPr>
          <w:rFonts w:hAnsi="宋体" w:cs="Times New Roman" w:hint="eastAsia"/>
        </w:rPr>
        <w:t>节选自法布尔《昆虫记》</w:t>
      </w:r>
      <w:r w:rsidRPr="00CD1C5D">
        <w:rPr>
          <w:rFonts w:hAnsi="宋体" w:cs="Times New Roman"/>
        </w:rPr>
        <w:t>)</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1</w:t>
      </w:r>
      <w:r w:rsidRPr="00CD1C5D">
        <w:rPr>
          <w:rFonts w:hAnsi="宋体" w:cs="Times New Roman" w:hint="eastAsia"/>
        </w:rPr>
        <w:t>．请在选文第③段</w:t>
      </w:r>
      <w:r w:rsidRPr="00CD1C5D">
        <w:rPr>
          <w:rFonts w:hAnsi="宋体" w:cs="Times New Roman"/>
        </w:rPr>
        <w:t>A</w:t>
      </w:r>
      <w:r w:rsidRPr="00CD1C5D">
        <w:rPr>
          <w:rFonts w:hAnsi="宋体" w:cs="Times New Roman" w:hint="eastAsia"/>
        </w:rPr>
        <w:t>、</w:t>
      </w:r>
      <w:r w:rsidRPr="00CD1C5D">
        <w:rPr>
          <w:rFonts w:hAnsi="宋体" w:cs="Times New Roman"/>
        </w:rPr>
        <w:t>B</w:t>
      </w:r>
      <w:r w:rsidRPr="00CD1C5D">
        <w:rPr>
          <w:rFonts w:hAnsi="宋体" w:cs="Times New Roman" w:hint="eastAsia"/>
        </w:rPr>
        <w:t>两处添上合适的成语。</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A</w:t>
      </w:r>
      <w:r w:rsidRPr="00CD1C5D">
        <w:rPr>
          <w:rFonts w:hAnsi="宋体" w:cs="Times New Roman" w:hint="eastAsia"/>
        </w:rPr>
        <w:t>．</w:t>
      </w:r>
      <w:r w:rsidRPr="00CD1C5D">
        <w:rPr>
          <w:rFonts w:hAnsi="宋体" w:cs="Times New Roman"/>
        </w:rPr>
        <w:t>________</w:t>
      </w:r>
      <w:r w:rsidRPr="00CD1C5D">
        <w:rPr>
          <w:rFonts w:hAnsi="宋体" w:cs="Times New Roman" w:hint="eastAsia"/>
        </w:rPr>
        <w:t xml:space="preserve">　　</w:t>
      </w:r>
      <w:r w:rsidRPr="00CD1C5D">
        <w:rPr>
          <w:rFonts w:hAnsi="宋体" w:cs="Times New Roman"/>
        </w:rPr>
        <w:t>B</w:t>
      </w:r>
      <w:r w:rsidRPr="00CD1C5D">
        <w:rPr>
          <w:rFonts w:hAnsi="宋体" w:cs="Times New Roman" w:hint="eastAsia"/>
        </w:rPr>
        <w:t>．</w:t>
      </w:r>
      <w:r w:rsidRPr="00CD1C5D">
        <w:rPr>
          <w:rFonts w:hAnsi="宋体" w:cs="Times New Roman"/>
        </w:rPr>
        <w:t>________</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2</w:t>
      </w:r>
      <w:r w:rsidRPr="00CD1C5D">
        <w:rPr>
          <w:rFonts w:hAnsi="宋体" w:cs="Times New Roman" w:hint="eastAsia"/>
        </w:rPr>
        <w:t>．指出①⑤⑥段中画线句子使用的说明方法，并说明其作用。</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3</w:t>
      </w:r>
      <w:r w:rsidRPr="00CD1C5D">
        <w:rPr>
          <w:rFonts w:hAnsi="宋体" w:cs="Times New Roman" w:hint="eastAsia"/>
        </w:rPr>
        <w:t>．第⑦段中“不受任何限制”中的“任何”能否去掉，为什么？</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4</w:t>
      </w:r>
      <w:r w:rsidRPr="00CD1C5D">
        <w:rPr>
          <w:rFonts w:hAnsi="宋体" w:cs="Times New Roman" w:hint="eastAsia"/>
        </w:rPr>
        <w:t>．结合选文，说说狼蛛“就像狼一样”的特点有哪些？</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jc w:val="center"/>
        <w:rPr>
          <w:rFonts w:hAnsi="宋体" w:cs="Times New Roman"/>
        </w:rPr>
      </w:pPr>
      <w:r w:rsidRPr="00CD1C5D">
        <w:rPr>
          <w:rFonts w:hAnsi="宋体" w:cs="Times New Roman" w:hint="eastAsia"/>
          <w:u w:val="double"/>
        </w:rPr>
        <w:t>三、科技前沿</w:t>
      </w:r>
    </w:p>
    <w:p w:rsidR="00D651D3" w:rsidRPr="00CD1C5D" w:rsidRDefault="00D651D3" w:rsidP="007F3F30">
      <w:pPr>
        <w:pStyle w:val="a6"/>
        <w:spacing w:line="360" w:lineRule="auto"/>
        <w:ind w:firstLineChars="200" w:firstLine="420"/>
        <w:jc w:val="center"/>
        <w:rPr>
          <w:rFonts w:hAnsi="宋体" w:cs="Times New Roman"/>
        </w:rPr>
      </w:pPr>
      <w:r w:rsidRPr="00CD1C5D">
        <w:rPr>
          <w:rFonts w:hAnsi="宋体" w:cs="Times New Roman"/>
        </w:rPr>
        <w:t>(</w:t>
      </w:r>
      <w:r w:rsidRPr="00CD1C5D">
        <w:rPr>
          <w:rFonts w:hAnsi="宋体" w:cs="Times New Roman" w:hint="eastAsia"/>
        </w:rPr>
        <w:t>八</w:t>
      </w:r>
      <w:r w:rsidRPr="00CD1C5D">
        <w:rPr>
          <w:rFonts w:hAnsi="宋体" w:cs="Times New Roman"/>
        </w:rPr>
        <w:t>)</w:t>
      </w:r>
      <w:r w:rsidRPr="00CD1C5D">
        <w:rPr>
          <w:rFonts w:hAnsi="宋体" w:cs="Times New Roman" w:hint="eastAsia"/>
        </w:rPr>
        <w:t>太阳能飞机</w:t>
      </w:r>
      <w:r w:rsidRPr="00CD1C5D">
        <w:rPr>
          <w:rFonts w:hAnsi="宋体" w:cs="Times New Roman"/>
        </w:rPr>
        <w:t>(</w:t>
      </w:r>
      <w:r w:rsidRPr="00CD1C5D">
        <w:rPr>
          <w:rFonts w:hAnsi="宋体" w:cs="Times New Roman"/>
          <w:b/>
        </w:rPr>
        <w:t>2015</w:t>
      </w:r>
      <w:r w:rsidRPr="00CD1C5D">
        <w:rPr>
          <w:rFonts w:hAnsi="宋体" w:cs="Times New Roman" w:hint="eastAsia"/>
        </w:rPr>
        <w:t>遵义中考</w:t>
      </w:r>
      <w:r w:rsidRPr="00CD1C5D">
        <w:rPr>
          <w:rFonts w:hAnsi="宋体" w:cs="Times New Roman"/>
        </w:rPr>
        <w:t>)</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①近日</w:t>
      </w:r>
      <w:r w:rsidRPr="00CD1C5D">
        <w:rPr>
          <w:rFonts w:hAnsi="宋体" w:cs="楷体_GB2312" w:hint="eastAsia"/>
        </w:rPr>
        <w:t>，</w:t>
      </w:r>
      <w:r w:rsidRPr="00CD1C5D">
        <w:rPr>
          <w:rFonts w:hAnsi="宋体" w:cs="Times New Roman" w:hint="eastAsia"/>
        </w:rPr>
        <w:t>一架来自瑞士的奇怪飞机引起了国人的持续关注。这架名为“阳光动力”</w:t>
      </w:r>
      <w:r w:rsidRPr="00CD1C5D">
        <w:rPr>
          <w:rFonts w:hAnsi="宋体" w:cs="Times New Roman"/>
        </w:rPr>
        <w:t>2</w:t>
      </w:r>
      <w:r w:rsidRPr="00CD1C5D">
        <w:rPr>
          <w:rFonts w:hAnsi="宋体" w:cs="Times New Roman" w:hint="eastAsia"/>
        </w:rPr>
        <w:t>号的飞机</w:t>
      </w:r>
      <w:r w:rsidRPr="00CD1C5D">
        <w:rPr>
          <w:rFonts w:hAnsi="宋体" w:cs="楷体_GB2312" w:hint="eastAsia"/>
        </w:rPr>
        <w:t>，</w:t>
      </w:r>
      <w:r w:rsidRPr="00CD1C5D">
        <w:rPr>
          <w:rFonts w:hAnsi="宋体" w:cs="Times New Roman" w:hint="eastAsia"/>
        </w:rPr>
        <w:t>其翼展达</w:t>
      </w:r>
      <w:r w:rsidRPr="00CD1C5D">
        <w:rPr>
          <w:rFonts w:hAnsi="宋体" w:cs="Times New Roman"/>
        </w:rPr>
        <w:t>72</w:t>
      </w:r>
      <w:r w:rsidRPr="00CD1C5D">
        <w:rPr>
          <w:rFonts w:hAnsi="宋体" w:cs="Times New Roman" w:hint="eastAsia"/>
        </w:rPr>
        <w:t>米</w:t>
      </w:r>
      <w:r w:rsidRPr="00CD1C5D">
        <w:rPr>
          <w:rFonts w:hAnsi="宋体" w:cs="楷体_GB2312" w:hint="eastAsia"/>
        </w:rPr>
        <w:t>，</w:t>
      </w:r>
      <w:r w:rsidRPr="00CD1C5D">
        <w:rPr>
          <w:rFonts w:hAnsi="宋体" w:cs="Times New Roman" w:hint="eastAsia"/>
        </w:rPr>
        <w:t>但重量仅有</w:t>
      </w:r>
      <w:r w:rsidRPr="00CD1C5D">
        <w:rPr>
          <w:rFonts w:hAnsi="宋体" w:cs="Times New Roman"/>
        </w:rPr>
        <w:t>2.3</w:t>
      </w:r>
      <w:r w:rsidRPr="00CD1C5D">
        <w:rPr>
          <w:rFonts w:hAnsi="宋体" w:cs="Times New Roman" w:hint="eastAsia"/>
        </w:rPr>
        <w:t>吨</w:t>
      </w:r>
      <w:r w:rsidRPr="00CD1C5D">
        <w:rPr>
          <w:rFonts w:hAnsi="宋体" w:cs="楷体_GB2312" w:hint="eastAsia"/>
        </w:rPr>
        <w:t>，</w:t>
      </w:r>
      <w:r w:rsidRPr="00CD1C5D">
        <w:rPr>
          <w:rFonts w:hAnsi="宋体" w:cs="Times New Roman" w:hint="eastAsia"/>
        </w:rPr>
        <w:t>狭小的机舱只能容纳一名飞行员。单看这些数据指标</w:t>
      </w:r>
      <w:r w:rsidRPr="00CD1C5D">
        <w:rPr>
          <w:rFonts w:hAnsi="宋体" w:cs="楷体_GB2312" w:hint="eastAsia"/>
        </w:rPr>
        <w:t>，“</w:t>
      </w:r>
      <w:r w:rsidRPr="00CD1C5D">
        <w:rPr>
          <w:rFonts w:hAnsi="宋体" w:cs="Times New Roman" w:hint="eastAsia"/>
        </w:rPr>
        <w:t>阳光动力”</w:t>
      </w:r>
      <w:r w:rsidRPr="00CD1C5D">
        <w:rPr>
          <w:rFonts w:hAnsi="宋体" w:cs="Times New Roman"/>
        </w:rPr>
        <w:t>2</w:t>
      </w:r>
      <w:r w:rsidRPr="00CD1C5D">
        <w:rPr>
          <w:rFonts w:hAnsi="宋体" w:cs="Times New Roman" w:hint="eastAsia"/>
        </w:rPr>
        <w:t>号简直不值一提</w:t>
      </w:r>
      <w:r w:rsidRPr="00CD1C5D">
        <w:rPr>
          <w:rFonts w:hAnsi="宋体" w:cs="楷体_GB2312" w:hint="eastAsia"/>
        </w:rPr>
        <w:t>，</w:t>
      </w:r>
      <w:r w:rsidRPr="00CD1C5D">
        <w:rPr>
          <w:rFonts w:hAnsi="宋体" w:cs="Times New Roman" w:hint="eastAsia"/>
        </w:rPr>
        <w:t>但这架飞机却有个绝活</w:t>
      </w:r>
      <w:r w:rsidRPr="00CD1C5D">
        <w:rPr>
          <w:rFonts w:hAnsi="宋体" w:cs="Times New Roman"/>
        </w:rPr>
        <w:t>——</w:t>
      </w:r>
      <w:r w:rsidRPr="00CD1C5D">
        <w:rPr>
          <w:rFonts w:hAnsi="宋体" w:cs="Times New Roman" w:hint="eastAsia"/>
        </w:rPr>
        <w:t>不需要传统燃料</w:t>
      </w:r>
      <w:r w:rsidRPr="00CD1C5D">
        <w:rPr>
          <w:rFonts w:hAnsi="宋体" w:cs="楷体_GB2312" w:hint="eastAsia"/>
        </w:rPr>
        <w:t>，</w:t>
      </w:r>
      <w:r w:rsidRPr="00CD1C5D">
        <w:rPr>
          <w:rFonts w:hAnsi="宋体" w:cs="Times New Roman" w:hint="eastAsia"/>
        </w:rPr>
        <w:t>因为它是一架太阳能飞机。</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②太阳能飞机是以太阳辐射的光能为动力的飞机。与常规飞行器相比</w:t>
      </w:r>
      <w:r w:rsidRPr="00CD1C5D">
        <w:rPr>
          <w:rFonts w:hAnsi="宋体" w:cs="楷体_GB2312" w:hint="eastAsia"/>
        </w:rPr>
        <w:t>，</w:t>
      </w:r>
      <w:r w:rsidRPr="00CD1C5D">
        <w:rPr>
          <w:rFonts w:hAnsi="宋体" w:cs="Times New Roman" w:hint="eastAsia"/>
        </w:rPr>
        <w:t>太阳能飞机由于不需传统的石化燃料</w:t>
      </w:r>
      <w:r w:rsidRPr="00CD1C5D">
        <w:rPr>
          <w:rFonts w:hAnsi="宋体" w:cs="楷体_GB2312" w:hint="eastAsia"/>
        </w:rPr>
        <w:t>，</w:t>
      </w:r>
      <w:r w:rsidRPr="00CD1C5D">
        <w:rPr>
          <w:rFonts w:hAnsi="宋体" w:cs="Times New Roman" w:hint="eastAsia"/>
        </w:rPr>
        <w:t>因此具有自己独特的优势。它通常在白天爬升至平流层</w:t>
      </w:r>
      <w:r w:rsidRPr="00CD1C5D">
        <w:rPr>
          <w:rFonts w:hAnsi="宋体" w:cs="Times New Roman"/>
        </w:rPr>
        <w:t>20</w:t>
      </w:r>
      <w:r w:rsidRPr="00CD1C5D">
        <w:rPr>
          <w:rFonts w:hAnsi="宋体" w:cs="Times New Roman" w:hint="eastAsia"/>
        </w:rPr>
        <w:t>千米至</w:t>
      </w:r>
      <w:r w:rsidRPr="00CD1C5D">
        <w:rPr>
          <w:rFonts w:hAnsi="宋体" w:cs="Times New Roman"/>
        </w:rPr>
        <w:t>30</w:t>
      </w:r>
      <w:r w:rsidRPr="00CD1C5D">
        <w:rPr>
          <w:rFonts w:hAnsi="宋体" w:cs="Times New Roman" w:hint="eastAsia"/>
        </w:rPr>
        <w:t>千米的高度</w:t>
      </w:r>
      <w:r w:rsidRPr="00CD1C5D">
        <w:rPr>
          <w:rFonts w:hAnsi="宋体" w:cs="楷体_GB2312" w:hint="eastAsia"/>
        </w:rPr>
        <w:t>，</w:t>
      </w:r>
      <w:r w:rsidRPr="00CD1C5D">
        <w:rPr>
          <w:rFonts w:hAnsi="宋体" w:cs="Times New Roman" w:hint="eastAsia"/>
        </w:rPr>
        <w:t>将太阳能最大限度地转存到储能电池中</w:t>
      </w:r>
      <w:r w:rsidRPr="00CD1C5D">
        <w:rPr>
          <w:rFonts w:hAnsi="宋体" w:cs="楷体_GB2312" w:hint="eastAsia"/>
        </w:rPr>
        <w:t>，</w:t>
      </w:r>
      <w:r w:rsidRPr="00CD1C5D">
        <w:rPr>
          <w:rFonts w:hAnsi="宋体" w:cs="Times New Roman" w:hint="eastAsia"/>
        </w:rPr>
        <w:t>夜晚则逐渐降至</w:t>
      </w:r>
      <w:r w:rsidRPr="00CD1C5D">
        <w:rPr>
          <w:rFonts w:hAnsi="宋体" w:cs="Times New Roman"/>
        </w:rPr>
        <w:t>15</w:t>
      </w:r>
      <w:r w:rsidRPr="00CD1C5D">
        <w:rPr>
          <w:rFonts w:hAnsi="宋体" w:cs="Times New Roman" w:hint="eastAsia"/>
        </w:rPr>
        <w:t>千米至</w:t>
      </w:r>
      <w:r w:rsidRPr="00CD1C5D">
        <w:rPr>
          <w:rFonts w:hAnsi="宋体" w:cs="Times New Roman"/>
        </w:rPr>
        <w:t>18</w:t>
      </w:r>
      <w:r w:rsidRPr="00CD1C5D">
        <w:rPr>
          <w:rFonts w:hAnsi="宋体" w:cs="Times New Roman" w:hint="eastAsia"/>
        </w:rPr>
        <w:t>千米的高度</w:t>
      </w:r>
      <w:r w:rsidRPr="00CD1C5D">
        <w:rPr>
          <w:rFonts w:hAnsi="宋体" w:cs="楷体_GB2312" w:hint="eastAsia"/>
        </w:rPr>
        <w:t>，</w:t>
      </w:r>
      <w:r w:rsidRPr="00CD1C5D">
        <w:rPr>
          <w:rFonts w:hAnsi="宋体" w:cs="Times New Roman" w:hint="eastAsia"/>
        </w:rPr>
        <w:t>低速、半滑翔飞行。太阳能飞机源源不断的动力</w:t>
      </w:r>
      <w:r w:rsidRPr="00CD1C5D">
        <w:rPr>
          <w:rFonts w:hAnsi="宋体" w:cs="楷体_GB2312" w:hint="eastAsia"/>
        </w:rPr>
        <w:t>，</w:t>
      </w:r>
      <w:r w:rsidRPr="00CD1C5D">
        <w:rPr>
          <w:rFonts w:hAnsi="宋体" w:cs="Times New Roman" w:hint="eastAsia"/>
        </w:rPr>
        <w:t>使它一次飞行可长达数月乃至数年。同时</w:t>
      </w:r>
      <w:r w:rsidRPr="00CD1C5D">
        <w:rPr>
          <w:rFonts w:hAnsi="宋体" w:cs="楷体_GB2312" w:hint="eastAsia"/>
        </w:rPr>
        <w:t>，</w:t>
      </w:r>
      <w:r w:rsidRPr="00CD1C5D">
        <w:rPr>
          <w:rFonts w:hAnsi="宋体" w:cs="Times New Roman" w:hint="eastAsia"/>
        </w:rPr>
        <w:t>由于太阳能飞机以太阳能为动力</w:t>
      </w:r>
      <w:r w:rsidRPr="00CD1C5D">
        <w:rPr>
          <w:rFonts w:hAnsi="宋体" w:cs="楷体_GB2312" w:hint="eastAsia"/>
        </w:rPr>
        <w:t>，故其燃油、维护和维修费用基本为零。</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lastRenderedPageBreak/>
        <w:t>③为获得较高升力</w:t>
      </w:r>
      <w:r w:rsidRPr="00CD1C5D">
        <w:rPr>
          <w:rFonts w:hAnsi="宋体" w:cs="楷体_GB2312" w:hint="eastAsia"/>
        </w:rPr>
        <w:t>，以便在高</w:t>
      </w:r>
      <w:r w:rsidRPr="00CD1C5D">
        <w:rPr>
          <w:rFonts w:hAnsi="宋体" w:cs="Times New Roman" w:hint="eastAsia"/>
        </w:rPr>
        <w:t>空持续飞行</w:t>
      </w:r>
      <w:r w:rsidRPr="00CD1C5D">
        <w:rPr>
          <w:rFonts w:hAnsi="宋体" w:cs="楷体_GB2312" w:hint="eastAsia"/>
        </w:rPr>
        <w:t>，太阳能飞机在设计上通常采用大展弦比机翼，因此我们看到的太阳能飞机都会有一个巨大的机翼。这样设计，使太阳能飞机具备了很高的升阻比。目前，各国研制的太阳能飞机的升阻比普遍达到</w:t>
      </w:r>
      <w:r w:rsidRPr="00CD1C5D">
        <w:rPr>
          <w:rFonts w:hAnsi="宋体" w:cs="Times New Roman"/>
        </w:rPr>
        <w:t>30</w:t>
      </w:r>
      <w:r w:rsidRPr="00CD1C5D">
        <w:rPr>
          <w:rFonts w:hAnsi="宋体" w:cs="Times New Roman" w:hint="eastAsia"/>
        </w:rPr>
        <w:t>至</w:t>
      </w:r>
      <w:r w:rsidRPr="00CD1C5D">
        <w:rPr>
          <w:rFonts w:hAnsi="宋体" w:cs="Times New Roman"/>
        </w:rPr>
        <w:t>40</w:t>
      </w:r>
      <w:r w:rsidRPr="00CD1C5D">
        <w:rPr>
          <w:rFonts w:hAnsi="宋体" w:cs="Times New Roman" w:hint="eastAsia"/>
        </w:rPr>
        <w:t>左右</w:t>
      </w:r>
      <w:r w:rsidRPr="00CD1C5D">
        <w:rPr>
          <w:rFonts w:hAnsi="宋体" w:cs="楷体_GB2312" w:hint="eastAsia"/>
        </w:rPr>
        <w:t>，</w:t>
      </w:r>
      <w:r w:rsidRPr="00CD1C5D">
        <w:rPr>
          <w:rFonts w:hAnsi="宋体" w:cs="Times New Roman" w:hint="eastAsia"/>
        </w:rPr>
        <w:t>而常规飞机中升阻比最高的美国“全球鹰”无人机</w:t>
      </w:r>
      <w:r w:rsidRPr="00CD1C5D">
        <w:rPr>
          <w:rFonts w:hAnsi="宋体" w:cs="楷体_GB2312" w:hint="eastAsia"/>
        </w:rPr>
        <w:t>，</w:t>
      </w:r>
      <w:r w:rsidRPr="00CD1C5D">
        <w:rPr>
          <w:rFonts w:hAnsi="宋体" w:cs="Times New Roman" w:hint="eastAsia"/>
        </w:rPr>
        <w:t>升阻比也仅达到</w:t>
      </w:r>
      <w:r w:rsidRPr="00CD1C5D">
        <w:rPr>
          <w:rFonts w:hAnsi="宋体" w:cs="Times New Roman"/>
        </w:rPr>
        <w:t>30</w:t>
      </w:r>
      <w:r w:rsidRPr="00CD1C5D">
        <w:rPr>
          <w:rFonts w:hAnsi="宋体" w:cs="Times New Roman" w:hint="eastAsia"/>
        </w:rPr>
        <w:t>左右。</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④与常规飞机使用的航空燃油相比</w:t>
      </w:r>
      <w:r w:rsidRPr="00CD1C5D">
        <w:rPr>
          <w:rFonts w:hAnsi="宋体" w:cs="楷体_GB2312" w:hint="eastAsia"/>
        </w:rPr>
        <w:t>，</w:t>
      </w:r>
      <w:r w:rsidRPr="00CD1C5D">
        <w:rPr>
          <w:rFonts w:hAnsi="宋体" w:cs="Times New Roman" w:hint="eastAsia"/>
        </w:rPr>
        <w:t>太阳能提供的能量却十分有限。以“阳光动力”</w:t>
      </w:r>
      <w:r w:rsidRPr="00CD1C5D">
        <w:rPr>
          <w:rFonts w:hAnsi="宋体" w:cs="Times New Roman"/>
        </w:rPr>
        <w:t>2</w:t>
      </w:r>
      <w:r w:rsidRPr="00CD1C5D">
        <w:rPr>
          <w:rFonts w:hAnsi="宋体" w:cs="Times New Roman" w:hint="eastAsia"/>
        </w:rPr>
        <w:t>号飞机为例</w:t>
      </w:r>
      <w:r w:rsidRPr="00CD1C5D">
        <w:rPr>
          <w:rFonts w:hAnsi="宋体" w:cs="楷体_GB2312" w:hint="eastAsia"/>
        </w:rPr>
        <w:t>，</w:t>
      </w:r>
      <w:r w:rsidRPr="00CD1C5D">
        <w:rPr>
          <w:rFonts w:hAnsi="宋体" w:cs="Times New Roman" w:hint="eastAsia"/>
        </w:rPr>
        <w:t>其机身太阳能电池面积达</w:t>
      </w:r>
      <w:r w:rsidRPr="00CD1C5D">
        <w:rPr>
          <w:rFonts w:hAnsi="宋体" w:cs="Times New Roman"/>
        </w:rPr>
        <w:t>270</w:t>
      </w:r>
      <w:r w:rsidRPr="00CD1C5D">
        <w:rPr>
          <w:rFonts w:hAnsi="宋体" w:cs="Times New Roman" w:hint="eastAsia"/>
        </w:rPr>
        <w:t>平方米</w:t>
      </w:r>
      <w:r w:rsidRPr="00CD1C5D">
        <w:rPr>
          <w:rFonts w:hAnsi="宋体" w:cs="楷体_GB2312" w:hint="eastAsia"/>
        </w:rPr>
        <w:t>，</w:t>
      </w:r>
      <w:r w:rsidRPr="00CD1C5D">
        <w:rPr>
          <w:rFonts w:hAnsi="宋体" w:cs="Times New Roman" w:hint="eastAsia"/>
        </w:rPr>
        <w:t>但全部功率只有</w:t>
      </w:r>
      <w:r w:rsidRPr="00CD1C5D">
        <w:rPr>
          <w:rFonts w:hAnsi="宋体" w:cs="Times New Roman"/>
        </w:rPr>
        <w:t>50</w:t>
      </w:r>
      <w:r w:rsidRPr="00CD1C5D">
        <w:rPr>
          <w:rFonts w:hAnsi="宋体" w:cs="Times New Roman" w:hint="eastAsia"/>
        </w:rPr>
        <w:t>千瓦左右</w:t>
      </w:r>
      <w:r w:rsidRPr="00CD1C5D">
        <w:rPr>
          <w:rFonts w:hAnsi="宋体" w:cs="楷体_GB2312" w:hint="eastAsia"/>
        </w:rPr>
        <w:t>，仅相当于一辆排气量为</w:t>
      </w:r>
      <w:r w:rsidRPr="00CD1C5D">
        <w:rPr>
          <w:rFonts w:hAnsi="宋体" w:cs="Times New Roman"/>
        </w:rPr>
        <w:t>1.0</w:t>
      </w:r>
      <w:r w:rsidRPr="00CD1C5D">
        <w:rPr>
          <w:rFonts w:hAnsi="宋体" w:cs="Times New Roman" w:hint="eastAsia"/>
        </w:rPr>
        <w:t>升的小汽车。同时</w:t>
      </w:r>
      <w:r w:rsidRPr="00CD1C5D">
        <w:rPr>
          <w:rFonts w:hAnsi="宋体" w:cs="楷体_GB2312" w:hint="eastAsia"/>
        </w:rPr>
        <w:t>，</w:t>
      </w:r>
      <w:r w:rsidRPr="00CD1C5D">
        <w:rPr>
          <w:rFonts w:hAnsi="宋体" w:cs="Times New Roman" w:hint="eastAsia"/>
        </w:rPr>
        <w:t>在现有技术条件下</w:t>
      </w:r>
      <w:r w:rsidRPr="00CD1C5D">
        <w:rPr>
          <w:rFonts w:hAnsi="宋体" w:cs="楷体_GB2312" w:hint="eastAsia"/>
        </w:rPr>
        <w:t>，</w:t>
      </w:r>
      <w:r w:rsidRPr="00CD1C5D">
        <w:rPr>
          <w:rFonts w:hAnsi="宋体" w:cs="Times New Roman" w:hint="eastAsia"/>
        </w:rPr>
        <w:t>太阳能电池的能量转化率还比较低。“阳光动力”</w:t>
      </w:r>
      <w:r w:rsidRPr="00CD1C5D">
        <w:rPr>
          <w:rFonts w:hAnsi="宋体" w:cs="Times New Roman"/>
        </w:rPr>
        <w:t>2</w:t>
      </w:r>
      <w:r w:rsidRPr="00CD1C5D">
        <w:rPr>
          <w:rFonts w:hAnsi="宋体" w:cs="Times New Roman" w:hint="eastAsia"/>
        </w:rPr>
        <w:t>号飞机上使用的单晶硅太阳能电池</w:t>
      </w:r>
      <w:r w:rsidRPr="00CD1C5D">
        <w:rPr>
          <w:rFonts w:hAnsi="宋体" w:cs="楷体_GB2312" w:hint="eastAsia"/>
        </w:rPr>
        <w:t>，</w:t>
      </w:r>
      <w:r w:rsidRPr="00CD1C5D">
        <w:rPr>
          <w:rFonts w:hAnsi="宋体" w:cs="Times New Roman" w:hint="eastAsia"/>
        </w:rPr>
        <w:t>在国际上属于领先产品</w:t>
      </w:r>
      <w:r w:rsidRPr="00CD1C5D">
        <w:rPr>
          <w:rFonts w:hAnsi="宋体" w:cs="楷体_GB2312" w:hint="eastAsia"/>
        </w:rPr>
        <w:t>，</w:t>
      </w:r>
      <w:r w:rsidRPr="00CD1C5D">
        <w:rPr>
          <w:rFonts w:hAnsi="宋体" w:cs="Times New Roman" w:hint="eastAsia"/>
        </w:rPr>
        <w:t>厚度</w:t>
      </w:r>
      <w:r w:rsidRPr="00CD1C5D">
        <w:rPr>
          <w:rFonts w:hAnsi="宋体" w:cs="Times New Roman" w:hint="eastAsia"/>
          <w:em w:val="underDot"/>
        </w:rPr>
        <w:t>只有</w:t>
      </w:r>
      <w:r w:rsidRPr="00CD1C5D">
        <w:rPr>
          <w:rFonts w:hAnsi="宋体" w:cs="Times New Roman"/>
        </w:rPr>
        <w:t>135</w:t>
      </w:r>
      <w:r w:rsidRPr="00CD1C5D">
        <w:rPr>
          <w:rFonts w:hAnsi="宋体" w:cs="Times New Roman" w:hint="eastAsia"/>
        </w:rPr>
        <w:t>微米</w:t>
      </w:r>
      <w:r w:rsidRPr="00CD1C5D">
        <w:rPr>
          <w:rFonts w:hAnsi="宋体" w:cs="楷体_GB2312" w:hint="eastAsia"/>
        </w:rPr>
        <w:t>，</w:t>
      </w:r>
      <w:r w:rsidRPr="00CD1C5D">
        <w:rPr>
          <w:rFonts w:hAnsi="宋体" w:cs="Times New Roman" w:hint="eastAsia"/>
        </w:rPr>
        <w:t>相当于人类的一根头发</w:t>
      </w:r>
      <w:r w:rsidRPr="00CD1C5D">
        <w:rPr>
          <w:rFonts w:hAnsi="宋体" w:cs="楷体_GB2312" w:hint="eastAsia"/>
        </w:rPr>
        <w:t>，</w:t>
      </w:r>
      <w:r w:rsidRPr="00CD1C5D">
        <w:rPr>
          <w:rFonts w:hAnsi="宋体" w:cs="Times New Roman" w:hint="eastAsia"/>
        </w:rPr>
        <w:t>其能量转化率仅有</w:t>
      </w:r>
      <w:r w:rsidRPr="00CD1C5D">
        <w:rPr>
          <w:rFonts w:hAnsi="宋体" w:cs="Times New Roman"/>
        </w:rPr>
        <w:t>23%</w:t>
      </w:r>
      <w:r w:rsidRPr="00CD1C5D">
        <w:rPr>
          <w:rFonts w:hAnsi="宋体" w:cs="Times New Roman" w:hint="eastAsia"/>
        </w:rPr>
        <w:t>。在经过太阳能电池、储能电池、电机等能量传递环节的消耗后</w:t>
      </w:r>
      <w:r w:rsidRPr="00CD1C5D">
        <w:rPr>
          <w:rFonts w:hAnsi="宋体" w:cs="楷体_GB2312" w:hint="eastAsia"/>
        </w:rPr>
        <w:t>，</w:t>
      </w:r>
      <w:r w:rsidRPr="00CD1C5D">
        <w:rPr>
          <w:rFonts w:hAnsi="宋体" w:cs="Times New Roman" w:hint="eastAsia"/>
        </w:rPr>
        <w:t>实际传递给螺旋桨的能量达到</w:t>
      </w:r>
      <w:r w:rsidRPr="00CD1C5D">
        <w:rPr>
          <w:rFonts w:hAnsi="宋体" w:cs="Times New Roman"/>
        </w:rPr>
        <w:t>20%</w:t>
      </w:r>
      <w:r w:rsidRPr="00CD1C5D">
        <w:rPr>
          <w:rFonts w:hAnsi="宋体" w:cs="Times New Roman" w:hint="eastAsia"/>
        </w:rPr>
        <w:t>就不错了。由于这些限制</w:t>
      </w:r>
      <w:r w:rsidRPr="00CD1C5D">
        <w:rPr>
          <w:rFonts w:hAnsi="宋体" w:cs="楷体_GB2312" w:hint="eastAsia"/>
        </w:rPr>
        <w:t>，</w:t>
      </w:r>
      <w:r w:rsidRPr="00CD1C5D">
        <w:rPr>
          <w:rFonts w:hAnsi="宋体" w:cs="Times New Roman" w:hint="eastAsia"/>
        </w:rPr>
        <w:t>太阳能飞机的巡航速度普遍较慢</w:t>
      </w:r>
      <w:r w:rsidRPr="00CD1C5D">
        <w:rPr>
          <w:rFonts w:hAnsi="宋体" w:cs="楷体_GB2312" w:hint="eastAsia"/>
        </w:rPr>
        <w:t>，</w:t>
      </w:r>
      <w:r w:rsidRPr="00CD1C5D">
        <w:rPr>
          <w:rFonts w:hAnsi="宋体" w:cs="Times New Roman" w:hint="eastAsia"/>
        </w:rPr>
        <w:t>一般只能达到每小时几十公里。</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⑤任何新技术的实用化都充满了无穷潜力</w:t>
      </w:r>
      <w:r w:rsidRPr="00CD1C5D">
        <w:rPr>
          <w:rFonts w:hAnsi="宋体" w:cs="楷体_GB2312" w:hint="eastAsia"/>
        </w:rPr>
        <w:t>，</w:t>
      </w:r>
      <w:r w:rsidRPr="00CD1C5D">
        <w:rPr>
          <w:rFonts w:hAnsi="宋体" w:cs="Times New Roman" w:hint="eastAsia"/>
        </w:rPr>
        <w:t>太阳能飞机也是如此。我们相信</w:t>
      </w:r>
      <w:r w:rsidRPr="00CD1C5D">
        <w:rPr>
          <w:rFonts w:hAnsi="宋体" w:cs="楷体_GB2312" w:hint="eastAsia"/>
        </w:rPr>
        <w:t>，</w:t>
      </w:r>
      <w:r w:rsidRPr="00CD1C5D">
        <w:rPr>
          <w:rFonts w:hAnsi="宋体" w:cs="Times New Roman" w:hint="eastAsia"/>
        </w:rPr>
        <w:t>只要在未来突破制约其发展的一些技术障碍</w:t>
      </w:r>
      <w:r w:rsidRPr="00CD1C5D">
        <w:rPr>
          <w:rFonts w:hAnsi="宋体" w:cs="楷体_GB2312" w:hint="eastAsia"/>
        </w:rPr>
        <w:t>，这种新能源飞行器必然会在应用中大放异彩。</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w:t>
      </w:r>
      <w:r w:rsidRPr="00CD1C5D">
        <w:rPr>
          <w:rFonts w:hAnsi="宋体" w:cs="Times New Roman" w:hint="eastAsia"/>
        </w:rPr>
        <w:t>摘自《世界军事》</w:t>
      </w:r>
      <w:r w:rsidRPr="00CD1C5D">
        <w:rPr>
          <w:rFonts w:hAnsi="宋体" w:cs="楷体_GB2312" w:hint="eastAsia"/>
        </w:rPr>
        <w:t>，</w:t>
      </w:r>
      <w:r w:rsidRPr="00CD1C5D">
        <w:rPr>
          <w:rFonts w:hAnsi="宋体" w:cs="Times New Roman" w:hint="eastAsia"/>
        </w:rPr>
        <w:t>有改动</w:t>
      </w:r>
      <w:r w:rsidRPr="00CD1C5D">
        <w:rPr>
          <w:rFonts w:hAnsi="宋体" w:cs="Times New Roman"/>
        </w:rPr>
        <w:t>)</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1</w:t>
      </w:r>
      <w:r w:rsidRPr="00CD1C5D">
        <w:rPr>
          <w:rFonts w:hAnsi="宋体" w:cs="Times New Roman" w:hint="eastAsia"/>
        </w:rPr>
        <w:t>．请简要概括太阳能飞机的主要特点。</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2</w:t>
      </w:r>
      <w:r w:rsidRPr="00CD1C5D">
        <w:rPr>
          <w:rFonts w:hAnsi="宋体" w:cs="Times New Roman" w:hint="eastAsia"/>
        </w:rPr>
        <w:t>．导致太阳能飞机巡航速度普遍较慢的原因主要有哪些？</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3</w:t>
      </w:r>
      <w:r w:rsidRPr="00CD1C5D">
        <w:rPr>
          <w:rFonts w:hAnsi="宋体" w:cs="Times New Roman" w:hint="eastAsia"/>
        </w:rPr>
        <w:t>．第③段主要运用了什么说明方法？有何作用？</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4</w:t>
      </w:r>
      <w:r w:rsidRPr="00CD1C5D">
        <w:rPr>
          <w:rFonts w:hAnsi="宋体" w:cs="Times New Roman" w:hint="eastAsia"/>
        </w:rPr>
        <w:t>．请分析第④段加点词“只有”的表达效果。</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jc w:val="center"/>
        <w:rPr>
          <w:rFonts w:hAnsi="宋体" w:cs="Times New Roman"/>
        </w:rPr>
      </w:pPr>
      <w:r w:rsidRPr="00CD1C5D">
        <w:rPr>
          <w:rFonts w:hAnsi="宋体" w:cs="Times New Roman"/>
        </w:rPr>
        <w:t>(</w:t>
      </w:r>
      <w:r w:rsidRPr="00CD1C5D">
        <w:rPr>
          <w:rFonts w:hAnsi="宋体" w:cs="Times New Roman" w:hint="eastAsia"/>
        </w:rPr>
        <w:t>九</w:t>
      </w:r>
      <w:r w:rsidRPr="00CD1C5D">
        <w:rPr>
          <w:rFonts w:hAnsi="宋体" w:cs="Times New Roman"/>
        </w:rPr>
        <w:t>)</w:t>
      </w:r>
      <w:r w:rsidRPr="00CD1C5D">
        <w:rPr>
          <w:rFonts w:hAnsi="宋体" w:cs="Times New Roman" w:hint="eastAsia"/>
        </w:rPr>
        <w:t>二维码是个啥？</w:t>
      </w:r>
      <w:r w:rsidRPr="00CD1C5D">
        <w:rPr>
          <w:rFonts w:hAnsi="宋体" w:cs="Times New Roman"/>
        </w:rPr>
        <w:t>(</w:t>
      </w:r>
      <w:r w:rsidRPr="00CD1C5D">
        <w:rPr>
          <w:rFonts w:hAnsi="宋体" w:cs="Times New Roman"/>
          <w:b/>
        </w:rPr>
        <w:t>2015</w:t>
      </w:r>
      <w:r w:rsidRPr="00CD1C5D">
        <w:rPr>
          <w:rFonts w:hAnsi="宋体" w:cs="Times New Roman" w:hint="eastAsia"/>
        </w:rPr>
        <w:t>通辽中考</w:t>
      </w:r>
      <w:r w:rsidRPr="00CD1C5D">
        <w:rPr>
          <w:rFonts w:hAnsi="宋体" w:cs="Times New Roman"/>
        </w:rPr>
        <w:t>)</w:t>
      </w:r>
    </w:p>
    <w:p w:rsidR="00D651D3" w:rsidRPr="00CD1C5D" w:rsidRDefault="00D651D3" w:rsidP="007F3F30">
      <w:pPr>
        <w:pStyle w:val="a6"/>
        <w:spacing w:line="360" w:lineRule="auto"/>
        <w:ind w:firstLineChars="200" w:firstLine="420"/>
        <w:jc w:val="center"/>
        <w:rPr>
          <w:rFonts w:hAnsi="宋体" w:cs="Times New Roman"/>
        </w:rPr>
      </w:pPr>
      <w:r w:rsidRPr="00CD1C5D">
        <w:rPr>
          <w:rFonts w:hAnsi="宋体" w:cs="Times New Roman" w:hint="eastAsia"/>
        </w:rPr>
        <w:lastRenderedPageBreak/>
        <w:t>祁麟</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①一个位于加拿大亚伯达省拉科姆市的家庭农场</w:t>
      </w:r>
      <w:r w:rsidRPr="00CD1C5D">
        <w:rPr>
          <w:rFonts w:hAnsi="宋体" w:cs="楷体_GB2312" w:hint="eastAsia"/>
        </w:rPr>
        <w:t>，</w:t>
      </w:r>
      <w:r w:rsidRPr="00CD1C5D">
        <w:rPr>
          <w:rFonts w:hAnsi="宋体" w:cs="Times New Roman" w:hint="eastAsia"/>
        </w:rPr>
        <w:t>申请认证了一个奇特的玉米迷宫</w:t>
      </w:r>
      <w:r w:rsidRPr="00CD1C5D">
        <w:rPr>
          <w:rFonts w:hAnsi="宋体" w:cs="楷体_GB2312" w:hint="eastAsia"/>
        </w:rPr>
        <w:t>，</w:t>
      </w:r>
      <w:r w:rsidRPr="00CD1C5D">
        <w:rPr>
          <w:rFonts w:hAnsi="宋体" w:cs="Times New Roman" w:hint="eastAsia"/>
        </w:rPr>
        <w:t>成为吉尼斯世界纪录上最大的、可使用的二维码。这个玉米迷宫面积达</w:t>
      </w:r>
      <w:r w:rsidRPr="00CD1C5D">
        <w:rPr>
          <w:rFonts w:hAnsi="宋体" w:cs="Times New Roman"/>
        </w:rPr>
        <w:t>2.876</w:t>
      </w:r>
      <w:r w:rsidRPr="00CD1C5D">
        <w:rPr>
          <w:rFonts w:hAnsi="宋体" w:cs="Times New Roman" w:hint="eastAsia"/>
        </w:rPr>
        <w:t>万平方米</w:t>
      </w:r>
      <w:r w:rsidRPr="00CD1C5D">
        <w:rPr>
          <w:rFonts w:hAnsi="宋体" w:cs="楷体_GB2312" w:hint="eastAsia"/>
        </w:rPr>
        <w:t>，</w:t>
      </w:r>
      <w:r w:rsidRPr="00CD1C5D">
        <w:rPr>
          <w:rFonts w:hAnsi="宋体" w:cs="Times New Roman" w:hint="eastAsia"/>
        </w:rPr>
        <w:t>如果有人乘坐直升机</w:t>
      </w:r>
      <w:r w:rsidRPr="00CD1C5D">
        <w:rPr>
          <w:rFonts w:hAnsi="宋体" w:cs="楷体_GB2312" w:hint="eastAsia"/>
        </w:rPr>
        <w:t>，</w:t>
      </w:r>
      <w:r w:rsidRPr="00CD1C5D">
        <w:rPr>
          <w:rFonts w:hAnsi="宋体" w:cs="Times New Roman" w:hint="eastAsia"/>
        </w:rPr>
        <w:t>在玉米迷宫的上空用智能手机扫描这个迷宫图案</w:t>
      </w:r>
      <w:r w:rsidRPr="00CD1C5D">
        <w:rPr>
          <w:rFonts w:hAnsi="宋体" w:cs="楷体_GB2312" w:hint="eastAsia"/>
        </w:rPr>
        <w:t>，</w:t>
      </w:r>
      <w:r w:rsidRPr="00CD1C5D">
        <w:rPr>
          <w:rFonts w:hAnsi="宋体" w:cs="Times New Roman" w:hint="eastAsia"/>
        </w:rPr>
        <w:t>就能自动跳转到农场的专属网站。原本属于辨识商业信息的一种工具</w:t>
      </w:r>
      <w:r w:rsidRPr="00CD1C5D">
        <w:rPr>
          <w:rFonts w:hAnsi="宋体" w:cs="楷体_GB2312" w:hint="eastAsia"/>
        </w:rPr>
        <w:t>，</w:t>
      </w:r>
      <w:r w:rsidRPr="00CD1C5D">
        <w:rPr>
          <w:rFonts w:hAnsi="宋体" w:cs="Times New Roman" w:hint="eastAsia"/>
        </w:rPr>
        <w:t>由此变得有趣起来。</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②它是什么？</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③</w:t>
      </w:r>
      <w:r w:rsidRPr="00CD1C5D">
        <w:rPr>
          <w:rFonts w:hAnsi="宋体" w:cs="Times New Roman"/>
          <w:u w:val="single"/>
        </w:rPr>
        <w:t>A.</w:t>
      </w:r>
      <w:r w:rsidRPr="00CD1C5D">
        <w:rPr>
          <w:rFonts w:hAnsi="宋体" w:cs="Times New Roman" w:hint="eastAsia"/>
          <w:u w:val="single"/>
        </w:rPr>
        <w:t>二维码</w:t>
      </w:r>
      <w:r w:rsidRPr="00CD1C5D">
        <w:rPr>
          <w:rFonts w:hAnsi="宋体" w:cs="楷体_GB2312" w:hint="eastAsia"/>
          <w:u w:val="single"/>
        </w:rPr>
        <w:t>，</w:t>
      </w:r>
      <w:r w:rsidRPr="00CD1C5D">
        <w:rPr>
          <w:rFonts w:hAnsi="宋体" w:cs="Times New Roman" w:hint="eastAsia"/>
          <w:u w:val="single"/>
        </w:rPr>
        <w:t>是用特定的几何图形按一定规律在平面</w:t>
      </w:r>
      <w:r w:rsidRPr="00CD1C5D">
        <w:rPr>
          <w:rFonts w:hAnsi="宋体" w:cs="Times New Roman"/>
          <w:u w:val="single"/>
        </w:rPr>
        <w:t>(</w:t>
      </w:r>
      <w:r w:rsidRPr="00CD1C5D">
        <w:rPr>
          <w:rFonts w:hAnsi="宋体" w:cs="Times New Roman" w:hint="eastAsia"/>
          <w:u w:val="single"/>
        </w:rPr>
        <w:t>即二维方向上</w:t>
      </w:r>
      <w:r w:rsidRPr="00CD1C5D">
        <w:rPr>
          <w:rFonts w:hAnsi="宋体" w:cs="Times New Roman"/>
          <w:u w:val="single"/>
        </w:rPr>
        <w:t>)</w:t>
      </w:r>
      <w:r w:rsidRPr="00CD1C5D">
        <w:rPr>
          <w:rFonts w:hAnsi="宋体" w:cs="Times New Roman" w:hint="eastAsia"/>
          <w:u w:val="single"/>
        </w:rPr>
        <w:t>分布双色相间的矩形方阵</w:t>
      </w:r>
      <w:r w:rsidRPr="00CD1C5D">
        <w:rPr>
          <w:rFonts w:hAnsi="宋体" w:cs="楷体_GB2312" w:hint="eastAsia"/>
          <w:u w:val="single"/>
        </w:rPr>
        <w:t>，</w:t>
      </w:r>
      <w:r w:rsidRPr="00CD1C5D">
        <w:rPr>
          <w:rFonts w:hAnsi="宋体" w:cs="Times New Roman" w:hint="eastAsia"/>
          <w:u w:val="single"/>
        </w:rPr>
        <w:t>记录数据符号信息的新一代条码技术</w:t>
      </w:r>
      <w:r w:rsidRPr="00CD1C5D">
        <w:rPr>
          <w:rFonts w:hAnsi="宋体" w:cs="楷体_GB2312" w:hint="eastAsia"/>
          <w:u w:val="single"/>
        </w:rPr>
        <w:t>，</w:t>
      </w:r>
      <w:r w:rsidRPr="00CD1C5D">
        <w:rPr>
          <w:rFonts w:hAnsi="宋体" w:cs="Times New Roman" w:hint="eastAsia"/>
          <w:u w:val="single"/>
        </w:rPr>
        <w:t>看上去像一个双色方形迷宫。它区别于常见的条形码</w:t>
      </w:r>
      <w:r w:rsidRPr="00CD1C5D">
        <w:rPr>
          <w:rFonts w:hAnsi="宋体" w:cs="Times New Roman"/>
          <w:u w:val="single"/>
        </w:rPr>
        <w:t>(</w:t>
      </w:r>
      <w:r w:rsidRPr="00CD1C5D">
        <w:rPr>
          <w:rFonts w:hAnsi="宋体" w:cs="Times New Roman" w:hint="eastAsia"/>
          <w:u w:val="single"/>
        </w:rPr>
        <w:t>即一维码</w:t>
      </w:r>
      <w:r w:rsidRPr="00CD1C5D">
        <w:rPr>
          <w:rFonts w:hAnsi="宋体" w:cs="Times New Roman"/>
          <w:u w:val="single"/>
        </w:rPr>
        <w:t>)</w:t>
      </w:r>
      <w:r w:rsidRPr="00CD1C5D">
        <w:rPr>
          <w:rFonts w:hAnsi="宋体" w:cs="Times New Roman" w:hint="eastAsia"/>
          <w:u w:val="single"/>
        </w:rPr>
        <w:t>。</w:t>
      </w:r>
      <w:r w:rsidRPr="00CD1C5D">
        <w:rPr>
          <w:rFonts w:hAnsi="宋体" w:cs="Times New Roman"/>
          <w:u w:val="single"/>
        </w:rPr>
        <w:t>B.</w:t>
      </w:r>
      <w:r w:rsidRPr="00CD1C5D">
        <w:rPr>
          <w:rFonts w:hAnsi="宋体" w:cs="Times New Roman" w:hint="eastAsia"/>
          <w:u w:val="single"/>
        </w:rPr>
        <w:t>在信息表达上</w:t>
      </w:r>
      <w:r w:rsidRPr="00CD1C5D">
        <w:rPr>
          <w:rFonts w:hAnsi="宋体" w:cs="楷体_GB2312" w:hint="eastAsia"/>
          <w:u w:val="single"/>
        </w:rPr>
        <w:t>，</w:t>
      </w:r>
      <w:r w:rsidRPr="00CD1C5D">
        <w:rPr>
          <w:rFonts w:hAnsi="宋体" w:cs="Times New Roman" w:hint="eastAsia"/>
          <w:u w:val="single"/>
        </w:rPr>
        <w:t>二维码能在横向和纵向两个方位同时表达不同信息</w:t>
      </w:r>
      <w:r w:rsidRPr="00CD1C5D">
        <w:rPr>
          <w:rFonts w:hAnsi="宋体" w:cs="楷体_GB2312" w:hint="eastAsia"/>
          <w:u w:val="single"/>
        </w:rPr>
        <w:t>，</w:t>
      </w:r>
      <w:r w:rsidRPr="00CD1C5D">
        <w:rPr>
          <w:rFonts w:hAnsi="宋体" w:cs="Times New Roman" w:hint="eastAsia"/>
          <w:u w:val="single"/>
        </w:rPr>
        <w:t>因此可存储的信息量是条形码的几十倍</w:t>
      </w:r>
      <w:r w:rsidRPr="00CD1C5D">
        <w:rPr>
          <w:rFonts w:hAnsi="宋体" w:cs="楷体_GB2312" w:hint="eastAsia"/>
          <w:u w:val="single"/>
        </w:rPr>
        <w:t>，</w:t>
      </w:r>
      <w:r w:rsidRPr="00CD1C5D">
        <w:rPr>
          <w:rFonts w:hAnsi="宋体" w:cs="Times New Roman" w:hint="eastAsia"/>
          <w:u w:val="single"/>
        </w:rPr>
        <w:t>并能整合图像、声音、文字等信息；</w:t>
      </w:r>
      <w:r w:rsidRPr="00CD1C5D">
        <w:rPr>
          <w:rFonts w:hAnsi="宋体" w:cs="Times New Roman" w:hint="eastAsia"/>
        </w:rPr>
        <w:t>在功能上</w:t>
      </w:r>
      <w:r w:rsidRPr="00CD1C5D">
        <w:rPr>
          <w:rFonts w:hAnsi="宋体" w:cs="楷体_GB2312" w:hint="eastAsia"/>
        </w:rPr>
        <w:t>，</w:t>
      </w:r>
      <w:r w:rsidRPr="00CD1C5D">
        <w:rPr>
          <w:rFonts w:hAnsi="宋体" w:cs="Times New Roman" w:hint="eastAsia"/>
        </w:rPr>
        <w:t>二维码不但具有基本识别功能</w:t>
      </w:r>
      <w:r w:rsidRPr="00CD1C5D">
        <w:rPr>
          <w:rFonts w:hAnsi="宋体" w:cs="楷体_GB2312" w:hint="eastAsia"/>
        </w:rPr>
        <w:t>，</w:t>
      </w:r>
      <w:r w:rsidRPr="00CD1C5D">
        <w:rPr>
          <w:rFonts w:hAnsi="宋体" w:cs="Times New Roman" w:hint="eastAsia"/>
        </w:rPr>
        <w:t>读取方便</w:t>
      </w:r>
      <w:r w:rsidRPr="00CD1C5D">
        <w:rPr>
          <w:rFonts w:hAnsi="宋体" w:cs="楷体_GB2312" w:hint="eastAsia"/>
        </w:rPr>
        <w:t>，</w:t>
      </w:r>
      <w:r w:rsidRPr="00CD1C5D">
        <w:rPr>
          <w:rFonts w:hAnsi="宋体" w:cs="Times New Roman" w:hint="eastAsia"/>
        </w:rPr>
        <w:t>而且可显示更详细的产品内容</w:t>
      </w:r>
      <w:r w:rsidRPr="00CD1C5D">
        <w:rPr>
          <w:rFonts w:hAnsi="宋体" w:cs="楷体_GB2312" w:hint="eastAsia"/>
        </w:rPr>
        <w:t>，</w:t>
      </w:r>
      <w:r w:rsidRPr="00CD1C5D">
        <w:rPr>
          <w:rFonts w:hAnsi="宋体" w:cs="Times New Roman" w:hint="eastAsia"/>
        </w:rPr>
        <w:t>还能节约纸张。</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④二维码有许多种类</w:t>
      </w:r>
      <w:r w:rsidRPr="00CD1C5D">
        <w:rPr>
          <w:rFonts w:hAnsi="宋体" w:cs="楷体_GB2312" w:hint="eastAsia"/>
        </w:rPr>
        <w:t>，</w:t>
      </w:r>
      <w:r w:rsidRPr="00CD1C5D">
        <w:rPr>
          <w:rFonts w:hAnsi="宋体" w:cs="Times New Roman" w:hint="eastAsia"/>
        </w:rPr>
        <w:t>其中最常见的</w:t>
      </w:r>
      <w:r w:rsidRPr="00CD1C5D">
        <w:rPr>
          <w:rFonts w:hAnsi="宋体" w:cs="Times New Roman"/>
        </w:rPr>
        <w:t>QR</w:t>
      </w:r>
      <w:r w:rsidRPr="00CD1C5D">
        <w:rPr>
          <w:rFonts w:hAnsi="宋体" w:cs="Times New Roman" w:hint="eastAsia"/>
        </w:rPr>
        <w:t>二维码</w:t>
      </w:r>
      <w:r w:rsidRPr="00CD1C5D">
        <w:rPr>
          <w:rFonts w:hAnsi="宋体" w:cs="楷体_GB2312" w:hint="eastAsia"/>
        </w:rPr>
        <w:t>，</w:t>
      </w:r>
      <w:r w:rsidRPr="00CD1C5D">
        <w:rPr>
          <w:rFonts w:hAnsi="宋体" w:cs="Times New Roman" w:hint="eastAsia"/>
        </w:rPr>
        <w:t>是</w:t>
      </w:r>
      <w:r w:rsidRPr="00CD1C5D">
        <w:rPr>
          <w:rFonts w:hAnsi="宋体" w:cs="Times New Roman"/>
        </w:rPr>
        <w:t>1994</w:t>
      </w:r>
      <w:r w:rsidRPr="00CD1C5D">
        <w:rPr>
          <w:rFonts w:hAnsi="宋体" w:cs="Times New Roman" w:hint="eastAsia"/>
        </w:rPr>
        <w:t>年由</w:t>
      </w:r>
      <w:r w:rsidRPr="00CD1C5D">
        <w:rPr>
          <w:rFonts w:hAnsi="宋体" w:cs="Times New Roman"/>
        </w:rPr>
        <w:t>Denso</w:t>
      </w:r>
      <w:r w:rsidRPr="00CD1C5D">
        <w:rPr>
          <w:rFonts w:hAnsi="宋体" w:cs="Times New Roman" w:hint="eastAsia"/>
        </w:rPr>
        <w:t>－</w:t>
      </w:r>
      <w:r w:rsidRPr="00CD1C5D">
        <w:rPr>
          <w:rFonts w:hAnsi="宋体" w:cs="Times New Roman"/>
        </w:rPr>
        <w:t xml:space="preserve">Wave </w:t>
      </w:r>
      <w:r w:rsidRPr="00CD1C5D">
        <w:rPr>
          <w:rFonts w:hAnsi="宋体" w:cs="Times New Roman" w:hint="eastAsia"/>
        </w:rPr>
        <w:t>公司发明的</w:t>
      </w:r>
      <w:r w:rsidRPr="00CD1C5D">
        <w:rPr>
          <w:rFonts w:hAnsi="宋体" w:cs="楷体_GB2312" w:hint="eastAsia"/>
        </w:rPr>
        <w:t>，</w:t>
      </w:r>
      <w:r w:rsidRPr="00CD1C5D">
        <w:rPr>
          <w:rFonts w:hAnsi="宋体" w:cs="Times New Roman"/>
        </w:rPr>
        <w:t>QR</w:t>
      </w:r>
      <w:r w:rsidRPr="00CD1C5D">
        <w:rPr>
          <w:rFonts w:hAnsi="宋体" w:cs="Times New Roman" w:hint="eastAsia"/>
        </w:rPr>
        <w:t>即英文</w:t>
      </w:r>
      <w:r w:rsidRPr="00CD1C5D">
        <w:rPr>
          <w:rFonts w:hAnsi="宋体" w:cs="Times New Roman"/>
        </w:rPr>
        <w:t>Quick Response(</w:t>
      </w:r>
      <w:r w:rsidRPr="00CD1C5D">
        <w:rPr>
          <w:rFonts w:hAnsi="宋体" w:cs="Times New Roman" w:hint="eastAsia"/>
        </w:rPr>
        <w:t>快速反应</w:t>
      </w:r>
      <w:r w:rsidRPr="00CD1C5D">
        <w:rPr>
          <w:rFonts w:hAnsi="宋体" w:cs="Times New Roman"/>
        </w:rPr>
        <w:t>)</w:t>
      </w:r>
      <w:r w:rsidRPr="00CD1C5D">
        <w:rPr>
          <w:rFonts w:hAnsi="宋体" w:cs="Times New Roman" w:hint="eastAsia"/>
        </w:rPr>
        <w:t>的缩写。很明显</w:t>
      </w:r>
      <w:r w:rsidRPr="00CD1C5D">
        <w:rPr>
          <w:rFonts w:hAnsi="宋体" w:cs="楷体_GB2312" w:hint="eastAsia"/>
        </w:rPr>
        <w:t>，</w:t>
      </w:r>
      <w:r w:rsidRPr="00CD1C5D">
        <w:rPr>
          <w:rFonts w:hAnsi="宋体" w:cs="Times New Roman" w:hint="eastAsia"/>
        </w:rPr>
        <w:t>发明者就是希望</w:t>
      </w:r>
      <w:r w:rsidRPr="00CD1C5D">
        <w:rPr>
          <w:rFonts w:hAnsi="宋体" w:cs="Times New Roman"/>
        </w:rPr>
        <w:t>QR</w:t>
      </w:r>
      <w:r w:rsidRPr="00CD1C5D">
        <w:rPr>
          <w:rFonts w:hAnsi="宋体" w:cs="Times New Roman" w:hint="eastAsia"/>
        </w:rPr>
        <w:t>二维码可让其内容快速被解码</w:t>
      </w:r>
      <w:r w:rsidRPr="00CD1C5D">
        <w:rPr>
          <w:rFonts w:hAnsi="宋体" w:cs="楷体_GB2312" w:hint="eastAsia"/>
        </w:rPr>
        <w:t>，</w:t>
      </w:r>
      <w:r w:rsidRPr="00CD1C5D">
        <w:rPr>
          <w:rFonts w:hAnsi="宋体" w:cs="Times New Roman" w:hint="eastAsia"/>
        </w:rPr>
        <w:t>这也是目前二维码的最显著特点。</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⑤此外</w:t>
      </w:r>
      <w:r w:rsidRPr="00CD1C5D">
        <w:rPr>
          <w:rFonts w:hAnsi="宋体" w:cs="楷体_GB2312" w:hint="eastAsia"/>
        </w:rPr>
        <w:t>，</w:t>
      </w:r>
      <w:r w:rsidRPr="00CD1C5D">
        <w:rPr>
          <w:rFonts w:hAnsi="宋体" w:cs="Times New Roman" w:hint="eastAsia"/>
        </w:rPr>
        <w:t>二维码的特点还包括保密性好、制作成本低、容量大、编码范围广等。它还具有纠错功能</w:t>
      </w:r>
      <w:r w:rsidRPr="00CD1C5D">
        <w:rPr>
          <w:rFonts w:hAnsi="宋体" w:cs="楷体_GB2312" w:hint="eastAsia"/>
        </w:rPr>
        <w:t>，</w:t>
      </w:r>
      <w:r w:rsidRPr="00CD1C5D">
        <w:rPr>
          <w:rFonts w:hAnsi="宋体" w:cs="Times New Roman" w:hint="eastAsia"/>
        </w:rPr>
        <w:t>二维码损毁面积达</w:t>
      </w:r>
      <w:r w:rsidRPr="00CD1C5D">
        <w:rPr>
          <w:rFonts w:hAnsi="宋体" w:cs="Times New Roman"/>
        </w:rPr>
        <w:t>50%</w:t>
      </w:r>
      <w:r w:rsidRPr="00CD1C5D">
        <w:rPr>
          <w:rFonts w:hAnsi="宋体" w:cs="Times New Roman" w:hint="eastAsia"/>
        </w:rPr>
        <w:t>仍可恢复信息</w:t>
      </w:r>
      <w:r w:rsidRPr="00CD1C5D">
        <w:rPr>
          <w:rFonts w:hAnsi="宋体" w:cs="楷体_GB2312" w:hint="eastAsia"/>
        </w:rPr>
        <w:t>，并被正确识读，其译码可靠性高，错误率不超过千万分之一。</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⑥二维码除了被广泛应用在文件信息存储、物流运输管理、身份识别、多媒体阅读、网上购物、即时交友软件、广告营销、电子票据等各个领域</w:t>
      </w:r>
      <w:r w:rsidRPr="00CD1C5D">
        <w:rPr>
          <w:rFonts w:hAnsi="宋体" w:cs="楷体_GB2312" w:hint="eastAsia"/>
        </w:rPr>
        <w:t>，</w:t>
      </w:r>
      <w:r w:rsidRPr="00CD1C5D">
        <w:rPr>
          <w:rFonts w:hAnsi="宋体" w:cs="Times New Roman" w:hint="eastAsia"/>
        </w:rPr>
        <w:t>还有一些更新奇的应用方式正在被不断挖掘出来。</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⑦二维码门牌。广州番禺区最近创新研发试用“出租屋智能手机巡查系统”。出租屋管理员在上门巡查时</w:t>
      </w:r>
      <w:r w:rsidRPr="00CD1C5D">
        <w:rPr>
          <w:rFonts w:hAnsi="宋体" w:cs="楷体_GB2312" w:hint="eastAsia"/>
        </w:rPr>
        <w:t>，</w:t>
      </w:r>
      <w:r w:rsidRPr="00CD1C5D">
        <w:rPr>
          <w:rFonts w:hAnsi="宋体" w:cs="Times New Roman" w:hint="eastAsia"/>
        </w:rPr>
        <w:t>用智能手机读取门牌上的二维码信息</w:t>
      </w:r>
      <w:r w:rsidRPr="00CD1C5D">
        <w:rPr>
          <w:rFonts w:hAnsi="宋体" w:cs="楷体_GB2312" w:hint="eastAsia"/>
        </w:rPr>
        <w:t>，</w:t>
      </w:r>
      <w:r w:rsidRPr="00CD1C5D">
        <w:rPr>
          <w:rFonts w:hAnsi="宋体" w:cs="Times New Roman" w:hint="eastAsia"/>
        </w:rPr>
        <w:t>即可准确获取该户址的信息。</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⑧二维码公交服务。想知道你乘坐的公交车离站点还有多远</w:t>
      </w:r>
      <w:r w:rsidRPr="00CD1C5D">
        <w:rPr>
          <w:rFonts w:hAnsi="宋体" w:cs="楷体_GB2312" w:hint="eastAsia"/>
        </w:rPr>
        <w:t>，</w:t>
      </w:r>
      <w:r w:rsidRPr="00CD1C5D">
        <w:rPr>
          <w:rFonts w:hAnsi="宋体" w:cs="Times New Roman" w:hint="eastAsia"/>
        </w:rPr>
        <w:t>或者还有几分钟可以到终点站</w:t>
      </w:r>
      <w:r w:rsidRPr="00CD1C5D">
        <w:rPr>
          <w:rFonts w:hAnsi="宋体" w:cs="楷体_GB2312" w:hint="eastAsia"/>
        </w:rPr>
        <w:t>，</w:t>
      </w:r>
      <w:r w:rsidRPr="00CD1C5D">
        <w:rPr>
          <w:rFonts w:hAnsi="宋体" w:cs="Times New Roman" w:hint="eastAsia"/>
        </w:rPr>
        <w:t>只需用手机扫描二维码</w:t>
      </w:r>
      <w:r w:rsidRPr="00CD1C5D">
        <w:rPr>
          <w:rFonts w:hAnsi="宋体" w:cs="楷体_GB2312" w:hint="eastAsia"/>
        </w:rPr>
        <w:t>，</w:t>
      </w:r>
      <w:r w:rsidRPr="00CD1C5D">
        <w:rPr>
          <w:rFonts w:hAnsi="宋体" w:cs="Times New Roman" w:hint="eastAsia"/>
        </w:rPr>
        <w:t>登录公交服务网站</w:t>
      </w:r>
      <w:r w:rsidRPr="00CD1C5D">
        <w:rPr>
          <w:rFonts w:hAnsi="宋体" w:cs="楷体_GB2312" w:hint="eastAsia"/>
        </w:rPr>
        <w:t>，便可轻松获知。目前我国不少城市都已开始实现这种公交服务。公交乘客不仅可以得到所有的乘车信息，甚</w:t>
      </w:r>
      <w:r w:rsidRPr="00CD1C5D">
        <w:rPr>
          <w:rFonts w:hAnsi="宋体" w:cs="Times New Roman" w:hint="eastAsia"/>
        </w:rPr>
        <w:t>至还可同时获取公交车站附近吃喝玩乐的信息</w:t>
      </w:r>
      <w:r w:rsidRPr="00CD1C5D">
        <w:rPr>
          <w:rFonts w:hAnsi="宋体" w:cs="楷体_GB2312" w:hint="eastAsia"/>
        </w:rPr>
        <w:t>，失物招领也可通过此平台发布。</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⑨防伪隐形二维码。因为荧光粉等印刷技术的进一步开发</w:t>
      </w:r>
      <w:r w:rsidRPr="00CD1C5D">
        <w:rPr>
          <w:rFonts w:hAnsi="宋体" w:cs="楷体_GB2312" w:hint="eastAsia"/>
        </w:rPr>
        <w:t>，一些商品开始使用隐形二维码。这些隐形二维码裸眼看不到，必须通过红外激光照射才能进行扫描验证。由于该技术生产过程比较复杂，造假者无法轻易复制。</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⑩二维码导览。在上海举行的一个国际雕塑展引进了二维码铭牌</w:t>
      </w:r>
      <w:r w:rsidRPr="00CD1C5D">
        <w:rPr>
          <w:rFonts w:hAnsi="宋体" w:cs="Times New Roman"/>
        </w:rPr>
        <w:t>(</w:t>
      </w:r>
      <w:r w:rsidRPr="00CD1C5D">
        <w:rPr>
          <w:rFonts w:hAnsi="宋体" w:cs="Times New Roman" w:hint="eastAsia"/>
        </w:rPr>
        <w:t>装在机器、仪表、机动车等上面的标牌</w:t>
      </w:r>
      <w:r w:rsidRPr="00CD1C5D">
        <w:rPr>
          <w:rFonts w:hAnsi="宋体" w:cs="Times New Roman"/>
        </w:rPr>
        <w:t>)</w:t>
      </w:r>
      <w:r w:rsidRPr="00CD1C5D">
        <w:rPr>
          <w:rFonts w:hAnsi="宋体" w:cs="Times New Roman" w:hint="eastAsia"/>
        </w:rPr>
        <w:t>技术。智能手机的用户拍下二维码解码后</w:t>
      </w:r>
      <w:r w:rsidRPr="00CD1C5D">
        <w:rPr>
          <w:rFonts w:hAnsi="宋体" w:cs="楷体_GB2312" w:hint="eastAsia"/>
        </w:rPr>
        <w:t>，</w:t>
      </w:r>
      <w:r w:rsidRPr="00CD1C5D">
        <w:rPr>
          <w:rFonts w:hAnsi="宋体" w:cs="Times New Roman" w:hint="eastAsia"/>
        </w:rPr>
        <w:t>耳贴手机就能听到有关雕塑的具体语音介绍</w:t>
      </w:r>
      <w:r w:rsidRPr="00CD1C5D">
        <w:rPr>
          <w:rFonts w:hAnsi="宋体" w:cs="楷体_GB2312" w:hint="eastAsia"/>
        </w:rPr>
        <w:t>，不仅省去了语音导览等麻烦，也</w:t>
      </w:r>
      <w:r w:rsidRPr="00CD1C5D">
        <w:rPr>
          <w:rFonts w:hAnsi="宋体" w:cs="楷体_GB2312" w:hint="eastAsia"/>
        </w:rPr>
        <w:lastRenderedPageBreak/>
        <w:t>不会因大喇叭介绍打扰其他游览者。</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w:t>
      </w:r>
      <w:r w:rsidRPr="00CD1C5D">
        <w:rPr>
          <w:rFonts w:hAnsi="宋体" w:cs="Times New Roman" w:hint="eastAsia"/>
        </w:rPr>
        <w:t>选自《羊城晚报》</w:t>
      </w:r>
      <w:r w:rsidRPr="00CD1C5D">
        <w:rPr>
          <w:rFonts w:hAnsi="宋体" w:cs="仿宋_GB2312" w:hint="eastAsia"/>
        </w:rPr>
        <w:t>，</w:t>
      </w:r>
      <w:r w:rsidRPr="00CD1C5D">
        <w:rPr>
          <w:rFonts w:hAnsi="宋体" w:cs="Times New Roman" w:hint="eastAsia"/>
        </w:rPr>
        <w:t>有删改</w:t>
      </w:r>
      <w:r w:rsidRPr="00CD1C5D">
        <w:rPr>
          <w:rFonts w:hAnsi="宋体" w:cs="Times New Roman"/>
        </w:rPr>
        <w:t>)</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1</w:t>
      </w:r>
      <w:r w:rsidRPr="00CD1C5D">
        <w:rPr>
          <w:rFonts w:hAnsi="宋体" w:cs="Times New Roman" w:hint="eastAsia"/>
        </w:rPr>
        <w:t>．第③段画线</w:t>
      </w:r>
      <w:r w:rsidRPr="00CD1C5D">
        <w:rPr>
          <w:rFonts w:hAnsi="宋体" w:cs="Times New Roman"/>
        </w:rPr>
        <w:t>A</w:t>
      </w:r>
      <w:r w:rsidRPr="00CD1C5D">
        <w:rPr>
          <w:rFonts w:hAnsi="宋体" w:cs="Times New Roman" w:hint="eastAsia"/>
        </w:rPr>
        <w:t>、</w:t>
      </w:r>
      <w:r w:rsidRPr="00CD1C5D">
        <w:rPr>
          <w:rFonts w:hAnsi="宋体" w:cs="Times New Roman"/>
        </w:rPr>
        <w:t>B</w:t>
      </w:r>
      <w:r w:rsidRPr="00CD1C5D">
        <w:rPr>
          <w:rFonts w:hAnsi="宋体" w:cs="Times New Roman" w:hint="eastAsia"/>
        </w:rPr>
        <w:t>两处句子的说明方法及作用表述正确的一项是</w:t>
      </w:r>
      <w:r w:rsidRPr="00CD1C5D">
        <w:rPr>
          <w:rFonts w:hAnsi="宋体" w:cs="Times New Roman"/>
        </w:rPr>
        <w:t>(</w:t>
      </w:r>
      <w:r w:rsidRPr="00CD1C5D">
        <w:rPr>
          <w:rFonts w:hAnsi="宋体" w:cs="Times New Roman" w:hint="eastAsia"/>
        </w:rPr>
        <w:t xml:space="preserve">　　</w:t>
      </w:r>
      <w:r w:rsidRPr="00CD1C5D">
        <w:rPr>
          <w:rFonts w:hAnsi="宋体" w:cs="Times New Roman"/>
        </w:rPr>
        <w:t>)</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A</w:t>
      </w:r>
      <w:r w:rsidRPr="00CD1C5D">
        <w:rPr>
          <w:rFonts w:hAnsi="宋体" w:cs="Times New Roman" w:hint="eastAsia"/>
        </w:rPr>
        <w:t>．</w:t>
      </w:r>
      <w:r w:rsidRPr="00CD1C5D">
        <w:rPr>
          <w:rFonts w:hAnsi="宋体" w:cs="Times New Roman"/>
        </w:rPr>
        <w:t>A</w:t>
      </w:r>
      <w:r w:rsidRPr="00CD1C5D">
        <w:rPr>
          <w:rFonts w:hAnsi="宋体" w:cs="Times New Roman" w:hint="eastAsia"/>
        </w:rPr>
        <w:t>处用了作诠释的说明方法，准确地说明了二维码的形状。</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B</w:t>
      </w:r>
      <w:r w:rsidRPr="00CD1C5D">
        <w:rPr>
          <w:rFonts w:hAnsi="宋体" w:cs="Times New Roman" w:hint="eastAsia"/>
        </w:rPr>
        <w:t>．</w:t>
      </w:r>
      <w:r w:rsidRPr="00CD1C5D">
        <w:rPr>
          <w:rFonts w:hAnsi="宋体" w:cs="Times New Roman"/>
        </w:rPr>
        <w:t>A</w:t>
      </w:r>
      <w:r w:rsidRPr="00CD1C5D">
        <w:rPr>
          <w:rFonts w:hAnsi="宋体" w:cs="Times New Roman" w:hint="eastAsia"/>
        </w:rPr>
        <w:t>处用了下定义的说明方法，科学准确地揭示了二维码的本质特征。</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C</w:t>
      </w:r>
      <w:r w:rsidRPr="00CD1C5D">
        <w:rPr>
          <w:rFonts w:hAnsi="宋体" w:cs="Times New Roman" w:hint="eastAsia"/>
        </w:rPr>
        <w:t>．</w:t>
      </w:r>
      <w:r w:rsidRPr="00CD1C5D">
        <w:rPr>
          <w:rFonts w:hAnsi="宋体" w:cs="Times New Roman"/>
        </w:rPr>
        <w:t>B</w:t>
      </w:r>
      <w:r w:rsidRPr="00CD1C5D">
        <w:rPr>
          <w:rFonts w:hAnsi="宋体" w:cs="Times New Roman" w:hint="eastAsia"/>
        </w:rPr>
        <w:t>处用了举例子的说明方法，具体地说明了二维码的特点，很有说服力。</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D</w:t>
      </w:r>
      <w:r w:rsidRPr="00CD1C5D">
        <w:rPr>
          <w:rFonts w:hAnsi="宋体" w:cs="Times New Roman" w:hint="eastAsia"/>
        </w:rPr>
        <w:t>．</w:t>
      </w:r>
      <w:r w:rsidRPr="00CD1C5D">
        <w:rPr>
          <w:rFonts w:hAnsi="宋体" w:cs="Times New Roman"/>
        </w:rPr>
        <w:t>B</w:t>
      </w:r>
      <w:r w:rsidRPr="00CD1C5D">
        <w:rPr>
          <w:rFonts w:hAnsi="宋体" w:cs="Times New Roman" w:hint="eastAsia"/>
        </w:rPr>
        <w:t>处只用了列数字的说明方法，从数量上说明二维码的存储量大。</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2</w:t>
      </w:r>
      <w:r w:rsidRPr="00CD1C5D">
        <w:rPr>
          <w:rFonts w:hAnsi="宋体" w:cs="Times New Roman" w:hint="eastAsia"/>
        </w:rPr>
        <w:t>．对本文说明内容理解有误的一项是</w:t>
      </w:r>
      <w:r w:rsidRPr="00CD1C5D">
        <w:rPr>
          <w:rFonts w:hAnsi="宋体" w:cs="Times New Roman"/>
        </w:rPr>
        <w:t>(</w:t>
      </w:r>
      <w:r w:rsidRPr="00CD1C5D">
        <w:rPr>
          <w:rFonts w:hAnsi="宋体" w:cs="Times New Roman" w:hint="eastAsia"/>
        </w:rPr>
        <w:t xml:space="preserve">　　</w:t>
      </w:r>
      <w:r w:rsidRPr="00CD1C5D">
        <w:rPr>
          <w:rFonts w:hAnsi="宋体" w:cs="Times New Roman"/>
        </w:rPr>
        <w:t>)</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A</w:t>
      </w:r>
      <w:r w:rsidRPr="00CD1C5D">
        <w:rPr>
          <w:rFonts w:hAnsi="宋体" w:cs="Times New Roman" w:hint="eastAsia"/>
        </w:rPr>
        <w:t>．开头引用新闻引出说明的对象，激发读者的阅读兴趣。</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B</w:t>
      </w:r>
      <w:r w:rsidRPr="00CD1C5D">
        <w:rPr>
          <w:rFonts w:hAnsi="宋体" w:cs="Times New Roman" w:hint="eastAsia"/>
        </w:rPr>
        <w:t>．二维码的主要特点是信息量大，读取方便，内容详细，解码快速等。</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C</w:t>
      </w:r>
      <w:r w:rsidRPr="00CD1C5D">
        <w:rPr>
          <w:rFonts w:hAnsi="宋体" w:cs="Times New Roman" w:hint="eastAsia"/>
        </w:rPr>
        <w:t>．选文⑥～⑩段主要说明二维码的新奇应用。</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D</w:t>
      </w:r>
      <w:r w:rsidRPr="00CD1C5D">
        <w:rPr>
          <w:rFonts w:hAnsi="宋体" w:cs="Times New Roman" w:hint="eastAsia"/>
        </w:rPr>
        <w:t>．一些商品开始使用隐形二维码，因为造假者无法复制。</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3</w:t>
      </w:r>
      <w:r w:rsidRPr="00CD1C5D">
        <w:rPr>
          <w:rFonts w:hAnsi="宋体" w:cs="Times New Roman" w:hint="eastAsia"/>
        </w:rPr>
        <w:t>．下列关于说明文语言分析正确的一项是</w:t>
      </w:r>
      <w:r w:rsidRPr="00CD1C5D">
        <w:rPr>
          <w:rFonts w:hAnsi="宋体" w:cs="Times New Roman"/>
        </w:rPr>
        <w:t>(</w:t>
      </w:r>
      <w:r w:rsidRPr="00CD1C5D">
        <w:rPr>
          <w:rFonts w:hAnsi="宋体" w:cs="Times New Roman" w:hint="eastAsia"/>
        </w:rPr>
        <w:t xml:space="preserve">　　</w:t>
      </w:r>
      <w:r w:rsidRPr="00CD1C5D">
        <w:rPr>
          <w:rFonts w:hAnsi="宋体" w:cs="Times New Roman"/>
        </w:rPr>
        <w:t>)</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A</w:t>
      </w:r>
      <w:r w:rsidRPr="00CD1C5D">
        <w:rPr>
          <w:rFonts w:hAnsi="宋体" w:cs="Times New Roman" w:hint="eastAsia"/>
        </w:rPr>
        <w:t>．“记录数据符号信息的新一代条码技术，看上去像一个双色方形迷宫”一句运用了平实的说明。</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B</w:t>
      </w:r>
      <w:r w:rsidRPr="00CD1C5D">
        <w:rPr>
          <w:rFonts w:hAnsi="宋体" w:cs="Times New Roman" w:hint="eastAsia"/>
        </w:rPr>
        <w:t>．“二维码损毁面积达</w:t>
      </w:r>
      <w:r w:rsidRPr="00CD1C5D">
        <w:rPr>
          <w:rFonts w:hAnsi="宋体" w:cs="Times New Roman"/>
        </w:rPr>
        <w:t>50%</w:t>
      </w:r>
      <w:r w:rsidRPr="00CD1C5D">
        <w:rPr>
          <w:rFonts w:hAnsi="宋体" w:cs="Times New Roman" w:hint="eastAsia"/>
        </w:rPr>
        <w:t>仍可恢复信息，并被正确识读，其译码可靠性高，错误率不超过千万分之一”中的“不超过”换成“大约”说明意思不变。</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C</w:t>
      </w:r>
      <w:r w:rsidRPr="00CD1C5D">
        <w:rPr>
          <w:rFonts w:hAnsi="宋体" w:cs="Times New Roman" w:hint="eastAsia"/>
        </w:rPr>
        <w:t>．“发明者就是希望</w:t>
      </w:r>
      <w:r w:rsidRPr="00CD1C5D">
        <w:rPr>
          <w:rFonts w:hAnsi="宋体" w:cs="Times New Roman"/>
        </w:rPr>
        <w:t>QR</w:t>
      </w:r>
      <w:r w:rsidRPr="00CD1C5D">
        <w:rPr>
          <w:rFonts w:hAnsi="宋体" w:cs="Times New Roman" w:hint="eastAsia"/>
        </w:rPr>
        <w:t>二维码可让其内容快速被解码，这也是目前二维码的最显著特点”中的“目前”一词强调的是时间，体现说明语言的严密性。</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D</w:t>
      </w:r>
      <w:r w:rsidRPr="00CD1C5D">
        <w:rPr>
          <w:rFonts w:hAnsi="宋体" w:cs="Times New Roman" w:hint="eastAsia"/>
        </w:rPr>
        <w:t>．“</w:t>
      </w:r>
      <w:r w:rsidRPr="00CD1C5D">
        <w:rPr>
          <w:rFonts w:hAnsi="宋体" w:cs="Times New Roman"/>
        </w:rPr>
        <w:t xml:space="preserve"> </w:t>
      </w:r>
      <w:r w:rsidRPr="00CD1C5D">
        <w:rPr>
          <w:rFonts w:hAnsi="宋体" w:cs="Times New Roman" w:hint="eastAsia"/>
        </w:rPr>
        <w:t>二维码是用特定的几何图形按一定规律在平面分布双色相间的矩形方阵，记录数据符号信息的新一代条码技术，看上去像一个双色方形迷宫，它区别于常见的条形码”句中“常见”删去说明文语言仍然准确。</w:t>
      </w:r>
    </w:p>
    <w:p w:rsidR="00D651D3" w:rsidRPr="00CD1C5D" w:rsidRDefault="00D651D3" w:rsidP="007F3F30">
      <w:pPr>
        <w:pStyle w:val="a6"/>
        <w:spacing w:line="360" w:lineRule="auto"/>
        <w:ind w:firstLineChars="200" w:firstLine="420"/>
        <w:jc w:val="center"/>
        <w:rPr>
          <w:rFonts w:hAnsi="宋体" w:cs="Times New Roman"/>
        </w:rPr>
      </w:pPr>
      <w:r w:rsidRPr="00CD1C5D">
        <w:rPr>
          <w:rFonts w:hAnsi="宋体" w:cs="Times New Roman" w:hint="eastAsia"/>
          <w:u w:val="double"/>
        </w:rPr>
        <w:t>四、生活万象</w:t>
      </w:r>
    </w:p>
    <w:p w:rsidR="00D651D3" w:rsidRPr="00CD1C5D" w:rsidRDefault="00D651D3" w:rsidP="007F3F30">
      <w:pPr>
        <w:pStyle w:val="a6"/>
        <w:spacing w:line="360" w:lineRule="auto"/>
        <w:ind w:firstLineChars="200" w:firstLine="420"/>
        <w:jc w:val="center"/>
        <w:rPr>
          <w:rFonts w:hAnsi="宋体" w:cs="Times New Roman"/>
        </w:rPr>
      </w:pPr>
      <w:r w:rsidRPr="00CD1C5D">
        <w:rPr>
          <w:rFonts w:hAnsi="宋体" w:cs="Times New Roman"/>
        </w:rPr>
        <w:t>(</w:t>
      </w:r>
      <w:r w:rsidRPr="00CD1C5D">
        <w:rPr>
          <w:rFonts w:hAnsi="宋体" w:cs="Times New Roman" w:hint="eastAsia"/>
        </w:rPr>
        <w:t>十</w:t>
      </w:r>
      <w:r w:rsidRPr="00CD1C5D">
        <w:rPr>
          <w:rFonts w:hAnsi="宋体" w:cs="Times New Roman"/>
        </w:rPr>
        <w:t>)</w:t>
      </w:r>
      <w:r w:rsidRPr="00CD1C5D">
        <w:rPr>
          <w:rFonts w:hAnsi="宋体" w:cs="Times New Roman" w:hint="eastAsia"/>
        </w:rPr>
        <w:t>食品添加剂中的“白富美”</w:t>
      </w:r>
      <w:r w:rsidRPr="00CD1C5D">
        <w:rPr>
          <w:rFonts w:hAnsi="宋体" w:cs="Times New Roman"/>
        </w:rPr>
        <w:t>(</w:t>
      </w:r>
      <w:r w:rsidRPr="00CD1C5D">
        <w:rPr>
          <w:rFonts w:hAnsi="宋体" w:cs="Times New Roman"/>
          <w:b/>
        </w:rPr>
        <w:t>2015</w:t>
      </w:r>
      <w:r w:rsidRPr="00CD1C5D">
        <w:rPr>
          <w:rFonts w:hAnsi="宋体" w:cs="Times New Roman" w:hint="eastAsia"/>
        </w:rPr>
        <w:t>邵阳中考</w:t>
      </w:r>
      <w:r w:rsidRPr="00CD1C5D">
        <w:rPr>
          <w:rFonts w:hAnsi="宋体" w:cs="Times New Roman"/>
        </w:rPr>
        <w:t>)</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①很多人觉得食品添加剂不是“好东西”</w:t>
      </w:r>
      <w:r w:rsidRPr="00CD1C5D">
        <w:rPr>
          <w:rFonts w:hAnsi="宋体" w:cs="楷体_GB2312" w:hint="eastAsia"/>
        </w:rPr>
        <w:t>，</w:t>
      </w:r>
      <w:r w:rsidRPr="00CD1C5D">
        <w:rPr>
          <w:rFonts w:hAnsi="宋体" w:cs="Times New Roman" w:hint="eastAsia"/>
        </w:rPr>
        <w:t>希望食品都能“零添加”；也有很多人觉得“天然成分”比“人工合成的化学物质”更安全</w:t>
      </w:r>
      <w:r w:rsidRPr="00CD1C5D">
        <w:rPr>
          <w:rFonts w:hAnsi="宋体" w:cs="楷体_GB2312" w:hint="eastAsia"/>
        </w:rPr>
        <w:t>，</w:t>
      </w:r>
      <w:r w:rsidRPr="00CD1C5D">
        <w:rPr>
          <w:rFonts w:hAnsi="宋体" w:cs="Times New Roman" w:hint="eastAsia"/>
        </w:rPr>
        <w:t>所以要选择“纯天然”。但人们或许不知道</w:t>
      </w:r>
      <w:r w:rsidRPr="00CD1C5D">
        <w:rPr>
          <w:rFonts w:hAnsi="宋体" w:cs="楷体_GB2312" w:hint="eastAsia"/>
        </w:rPr>
        <w:t>，有些食品添加剂并不会危害健康，甚至加了比不加更有益；也有些食品添加剂本来就是</w:t>
      </w:r>
      <w:r w:rsidRPr="00CD1C5D">
        <w:rPr>
          <w:rFonts w:hAnsi="宋体" w:cs="Times New Roman" w:hint="eastAsia"/>
        </w:rPr>
        <w:t>“天然成分”</w:t>
      </w:r>
      <w:r w:rsidRPr="00CD1C5D">
        <w:rPr>
          <w:rFonts w:hAnsi="宋体" w:cs="楷体_GB2312" w:hint="eastAsia"/>
        </w:rPr>
        <w:t>，可谓食品添加剂中的“白富美”。</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lastRenderedPageBreak/>
        <w:t>②在这些有益健康的食品添加剂中</w:t>
      </w:r>
      <w:r w:rsidRPr="00CD1C5D">
        <w:rPr>
          <w:rFonts w:hAnsi="宋体" w:cs="楷体_GB2312" w:hint="eastAsia"/>
        </w:rPr>
        <w:t>，</w:t>
      </w:r>
      <w:r w:rsidRPr="00CD1C5D">
        <w:rPr>
          <w:rFonts w:hAnsi="宋体" w:cs="Times New Roman" w:hint="eastAsia"/>
        </w:rPr>
        <w:t>首先要说一说营养强化剂</w:t>
      </w:r>
      <w:r w:rsidRPr="00CD1C5D">
        <w:rPr>
          <w:rFonts w:hAnsi="宋体" w:cs="楷体_GB2312" w:hint="eastAsia"/>
        </w:rPr>
        <w:t>，</w:t>
      </w:r>
      <w:r w:rsidRPr="00CD1C5D">
        <w:rPr>
          <w:rFonts w:hAnsi="宋体" w:cs="Times New Roman" w:hint="eastAsia"/>
        </w:rPr>
        <w:t>它们是食品添加剂中的一大类</w:t>
      </w:r>
      <w:r w:rsidRPr="00CD1C5D">
        <w:rPr>
          <w:rFonts w:hAnsi="宋体" w:cs="楷体_GB2312" w:hint="eastAsia"/>
        </w:rPr>
        <w:t>，</w:t>
      </w:r>
      <w:r w:rsidRPr="00CD1C5D">
        <w:rPr>
          <w:rFonts w:hAnsi="宋体" w:cs="Times New Roman" w:hint="eastAsia"/>
        </w:rPr>
        <w:t>包括了人体所需要的多种维生素、矿物质</w:t>
      </w:r>
      <w:r w:rsidRPr="00CD1C5D">
        <w:rPr>
          <w:rFonts w:hAnsi="宋体" w:cs="Times New Roman"/>
        </w:rPr>
        <w:t>(</w:t>
      </w:r>
      <w:r w:rsidRPr="00CD1C5D">
        <w:rPr>
          <w:rFonts w:hAnsi="宋体" w:cs="Times New Roman" w:hint="eastAsia"/>
        </w:rPr>
        <w:t>钙、铁、锌、硒等</w:t>
      </w:r>
      <w:r w:rsidRPr="00CD1C5D">
        <w:rPr>
          <w:rFonts w:hAnsi="宋体" w:cs="Times New Roman"/>
        </w:rPr>
        <w:t>)</w:t>
      </w:r>
      <w:r w:rsidRPr="00CD1C5D">
        <w:rPr>
          <w:rFonts w:hAnsi="宋体" w:cs="Times New Roman" w:hint="eastAsia"/>
        </w:rPr>
        <w:t>和其他营养物质</w:t>
      </w:r>
      <w:r w:rsidRPr="00CD1C5D">
        <w:rPr>
          <w:rFonts w:hAnsi="宋体" w:cs="Times New Roman"/>
        </w:rPr>
        <w:t>(</w:t>
      </w:r>
      <w:r w:rsidRPr="00CD1C5D">
        <w:rPr>
          <w:rFonts w:hAnsi="宋体" w:cs="Times New Roman" w:hint="eastAsia"/>
        </w:rPr>
        <w:t>深海鱼油、乳铁蛋白等</w:t>
      </w:r>
      <w:r w:rsidRPr="00CD1C5D">
        <w:rPr>
          <w:rFonts w:hAnsi="宋体" w:cs="Times New Roman"/>
        </w:rPr>
        <w:t>)</w:t>
      </w:r>
      <w:r w:rsidRPr="00CD1C5D">
        <w:rPr>
          <w:rFonts w:hAnsi="宋体" w:cs="Times New Roman" w:hint="eastAsia"/>
        </w:rPr>
        <w:t>。</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③对于某些特殊人群</w:t>
      </w:r>
      <w:r w:rsidRPr="00CD1C5D">
        <w:rPr>
          <w:rFonts w:hAnsi="宋体" w:cs="楷体_GB2312" w:hint="eastAsia"/>
        </w:rPr>
        <w:t>，</w:t>
      </w:r>
      <w:r w:rsidRPr="00CD1C5D">
        <w:rPr>
          <w:rFonts w:hAnsi="宋体" w:cs="Times New Roman" w:hint="eastAsia"/>
        </w:rPr>
        <w:t>营养强化剂是必需的</w:t>
      </w:r>
      <w:r w:rsidRPr="00CD1C5D">
        <w:rPr>
          <w:rFonts w:hAnsi="宋体" w:cs="楷体_GB2312" w:hint="eastAsia"/>
        </w:rPr>
        <w:t>，</w:t>
      </w:r>
      <w:r w:rsidRPr="00CD1C5D">
        <w:rPr>
          <w:rFonts w:hAnsi="宋体" w:cs="Times New Roman" w:hint="eastAsia"/>
        </w:rPr>
        <w:t>比如一些婴儿的母亲没有母乳</w:t>
      </w:r>
      <w:r w:rsidRPr="00CD1C5D">
        <w:rPr>
          <w:rFonts w:hAnsi="宋体" w:cs="楷体_GB2312" w:hint="eastAsia"/>
        </w:rPr>
        <w:t>，</w:t>
      </w:r>
      <w:r w:rsidRPr="00CD1C5D">
        <w:rPr>
          <w:rFonts w:hAnsi="宋体" w:cs="Times New Roman" w:hint="eastAsia"/>
        </w:rPr>
        <w:t>孩子需要吃婴幼儿配方乳粉</w:t>
      </w:r>
      <w:r w:rsidRPr="00CD1C5D">
        <w:rPr>
          <w:rFonts w:hAnsi="宋体" w:cs="楷体_GB2312" w:hint="eastAsia"/>
        </w:rPr>
        <w:t>，</w:t>
      </w:r>
      <w:r w:rsidRPr="00CD1C5D">
        <w:rPr>
          <w:rFonts w:hAnsi="宋体" w:cs="Times New Roman" w:hint="eastAsia"/>
        </w:rPr>
        <w:t>这些乳粉就必须加入多种营养强化剂</w:t>
      </w:r>
      <w:r w:rsidRPr="00CD1C5D">
        <w:rPr>
          <w:rFonts w:hAnsi="宋体" w:cs="楷体_GB2312" w:hint="eastAsia"/>
        </w:rPr>
        <w:t>，</w:t>
      </w:r>
      <w:r w:rsidRPr="00CD1C5D">
        <w:rPr>
          <w:rFonts w:hAnsi="宋体" w:cs="Times New Roman" w:hint="eastAsia"/>
        </w:rPr>
        <w:t>配合乳清蛋白等其他成分就可以最大程度满足婴儿的全部营养需求</w:t>
      </w:r>
      <w:r w:rsidRPr="00CD1C5D">
        <w:rPr>
          <w:rFonts w:hAnsi="宋体" w:cs="楷体_GB2312" w:hint="eastAsia"/>
        </w:rPr>
        <w:t>，使宝宝健康成长。</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④近年来</w:t>
      </w:r>
      <w:r w:rsidRPr="00CD1C5D">
        <w:rPr>
          <w:rFonts w:hAnsi="宋体" w:cs="楷体_GB2312" w:hint="eastAsia"/>
        </w:rPr>
        <w:t>，</w:t>
      </w:r>
      <w:r w:rsidRPr="00CD1C5D">
        <w:rPr>
          <w:rFonts w:hAnsi="宋体" w:cs="Times New Roman" w:hint="eastAsia"/>
        </w:rPr>
        <w:t>粗粮受到越来越多的追捧</w:t>
      </w:r>
      <w:r w:rsidRPr="00CD1C5D">
        <w:rPr>
          <w:rFonts w:hAnsi="宋体" w:cs="楷体_GB2312" w:hint="eastAsia"/>
        </w:rPr>
        <w:t>，</w:t>
      </w:r>
      <w:r w:rsidRPr="00CD1C5D">
        <w:rPr>
          <w:rFonts w:hAnsi="宋体" w:cs="Times New Roman" w:hint="eastAsia"/>
        </w:rPr>
        <w:t>其中</w:t>
      </w:r>
      <w:r w:rsidRPr="00CD1C5D">
        <w:rPr>
          <w:rFonts w:hAnsi="宋体" w:cs="Times New Roman" w:hint="eastAsia"/>
          <w:em w:val="underDot"/>
        </w:rPr>
        <w:t>很重要</w:t>
      </w:r>
      <w:r w:rsidRPr="00CD1C5D">
        <w:rPr>
          <w:rFonts w:hAnsi="宋体" w:cs="Times New Roman" w:hint="eastAsia"/>
        </w:rPr>
        <w:t>的原因就是粗粮富含对人体有益的膳食纤维。食品添加剂中有一大类叫增稠剂</w:t>
      </w:r>
      <w:r w:rsidRPr="00CD1C5D">
        <w:rPr>
          <w:rFonts w:hAnsi="宋体" w:cs="楷体_GB2312" w:hint="eastAsia"/>
        </w:rPr>
        <w:t>，</w:t>
      </w:r>
      <w:r w:rsidRPr="00CD1C5D">
        <w:rPr>
          <w:rFonts w:hAnsi="宋体" w:cs="Times New Roman" w:hint="eastAsia"/>
        </w:rPr>
        <w:t>一般是胶类、多糖类、糖醇类和改良淀粉类物质</w:t>
      </w:r>
      <w:r w:rsidRPr="00CD1C5D">
        <w:rPr>
          <w:rFonts w:hAnsi="宋体" w:cs="楷体_GB2312" w:hint="eastAsia"/>
        </w:rPr>
        <w:t>，</w:t>
      </w:r>
      <w:r w:rsidRPr="00CD1C5D">
        <w:rPr>
          <w:rFonts w:hAnsi="宋体" w:cs="Times New Roman" w:hint="eastAsia"/>
        </w:rPr>
        <w:t>其中有很多品种都是来自于天然食材的膳食纤维。比如</w:t>
      </w:r>
      <w:r w:rsidRPr="00CD1C5D">
        <w:rPr>
          <w:rFonts w:hAnsi="宋体" w:cs="楷体_GB2312" w:hint="eastAsia"/>
        </w:rPr>
        <w:t>，</w:t>
      </w:r>
      <w:r w:rsidRPr="00CD1C5D">
        <w:rPr>
          <w:rFonts w:hAnsi="宋体" w:cs="Times New Roman" w:hint="eastAsia"/>
        </w:rPr>
        <w:t>提取自豆类植物的刺云豆胶、槐豆胶、瓜尔胶、葫芦巴胶、决明胶、皂荚糖胶、田菁胶、大豆多糖；由微生物发酵产生的黄原胶</w:t>
      </w:r>
      <w:r w:rsidRPr="00CD1C5D">
        <w:rPr>
          <w:rFonts w:hAnsi="宋体" w:cs="楷体_GB2312" w:hint="eastAsia"/>
        </w:rPr>
        <w:t>，</w:t>
      </w:r>
      <w:r w:rsidRPr="00CD1C5D">
        <w:rPr>
          <w:rFonts w:hAnsi="宋体" w:cs="Times New Roman" w:hint="eastAsia"/>
        </w:rPr>
        <w:t>可得然胶；提取自海藻的卡拉胶、海藻酸钠、海萝胶；提取自其他植物的黄蜀葵胶、亚麻籽胶、沙蒿胶、阿拉伯胶、果胶；提取自动物皮、骨和结缔组织的明胶；还有近些年保健品中较为常见的甲壳素、葡聚糖、壳聚糖也都是膳食纤维。</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⑤另外</w:t>
      </w:r>
      <w:r w:rsidRPr="00CD1C5D">
        <w:rPr>
          <w:rFonts w:hAnsi="宋体" w:cs="楷体_GB2312" w:hint="eastAsia"/>
        </w:rPr>
        <w:t>，安全高效的抗氧化剂特丁基对苯二酚也是对健康有益的一种食品添加剂，因为抗氧化剂具有清除自由基的能力。当然，对于那些听到化学名词就心里不舒服的“自然爱好者”，另一些抗氧化剂可能更适合他们的胃口，比如维生素</w:t>
      </w:r>
      <w:r w:rsidRPr="00CD1C5D">
        <w:rPr>
          <w:rFonts w:hAnsi="宋体" w:cs="Times New Roman"/>
        </w:rPr>
        <w:t>C</w:t>
      </w:r>
      <w:r w:rsidRPr="00CD1C5D">
        <w:rPr>
          <w:rFonts w:hAnsi="宋体" w:cs="Times New Roman" w:hint="eastAsia"/>
        </w:rPr>
        <w:t>和维生素</w:t>
      </w:r>
      <w:r w:rsidRPr="00CD1C5D">
        <w:rPr>
          <w:rFonts w:hAnsi="宋体" w:cs="Times New Roman"/>
        </w:rPr>
        <w:t>E</w:t>
      </w:r>
      <w:r w:rsidRPr="00CD1C5D">
        <w:rPr>
          <w:rFonts w:hAnsi="宋体" w:cs="Times New Roman" w:hint="eastAsia"/>
        </w:rPr>
        <w:t>。还有一些抗氧化剂是直接从植物中提取的</w:t>
      </w:r>
      <w:r w:rsidRPr="00CD1C5D">
        <w:rPr>
          <w:rFonts w:hAnsi="宋体" w:cs="楷体_GB2312" w:hint="eastAsia"/>
        </w:rPr>
        <w:t>，</w:t>
      </w:r>
      <w:r w:rsidRPr="00CD1C5D">
        <w:rPr>
          <w:rFonts w:hAnsi="宋体" w:cs="Times New Roman" w:hint="eastAsia"/>
        </w:rPr>
        <w:t>比如茶多酚、甘草抗氧化物、迷迭香提取物、竹叶抗氧化物等</w:t>
      </w:r>
      <w:r w:rsidRPr="00CD1C5D">
        <w:rPr>
          <w:rFonts w:hAnsi="宋体" w:cs="楷体_GB2312" w:hint="eastAsia"/>
        </w:rPr>
        <w:t>，</w:t>
      </w:r>
      <w:r w:rsidRPr="00CD1C5D">
        <w:rPr>
          <w:rFonts w:hAnsi="宋体" w:cs="Times New Roman" w:hint="eastAsia"/>
        </w:rPr>
        <w:t>它们也包含多种抗氧化成分</w:t>
      </w:r>
      <w:r w:rsidRPr="00CD1C5D">
        <w:rPr>
          <w:rFonts w:hAnsi="宋体" w:cs="楷体_GB2312" w:hint="eastAsia"/>
        </w:rPr>
        <w:t>，</w:t>
      </w:r>
      <w:r w:rsidRPr="00CD1C5D">
        <w:rPr>
          <w:rFonts w:hAnsi="宋体" w:cs="Times New Roman" w:hint="eastAsia"/>
        </w:rPr>
        <w:t>不过在食品中添加的量也比较少。</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⑥食品添加剂里面还有些品种听起来十分“高端”“洋气”</w:t>
      </w:r>
      <w:r w:rsidRPr="00CD1C5D">
        <w:rPr>
          <w:rFonts w:hAnsi="宋体" w:cs="楷体_GB2312" w:hint="eastAsia"/>
        </w:rPr>
        <w:t>，比如番茄红素、蜂蜡、石榴果汁浓缩物、薰衣草油、紫苏油等。甚至有些百姓厨房里的常</w:t>
      </w:r>
      <w:r w:rsidRPr="00CD1C5D">
        <w:rPr>
          <w:rFonts w:hAnsi="宋体" w:cs="Times New Roman" w:hint="eastAsia"/>
        </w:rPr>
        <w:t>见调料也算食品添加剂</w:t>
      </w:r>
      <w:r w:rsidRPr="00CD1C5D">
        <w:rPr>
          <w:rFonts w:hAnsi="宋体" w:cs="楷体_GB2312" w:hint="eastAsia"/>
        </w:rPr>
        <w:t>，比如八角、茴香、丁香、肉桂等。另外，目前中国人的饮食结构中</w:t>
      </w:r>
      <w:r w:rsidRPr="00CD1C5D">
        <w:rPr>
          <w:rFonts w:hAnsi="宋体" w:cs="Times New Roman"/>
        </w:rPr>
        <w:t>90%</w:t>
      </w:r>
      <w:r w:rsidRPr="00CD1C5D">
        <w:rPr>
          <w:rFonts w:hAnsi="宋体" w:cs="Times New Roman" w:hint="eastAsia"/>
        </w:rPr>
        <w:t>是来自鲜活农产品</w:t>
      </w:r>
      <w:r w:rsidRPr="00CD1C5D">
        <w:rPr>
          <w:rFonts w:hAnsi="宋体" w:cs="楷体_GB2312" w:hint="eastAsia"/>
        </w:rPr>
        <w:t>，</w:t>
      </w:r>
      <w:r w:rsidRPr="00CD1C5D">
        <w:rPr>
          <w:rFonts w:hAnsi="宋体" w:cs="Times New Roman" w:hint="eastAsia"/>
        </w:rPr>
        <w:t>仅有</w:t>
      </w:r>
      <w:r w:rsidRPr="00CD1C5D">
        <w:rPr>
          <w:rFonts w:hAnsi="宋体" w:cs="Times New Roman"/>
        </w:rPr>
        <w:t>10%</w:t>
      </w:r>
      <w:r w:rsidRPr="00CD1C5D">
        <w:rPr>
          <w:rFonts w:hAnsi="宋体" w:cs="Times New Roman" w:hint="eastAsia"/>
        </w:rPr>
        <w:t>左右来自加工食品</w:t>
      </w:r>
      <w:r w:rsidRPr="00CD1C5D">
        <w:rPr>
          <w:rFonts w:hAnsi="宋体" w:cs="楷体_GB2312" w:hint="eastAsia"/>
        </w:rPr>
        <w:t>，</w:t>
      </w:r>
      <w:r w:rsidRPr="00CD1C5D">
        <w:rPr>
          <w:rFonts w:hAnsi="宋体" w:cs="Times New Roman" w:hint="eastAsia"/>
        </w:rPr>
        <w:t>食品添加剂的威胁其实没有我们想象得那么可怕</w:t>
      </w:r>
      <w:r w:rsidRPr="00CD1C5D">
        <w:rPr>
          <w:rFonts w:hAnsi="宋体" w:cs="楷体_GB2312" w:hint="eastAsia"/>
        </w:rPr>
        <w:t>，</w:t>
      </w:r>
      <w:r w:rsidRPr="00CD1C5D">
        <w:rPr>
          <w:rFonts w:hAnsi="宋体" w:cs="Times New Roman" w:hint="eastAsia"/>
        </w:rPr>
        <w:t>而且适当吃一些具有营养强化作用的加工食品</w:t>
      </w:r>
      <w:r w:rsidRPr="00CD1C5D">
        <w:rPr>
          <w:rFonts w:hAnsi="宋体" w:cs="楷体_GB2312" w:hint="eastAsia"/>
        </w:rPr>
        <w:t>，</w:t>
      </w:r>
      <w:r w:rsidRPr="00CD1C5D">
        <w:rPr>
          <w:rFonts w:hAnsi="宋体" w:cs="Times New Roman" w:hint="eastAsia"/>
        </w:rPr>
        <w:t>是有益无害的。</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w:t>
      </w:r>
      <w:r w:rsidRPr="00CD1C5D">
        <w:rPr>
          <w:rFonts w:hAnsi="宋体" w:cs="Times New Roman" w:hint="eastAsia"/>
        </w:rPr>
        <w:t>摘自《百科知识》</w:t>
      </w:r>
      <w:r w:rsidRPr="00CD1C5D">
        <w:rPr>
          <w:rFonts w:hAnsi="宋体" w:cs="Times New Roman"/>
        </w:rPr>
        <w:t>)</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1</w:t>
      </w:r>
      <w:r w:rsidRPr="00CD1C5D">
        <w:rPr>
          <w:rFonts w:hAnsi="宋体" w:cs="Times New Roman" w:hint="eastAsia"/>
        </w:rPr>
        <w:t>．本文的说明顺序是</w:t>
      </w:r>
      <w:r w:rsidRPr="00CD1C5D">
        <w:rPr>
          <w:rFonts w:hAnsi="宋体" w:cs="Times New Roman"/>
        </w:rPr>
        <w:t>__________________</w:t>
      </w:r>
      <w:r w:rsidRPr="00CD1C5D">
        <w:rPr>
          <w:rFonts w:hAnsi="宋体" w:cs="Times New Roman" w:hint="eastAsia"/>
        </w:rPr>
        <w:t>；主要说明方法有</w:t>
      </w:r>
      <w:r w:rsidRPr="00CD1C5D">
        <w:rPr>
          <w:rFonts w:hAnsi="宋体" w:cs="Times New Roman"/>
        </w:rPr>
        <w:t>__________________</w:t>
      </w:r>
      <w:r w:rsidRPr="00CD1C5D">
        <w:rPr>
          <w:rFonts w:hAnsi="宋体" w:cs="Times New Roman" w:hint="eastAsia"/>
        </w:rPr>
        <w:t>。</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2</w:t>
      </w:r>
      <w:r w:rsidRPr="00CD1C5D">
        <w:rPr>
          <w:rFonts w:hAnsi="宋体" w:cs="Times New Roman" w:hint="eastAsia"/>
        </w:rPr>
        <w:t>．请你根据第④段文意理清“粗粮”、“膳食纤维”、“食品添加剂”之间的关系。</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3</w:t>
      </w:r>
      <w:r w:rsidRPr="00CD1C5D">
        <w:rPr>
          <w:rFonts w:hAnsi="宋体" w:cs="Times New Roman" w:hint="eastAsia"/>
        </w:rPr>
        <w:t>．下列句中加点的词是否可以删去？为什么？</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hint="eastAsia"/>
        </w:rPr>
        <w:lastRenderedPageBreak/>
        <w:t>近年来，粗粮受到越来越多的追捧，其中</w:t>
      </w:r>
      <w:r w:rsidRPr="00CD1C5D">
        <w:rPr>
          <w:rFonts w:hAnsi="宋体" w:cs="Times New Roman" w:hint="eastAsia"/>
          <w:em w:val="underDot"/>
        </w:rPr>
        <w:t>很重要</w:t>
      </w:r>
      <w:r w:rsidRPr="00CD1C5D">
        <w:rPr>
          <w:rFonts w:hAnsi="宋体" w:cs="Times New Roman" w:hint="eastAsia"/>
        </w:rPr>
        <w:t>的原因就是粗粮富含对人体有益的膳食纤维。</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4</w:t>
      </w:r>
      <w:r w:rsidRPr="00CD1C5D">
        <w:rPr>
          <w:rFonts w:hAnsi="宋体" w:cs="Times New Roman" w:hint="eastAsia"/>
        </w:rPr>
        <w:t>．结合生活实际，你认为自己平时的饮食中哪些是有食品添加剂的？</w:t>
      </w:r>
      <w:r w:rsidRPr="00CD1C5D">
        <w:rPr>
          <w:rFonts w:hAnsi="宋体" w:cs="Times New Roman"/>
        </w:rPr>
        <w:t>(</w:t>
      </w:r>
      <w:r w:rsidRPr="00CD1C5D">
        <w:rPr>
          <w:rFonts w:hAnsi="宋体" w:cs="Times New Roman" w:hint="eastAsia"/>
        </w:rPr>
        <w:t>任举两例</w:t>
      </w:r>
      <w:r w:rsidRPr="00CD1C5D">
        <w:rPr>
          <w:rFonts w:hAnsi="宋体" w:cs="Times New Roman"/>
        </w:rPr>
        <w:t>)</w:t>
      </w:r>
      <w:r w:rsidRPr="00CD1C5D">
        <w:rPr>
          <w:rFonts w:hAnsi="宋体" w:cs="Times New Roman" w:hint="eastAsia"/>
        </w:rPr>
        <w:t>现在你有了怎样的认识？</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jc w:val="center"/>
        <w:rPr>
          <w:rFonts w:hAnsi="宋体" w:cs="Times New Roman"/>
        </w:rPr>
      </w:pPr>
      <w:r w:rsidRPr="00CD1C5D">
        <w:rPr>
          <w:rFonts w:hAnsi="宋体" w:cs="Times New Roman"/>
        </w:rPr>
        <w:t>(</w:t>
      </w:r>
      <w:r w:rsidRPr="00CD1C5D">
        <w:rPr>
          <w:rFonts w:hAnsi="宋体" w:cs="Times New Roman" w:hint="eastAsia"/>
        </w:rPr>
        <w:t>十一</w:t>
      </w:r>
      <w:r w:rsidRPr="00CD1C5D">
        <w:rPr>
          <w:rFonts w:hAnsi="宋体" w:cs="Times New Roman"/>
        </w:rPr>
        <w:t>)</w:t>
      </w:r>
      <w:r w:rsidRPr="00CD1C5D">
        <w:rPr>
          <w:rFonts w:hAnsi="宋体" w:cs="Times New Roman" w:hint="eastAsia"/>
        </w:rPr>
        <w:t>聚焦</w:t>
      </w:r>
      <w:r w:rsidRPr="00CD1C5D">
        <w:rPr>
          <w:rFonts w:hAnsi="宋体" w:cs="Times New Roman"/>
        </w:rPr>
        <w:t>“</w:t>
      </w:r>
      <w:r w:rsidRPr="00CD1C5D">
        <w:rPr>
          <w:rFonts w:hAnsi="宋体" w:cs="Times New Roman"/>
          <w:b/>
        </w:rPr>
        <w:t>PM2.5</w:t>
      </w:r>
      <w:r w:rsidRPr="00CD1C5D">
        <w:rPr>
          <w:rFonts w:hAnsi="宋体" w:cs="Times New Roman"/>
        </w:rPr>
        <w:t>”(</w:t>
      </w:r>
      <w:r w:rsidRPr="00CD1C5D">
        <w:rPr>
          <w:rFonts w:hAnsi="宋体" w:cs="Times New Roman"/>
          <w:b/>
        </w:rPr>
        <w:t>2015</w:t>
      </w:r>
      <w:r w:rsidRPr="00CD1C5D">
        <w:rPr>
          <w:rFonts w:hAnsi="宋体" w:cs="Times New Roman" w:hint="eastAsia"/>
        </w:rPr>
        <w:t>玉溪第四中学模拟</w:t>
      </w:r>
      <w:r w:rsidRPr="00CD1C5D">
        <w:rPr>
          <w:rFonts w:hAnsi="宋体" w:cs="Times New Roman"/>
        </w:rPr>
        <w:t>)</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①在中国古代的诗词、绘画中</w:t>
      </w:r>
      <w:r w:rsidRPr="00CD1C5D">
        <w:rPr>
          <w:rFonts w:hAnsi="宋体" w:cs="楷体_GB2312" w:hint="eastAsia"/>
        </w:rPr>
        <w:t>，</w:t>
      </w:r>
      <w:r w:rsidRPr="00CD1C5D">
        <w:rPr>
          <w:rFonts w:hAnsi="宋体" w:cs="Times New Roman" w:hint="eastAsia"/>
        </w:rPr>
        <w:t>雾是重要的审美意象。神秘、迷离、缥缈的雾</w:t>
      </w:r>
      <w:r w:rsidRPr="00CD1C5D">
        <w:rPr>
          <w:rFonts w:hAnsi="宋体" w:cs="楷体_GB2312" w:hint="eastAsia"/>
        </w:rPr>
        <w:t>，</w:t>
      </w:r>
      <w:r w:rsidRPr="00CD1C5D">
        <w:rPr>
          <w:rFonts w:hAnsi="宋体" w:cs="Times New Roman" w:hint="eastAsia"/>
        </w:rPr>
        <w:t>其美妙难以描摹却令人神往。然而</w:t>
      </w:r>
      <w:r w:rsidRPr="00CD1C5D">
        <w:rPr>
          <w:rFonts w:hAnsi="宋体" w:cs="楷体_GB2312" w:hint="eastAsia"/>
        </w:rPr>
        <w:t>，</w:t>
      </w:r>
      <w:r w:rsidRPr="00CD1C5D">
        <w:rPr>
          <w:rFonts w:hAnsi="宋体" w:cs="Times New Roman" w:hint="eastAsia"/>
        </w:rPr>
        <w:t>不知从何时起</w:t>
      </w:r>
      <w:r w:rsidRPr="00CD1C5D">
        <w:rPr>
          <w:rFonts w:hAnsi="宋体" w:cs="楷体_GB2312" w:hint="eastAsia"/>
        </w:rPr>
        <w:t>，</w:t>
      </w:r>
      <w:r w:rsidRPr="00CD1C5D">
        <w:rPr>
          <w:rFonts w:hAnsi="宋体" w:cs="Times New Roman" w:hint="eastAsia"/>
        </w:rPr>
        <w:t>那些被文人墨客反复吟诵赞美的雾</w:t>
      </w:r>
      <w:r w:rsidRPr="00CD1C5D">
        <w:rPr>
          <w:rFonts w:hAnsi="宋体" w:cs="楷体_GB2312" w:hint="eastAsia"/>
        </w:rPr>
        <w:t>，</w:t>
      </w:r>
      <w:r w:rsidRPr="00CD1C5D">
        <w:rPr>
          <w:rFonts w:hAnsi="宋体" w:cs="Times New Roman" w:hint="eastAsia"/>
        </w:rPr>
        <w:t>在现代都市里已渐行渐远</w:t>
      </w:r>
      <w:r w:rsidRPr="00CD1C5D">
        <w:rPr>
          <w:rFonts w:hAnsi="宋体" w:cs="楷体_GB2312" w:hint="eastAsia"/>
        </w:rPr>
        <w:t>，</w:t>
      </w:r>
      <w:r w:rsidRPr="00CD1C5D">
        <w:rPr>
          <w:rFonts w:hAnsi="宋体" w:cs="Times New Roman" w:hint="eastAsia"/>
        </w:rPr>
        <w:t>如今笼罩在城市里的所谓的“雾”更多的是“雾霾”。于是一个原本陌生的词</w:t>
      </w:r>
      <w:r w:rsidRPr="00CD1C5D">
        <w:rPr>
          <w:rFonts w:hAnsi="宋体" w:cs="Times New Roman"/>
        </w:rPr>
        <w:t>——</w:t>
      </w:r>
      <w:r w:rsidRPr="00CD1C5D">
        <w:rPr>
          <w:rFonts w:hAnsi="宋体" w:cs="Times New Roman" w:hint="eastAsia"/>
        </w:rPr>
        <w:t>“</w:t>
      </w:r>
      <w:r w:rsidRPr="00CD1C5D">
        <w:rPr>
          <w:rFonts w:hAnsi="宋体" w:cs="Times New Roman"/>
        </w:rPr>
        <w:t>PM2.5</w:t>
      </w:r>
      <w:r w:rsidRPr="00CD1C5D">
        <w:rPr>
          <w:rFonts w:hAnsi="宋体" w:cs="Times New Roman" w:hint="eastAsia"/>
        </w:rPr>
        <w:t>”走进了人们的视野。</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②什么是</w:t>
      </w:r>
      <w:r w:rsidRPr="00CD1C5D">
        <w:rPr>
          <w:rFonts w:hAnsi="宋体" w:cs="Times New Roman"/>
        </w:rPr>
        <w:t>PM2.5</w:t>
      </w:r>
      <w:r w:rsidRPr="00CD1C5D">
        <w:rPr>
          <w:rFonts w:hAnsi="宋体" w:cs="Times New Roman" w:hint="eastAsia"/>
        </w:rPr>
        <w:t>？在空气动力学和环境气象学中</w:t>
      </w:r>
      <w:r w:rsidRPr="00CD1C5D">
        <w:rPr>
          <w:rFonts w:hAnsi="宋体" w:cs="楷体_GB2312" w:hint="eastAsia"/>
        </w:rPr>
        <w:t>，</w:t>
      </w:r>
      <w:r w:rsidRPr="00CD1C5D">
        <w:rPr>
          <w:rFonts w:hAnsi="宋体" w:cs="Times New Roman" w:hint="eastAsia"/>
        </w:rPr>
        <w:t>颗粒物是按直径大小分类的</w:t>
      </w:r>
      <w:r w:rsidRPr="00CD1C5D">
        <w:rPr>
          <w:rFonts w:hAnsi="宋体" w:cs="楷体_GB2312" w:hint="eastAsia"/>
        </w:rPr>
        <w:t>，</w:t>
      </w:r>
      <w:r w:rsidRPr="00CD1C5D">
        <w:rPr>
          <w:rFonts w:hAnsi="宋体" w:cs="Times New Roman" w:hint="eastAsia"/>
        </w:rPr>
        <w:t>粒径小于</w:t>
      </w:r>
      <w:r w:rsidRPr="00CD1C5D">
        <w:rPr>
          <w:rFonts w:hAnsi="宋体" w:cs="Times New Roman"/>
        </w:rPr>
        <w:t>100</w:t>
      </w:r>
      <w:r w:rsidRPr="00CD1C5D">
        <w:rPr>
          <w:rFonts w:hAnsi="宋体" w:cs="Times New Roman" w:hint="eastAsia"/>
        </w:rPr>
        <w:t>微米的称为“</w:t>
      </w:r>
      <w:r w:rsidRPr="00CD1C5D">
        <w:rPr>
          <w:rFonts w:hAnsi="宋体" w:cs="Times New Roman"/>
        </w:rPr>
        <w:t>TSP</w:t>
      </w:r>
      <w:r w:rsidRPr="00CD1C5D">
        <w:rPr>
          <w:rFonts w:hAnsi="宋体" w:cs="Times New Roman" w:hint="eastAsia"/>
        </w:rPr>
        <w:t>”</w:t>
      </w:r>
      <w:r w:rsidRPr="00CD1C5D">
        <w:rPr>
          <w:rFonts w:hAnsi="宋体" w:cs="楷体_GB2312" w:hint="eastAsia"/>
        </w:rPr>
        <w:t>，</w:t>
      </w:r>
      <w:r w:rsidRPr="00CD1C5D">
        <w:rPr>
          <w:rFonts w:hAnsi="宋体" w:cs="Times New Roman" w:hint="eastAsia"/>
        </w:rPr>
        <w:t>即总悬浮物颗粒；粒径小于</w:t>
      </w:r>
      <w:r w:rsidRPr="00CD1C5D">
        <w:rPr>
          <w:rFonts w:hAnsi="宋体" w:cs="Times New Roman"/>
        </w:rPr>
        <w:t>10</w:t>
      </w:r>
      <w:r w:rsidRPr="00CD1C5D">
        <w:rPr>
          <w:rFonts w:hAnsi="宋体" w:cs="Times New Roman" w:hint="eastAsia"/>
        </w:rPr>
        <w:t>微米的称为</w:t>
      </w:r>
      <w:r w:rsidRPr="00CD1C5D">
        <w:rPr>
          <w:rFonts w:hAnsi="宋体" w:cs="Times New Roman"/>
        </w:rPr>
        <w:t>“PM10</w:t>
      </w:r>
      <w:r w:rsidRPr="00CD1C5D">
        <w:rPr>
          <w:rFonts w:hAnsi="宋体" w:cs="Times New Roman" w:hint="eastAsia"/>
        </w:rPr>
        <w:t>”</w:t>
      </w:r>
      <w:r w:rsidRPr="00CD1C5D">
        <w:rPr>
          <w:rFonts w:hAnsi="宋体" w:cs="楷体_GB2312" w:hint="eastAsia"/>
        </w:rPr>
        <w:t>，</w:t>
      </w:r>
      <w:r w:rsidRPr="00CD1C5D">
        <w:rPr>
          <w:rFonts w:hAnsi="宋体" w:cs="Times New Roman" w:hint="eastAsia"/>
        </w:rPr>
        <w:t>即可吸入颗粒物；粒径小于</w:t>
      </w:r>
      <w:r w:rsidRPr="00CD1C5D">
        <w:rPr>
          <w:rFonts w:hAnsi="宋体" w:cs="Times New Roman"/>
        </w:rPr>
        <w:t>2.5</w:t>
      </w:r>
      <w:r w:rsidRPr="00CD1C5D">
        <w:rPr>
          <w:rFonts w:hAnsi="宋体" w:cs="Times New Roman" w:hint="eastAsia"/>
        </w:rPr>
        <w:t>微米的称为</w:t>
      </w:r>
      <w:r w:rsidRPr="00CD1C5D">
        <w:rPr>
          <w:rFonts w:hAnsi="宋体" w:cs="Times New Roman"/>
        </w:rPr>
        <w:t>“PM2.5</w:t>
      </w:r>
      <w:r w:rsidRPr="00CD1C5D">
        <w:rPr>
          <w:rFonts w:hAnsi="宋体" w:cs="Times New Roman" w:hint="eastAsia"/>
        </w:rPr>
        <w:t>”</w:t>
      </w:r>
      <w:r w:rsidRPr="00CD1C5D">
        <w:rPr>
          <w:rFonts w:hAnsi="宋体" w:cs="楷体_GB2312" w:hint="eastAsia"/>
        </w:rPr>
        <w:t>，</w:t>
      </w:r>
      <w:r w:rsidRPr="00CD1C5D">
        <w:rPr>
          <w:rFonts w:hAnsi="宋体" w:cs="Times New Roman" w:hint="eastAsia"/>
        </w:rPr>
        <w:t>即可入肺颗粒物</w:t>
      </w:r>
      <w:r w:rsidRPr="00CD1C5D">
        <w:rPr>
          <w:rFonts w:hAnsi="宋体" w:cs="楷体_GB2312" w:hint="eastAsia"/>
        </w:rPr>
        <w:t>，</w:t>
      </w:r>
      <w:r w:rsidRPr="00CD1C5D">
        <w:rPr>
          <w:rFonts w:hAnsi="宋体" w:cs="Times New Roman" w:hint="eastAsia"/>
        </w:rPr>
        <w:t>它是构成雾霾的主要物质。</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③</w:t>
      </w:r>
      <w:r w:rsidRPr="00CD1C5D">
        <w:rPr>
          <w:rFonts w:hAnsi="宋体" w:cs="Times New Roman"/>
        </w:rPr>
        <w:t>PM2.5</w:t>
      </w:r>
      <w:r w:rsidRPr="00CD1C5D">
        <w:rPr>
          <w:rFonts w:hAnsi="宋体" w:cs="Times New Roman" w:hint="eastAsia"/>
        </w:rPr>
        <w:t>的来源很广</w:t>
      </w:r>
      <w:r w:rsidRPr="00CD1C5D">
        <w:rPr>
          <w:rFonts w:hAnsi="宋体" w:cs="楷体_GB2312" w:hint="eastAsia"/>
        </w:rPr>
        <w:t>，</w:t>
      </w:r>
      <w:r w:rsidRPr="00CD1C5D">
        <w:rPr>
          <w:rFonts w:hAnsi="宋体" w:cs="Times New Roman" w:hint="eastAsia"/>
        </w:rPr>
        <w:t>包括人为来源和自然来源。人为来源首先是直接排放的</w:t>
      </w:r>
      <w:r w:rsidRPr="00CD1C5D">
        <w:rPr>
          <w:rFonts w:hAnsi="宋体" w:cs="Times New Roman"/>
        </w:rPr>
        <w:t>PM2.5</w:t>
      </w:r>
      <w:r w:rsidRPr="00CD1C5D">
        <w:rPr>
          <w:rFonts w:hAnsi="宋体" w:cs="楷体_GB2312" w:hint="eastAsia"/>
        </w:rPr>
        <w:t>，</w:t>
      </w:r>
      <w:r w:rsidRPr="00CD1C5D">
        <w:rPr>
          <w:rFonts w:hAnsi="宋体" w:cs="Times New Roman" w:hint="eastAsia"/>
        </w:rPr>
        <w:t>主要来自燃烧过程</w:t>
      </w:r>
      <w:r w:rsidRPr="00CD1C5D">
        <w:rPr>
          <w:rFonts w:hAnsi="宋体" w:cs="楷体_GB2312" w:hint="eastAsia"/>
        </w:rPr>
        <w:t>，</w:t>
      </w:r>
      <w:r w:rsidRPr="00CD1C5D">
        <w:rPr>
          <w:rFonts w:hAnsi="宋体" w:cs="Times New Roman" w:hint="eastAsia"/>
        </w:rPr>
        <w:t>比如化石燃料</w:t>
      </w:r>
      <w:r w:rsidRPr="00CD1C5D">
        <w:rPr>
          <w:rFonts w:hAnsi="宋体" w:cs="Times New Roman"/>
        </w:rPr>
        <w:t>(</w:t>
      </w:r>
      <w:r w:rsidRPr="00CD1C5D">
        <w:rPr>
          <w:rFonts w:hAnsi="宋体" w:cs="Times New Roman" w:hint="eastAsia"/>
        </w:rPr>
        <w:t>煤、汽油、柴油</w:t>
      </w:r>
      <w:r w:rsidRPr="00CD1C5D">
        <w:rPr>
          <w:rFonts w:hAnsi="宋体" w:cs="Times New Roman"/>
        </w:rPr>
        <w:t>)</w:t>
      </w:r>
      <w:r w:rsidRPr="00CD1C5D">
        <w:rPr>
          <w:rFonts w:hAnsi="宋体" w:cs="Times New Roman" w:hint="eastAsia"/>
        </w:rPr>
        <w:t>的燃烧、生物质</w:t>
      </w:r>
      <w:r w:rsidRPr="00CD1C5D">
        <w:rPr>
          <w:rFonts w:hAnsi="宋体" w:cs="Times New Roman"/>
        </w:rPr>
        <w:t>(</w:t>
      </w:r>
      <w:r w:rsidRPr="00CD1C5D">
        <w:rPr>
          <w:rFonts w:hAnsi="宋体" w:cs="Times New Roman" w:hint="eastAsia"/>
        </w:rPr>
        <w:t>秸秆、木柴</w:t>
      </w:r>
      <w:r w:rsidRPr="00CD1C5D">
        <w:rPr>
          <w:rFonts w:hAnsi="宋体" w:cs="Times New Roman"/>
        </w:rPr>
        <w:t>)</w:t>
      </w:r>
      <w:r w:rsidRPr="00CD1C5D">
        <w:rPr>
          <w:rFonts w:hAnsi="宋体" w:cs="Times New Roman" w:hint="eastAsia"/>
        </w:rPr>
        <w:t>的燃烧、垃圾焚烧。其次是在空气中间接转化的</w:t>
      </w:r>
      <w:r w:rsidRPr="00CD1C5D">
        <w:rPr>
          <w:rFonts w:hAnsi="宋体" w:cs="Times New Roman"/>
        </w:rPr>
        <w:t>PM2.5</w:t>
      </w:r>
      <w:r w:rsidRPr="00CD1C5D">
        <w:rPr>
          <w:rFonts w:hAnsi="宋体" w:cs="楷体_GB2312" w:hint="eastAsia"/>
        </w:rPr>
        <w:t>，</w:t>
      </w:r>
      <w:r w:rsidRPr="00CD1C5D">
        <w:rPr>
          <w:rFonts w:hAnsi="宋体" w:cs="Times New Roman" w:hint="eastAsia"/>
        </w:rPr>
        <w:t>其气体污染物主要有二氧化硫、氮氧化物、氨气等。此外还有其他的人为来源</w:t>
      </w:r>
      <w:r w:rsidRPr="00CD1C5D">
        <w:rPr>
          <w:rFonts w:hAnsi="宋体" w:cs="楷体_GB2312" w:hint="eastAsia"/>
        </w:rPr>
        <w:t>，</w:t>
      </w:r>
      <w:r w:rsidRPr="00CD1C5D">
        <w:rPr>
          <w:rFonts w:hAnsi="宋体" w:cs="Times New Roman" w:hint="eastAsia"/>
        </w:rPr>
        <w:t>主要包括道路扬尘、建筑施工扬尘、工业粉尘、厨房烟气等。自然来源则包括风扬尘土、火山灰、森林火灾、漂浮的海盐等。</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④</w:t>
      </w:r>
      <w:r w:rsidRPr="00CD1C5D">
        <w:rPr>
          <w:rFonts w:hAnsi="宋体" w:cs="Times New Roman"/>
        </w:rPr>
        <w:t>PM2.5</w:t>
      </w:r>
      <w:r w:rsidRPr="00CD1C5D">
        <w:rPr>
          <w:rFonts w:hAnsi="宋体" w:cs="Times New Roman" w:hint="eastAsia"/>
        </w:rPr>
        <w:t>含有大量的有害物质</w:t>
      </w:r>
      <w:r w:rsidRPr="00CD1C5D">
        <w:rPr>
          <w:rFonts w:hAnsi="宋体" w:cs="楷体_GB2312" w:hint="eastAsia"/>
        </w:rPr>
        <w:t>，</w:t>
      </w:r>
      <w:r w:rsidRPr="00CD1C5D">
        <w:rPr>
          <w:rFonts w:hAnsi="宋体" w:cs="Times New Roman" w:hint="eastAsia"/>
        </w:rPr>
        <w:t>对人体健康危害极大。医学专家认为</w:t>
      </w:r>
      <w:r w:rsidRPr="00CD1C5D">
        <w:rPr>
          <w:rFonts w:hAnsi="宋体" w:cs="楷体_GB2312" w:hint="eastAsia"/>
        </w:rPr>
        <w:t>，</w:t>
      </w:r>
      <w:r w:rsidRPr="00CD1C5D">
        <w:rPr>
          <w:rFonts w:hAnsi="宋体" w:cs="Times New Roman" w:hint="eastAsia"/>
        </w:rPr>
        <w:t>粒径</w:t>
      </w:r>
      <w:r w:rsidRPr="00CD1C5D">
        <w:rPr>
          <w:rFonts w:hAnsi="宋体" w:cs="Times New Roman"/>
        </w:rPr>
        <w:t>10</w:t>
      </w:r>
      <w:r w:rsidRPr="00CD1C5D">
        <w:rPr>
          <w:rFonts w:hAnsi="宋体" w:cs="Times New Roman" w:hint="eastAsia"/>
        </w:rPr>
        <w:t>微米以上的颗粒物</w:t>
      </w:r>
      <w:r w:rsidRPr="00CD1C5D">
        <w:rPr>
          <w:rFonts w:hAnsi="宋体" w:cs="楷体_GB2312" w:hint="eastAsia"/>
        </w:rPr>
        <w:t>，</w:t>
      </w:r>
      <w:r w:rsidRPr="00CD1C5D">
        <w:rPr>
          <w:rFonts w:hAnsi="宋体" w:cs="Times New Roman" w:hint="eastAsia"/>
        </w:rPr>
        <w:t>会被挡在人的鼻子外面；粒径在</w:t>
      </w:r>
      <w:r w:rsidRPr="00CD1C5D">
        <w:rPr>
          <w:rFonts w:hAnsi="宋体" w:cs="Times New Roman"/>
        </w:rPr>
        <w:t>2.5</w:t>
      </w:r>
      <w:r w:rsidRPr="00CD1C5D">
        <w:rPr>
          <w:rFonts w:hAnsi="宋体" w:cs="Times New Roman" w:hint="eastAsia"/>
        </w:rPr>
        <w:t>微米至</w:t>
      </w:r>
      <w:r w:rsidRPr="00CD1C5D">
        <w:rPr>
          <w:rFonts w:hAnsi="宋体" w:cs="Times New Roman"/>
        </w:rPr>
        <w:t>10</w:t>
      </w:r>
      <w:r w:rsidRPr="00CD1C5D">
        <w:rPr>
          <w:rFonts w:hAnsi="宋体" w:cs="Times New Roman" w:hint="eastAsia"/>
        </w:rPr>
        <w:t>微米之间的颗粒物</w:t>
      </w:r>
      <w:r w:rsidRPr="00CD1C5D">
        <w:rPr>
          <w:rFonts w:hAnsi="宋体" w:cs="楷体_GB2312" w:hint="eastAsia"/>
        </w:rPr>
        <w:t>，</w:t>
      </w:r>
      <w:r w:rsidRPr="00CD1C5D">
        <w:rPr>
          <w:rFonts w:hAnsi="宋体" w:cs="Times New Roman" w:hint="eastAsia"/>
        </w:rPr>
        <w:t>能够进入上呼吸道</w:t>
      </w:r>
      <w:r w:rsidRPr="00CD1C5D">
        <w:rPr>
          <w:rFonts w:hAnsi="宋体" w:cs="楷体_GB2312" w:hint="eastAsia"/>
        </w:rPr>
        <w:t>，</w:t>
      </w:r>
      <w:r w:rsidRPr="00CD1C5D">
        <w:rPr>
          <w:rFonts w:hAnsi="宋体" w:cs="Times New Roman" w:hint="eastAsia"/>
        </w:rPr>
        <w:t>但部分可通过痰液等排出体外</w:t>
      </w:r>
      <w:r w:rsidRPr="00CD1C5D">
        <w:rPr>
          <w:rFonts w:hAnsi="宋体" w:cs="楷体_GB2312" w:hint="eastAsia"/>
        </w:rPr>
        <w:t>，</w:t>
      </w:r>
      <w:r w:rsidRPr="00CD1C5D">
        <w:rPr>
          <w:rFonts w:hAnsi="宋体" w:cs="Times New Roman" w:hint="eastAsia"/>
        </w:rPr>
        <w:t>另外也会被鼻腔内部的绒毛阻挡</w:t>
      </w:r>
      <w:r w:rsidRPr="00CD1C5D">
        <w:rPr>
          <w:rFonts w:hAnsi="宋体" w:cs="楷体_GB2312" w:hint="eastAsia"/>
        </w:rPr>
        <w:t>，</w:t>
      </w:r>
      <w:r w:rsidRPr="00CD1C5D">
        <w:rPr>
          <w:rFonts w:hAnsi="宋体" w:cs="Times New Roman" w:hint="eastAsia"/>
        </w:rPr>
        <w:t>对人体健康危害相对较小；而粒径在</w:t>
      </w:r>
      <w:r w:rsidRPr="00CD1C5D">
        <w:rPr>
          <w:rFonts w:hAnsi="宋体" w:cs="Times New Roman"/>
        </w:rPr>
        <w:t>2.5</w:t>
      </w:r>
      <w:r w:rsidRPr="00CD1C5D">
        <w:rPr>
          <w:rFonts w:hAnsi="宋体" w:cs="Times New Roman" w:hint="eastAsia"/>
        </w:rPr>
        <w:t>微米以下的细颗粒物</w:t>
      </w:r>
      <w:r w:rsidRPr="00CD1C5D">
        <w:rPr>
          <w:rFonts w:hAnsi="宋体" w:cs="楷体_GB2312" w:hint="eastAsia"/>
        </w:rPr>
        <w:t>，</w:t>
      </w:r>
      <w:r w:rsidRPr="00CD1C5D">
        <w:rPr>
          <w:rFonts w:hAnsi="宋体" w:cs="Times New Roman" w:hint="eastAsia"/>
        </w:rPr>
        <w:t>它的直径仅相当于人的头发丝的</w:t>
      </w:r>
      <w:r w:rsidRPr="00CD1C5D">
        <w:rPr>
          <w:rFonts w:hAnsi="宋体" w:cs="Times New Roman"/>
        </w:rPr>
        <w:t>1/20</w:t>
      </w:r>
      <w:r w:rsidRPr="00CD1C5D">
        <w:rPr>
          <w:rFonts w:hAnsi="宋体" w:cs="楷体_GB2312" w:hint="eastAsia"/>
        </w:rPr>
        <w:t>，</w:t>
      </w:r>
      <w:r w:rsidRPr="00CD1C5D">
        <w:rPr>
          <w:rFonts w:hAnsi="宋体" w:cs="Times New Roman" w:hint="eastAsia"/>
        </w:rPr>
        <w:t>不易被阻挡</w:t>
      </w:r>
      <w:r w:rsidRPr="00CD1C5D">
        <w:rPr>
          <w:rFonts w:hAnsi="宋体" w:cs="楷体_GB2312" w:hint="eastAsia"/>
        </w:rPr>
        <w:t>，</w:t>
      </w:r>
      <w:r w:rsidRPr="00CD1C5D">
        <w:rPr>
          <w:rFonts w:hAnsi="宋体" w:cs="Times New Roman" w:hint="eastAsia"/>
        </w:rPr>
        <w:t>被吸入人体后会直接进入支气管</w:t>
      </w:r>
      <w:r w:rsidRPr="00CD1C5D">
        <w:rPr>
          <w:rFonts w:hAnsi="宋体" w:cs="楷体_GB2312" w:hint="eastAsia"/>
        </w:rPr>
        <w:t>，</w:t>
      </w:r>
      <w:r w:rsidRPr="00CD1C5D">
        <w:rPr>
          <w:rFonts w:hAnsi="宋体" w:cs="Times New Roman" w:hint="eastAsia"/>
        </w:rPr>
        <w:t>干扰肺部的气体交换</w:t>
      </w:r>
      <w:r w:rsidRPr="00CD1C5D">
        <w:rPr>
          <w:rFonts w:hAnsi="宋体" w:cs="楷体_GB2312" w:hint="eastAsia"/>
        </w:rPr>
        <w:t>，</w:t>
      </w:r>
      <w:r w:rsidRPr="00CD1C5D">
        <w:rPr>
          <w:rFonts w:hAnsi="宋体" w:cs="Times New Roman" w:hint="eastAsia"/>
        </w:rPr>
        <w:t>从而引发咳嗽、哮喘、呼吸困难、慢性支气管炎等呼吸系统疾病。</w:t>
      </w:r>
      <w:r w:rsidRPr="00CD1C5D">
        <w:rPr>
          <w:rFonts w:hAnsi="宋体" w:cs="Times New Roman"/>
        </w:rPr>
        <w:t>PM2.5</w:t>
      </w:r>
      <w:r w:rsidRPr="00CD1C5D">
        <w:rPr>
          <w:rFonts w:hAnsi="宋体" w:cs="Times New Roman" w:hint="eastAsia"/>
        </w:rPr>
        <w:t>还会与身体中的血红蛋白相结合</w:t>
      </w:r>
      <w:r w:rsidRPr="00CD1C5D">
        <w:rPr>
          <w:rFonts w:hAnsi="宋体" w:cs="楷体_GB2312" w:hint="eastAsia"/>
        </w:rPr>
        <w:t>，</w:t>
      </w:r>
      <w:r w:rsidRPr="00CD1C5D">
        <w:rPr>
          <w:rFonts w:hAnsi="宋体" w:cs="Times New Roman" w:hint="eastAsia"/>
        </w:rPr>
        <w:t>从而影响血液的输送</w:t>
      </w:r>
      <w:r w:rsidRPr="00CD1C5D">
        <w:rPr>
          <w:rFonts w:hAnsi="宋体" w:cs="楷体_GB2312" w:hint="eastAsia"/>
        </w:rPr>
        <w:t>，</w:t>
      </w:r>
      <w:r w:rsidRPr="00CD1C5D">
        <w:rPr>
          <w:rFonts w:hAnsi="宋体" w:cs="Times New Roman" w:hint="eastAsia"/>
        </w:rPr>
        <w:t>可引起充血性心力衰竭和冠状动脉等严重的心脏疾病。此外</w:t>
      </w:r>
      <w:r w:rsidRPr="00CD1C5D">
        <w:rPr>
          <w:rFonts w:hAnsi="宋体" w:cs="楷体_GB2312" w:hint="eastAsia"/>
        </w:rPr>
        <w:t>，</w:t>
      </w:r>
      <w:r w:rsidRPr="00CD1C5D">
        <w:rPr>
          <w:rFonts w:hAnsi="宋体" w:cs="Times New Roman"/>
        </w:rPr>
        <w:t>PM2.5</w:t>
      </w:r>
      <w:r w:rsidRPr="00CD1C5D">
        <w:rPr>
          <w:rFonts w:hAnsi="宋体" w:cs="Times New Roman" w:hint="eastAsia"/>
        </w:rPr>
        <w:t>中的某些成分还会使人体产生病变</w:t>
      </w:r>
      <w:r w:rsidRPr="00CD1C5D">
        <w:rPr>
          <w:rFonts w:hAnsi="宋体" w:cs="楷体_GB2312" w:hint="eastAsia"/>
        </w:rPr>
        <w:t>，</w:t>
      </w:r>
      <w:r w:rsidRPr="00CD1C5D">
        <w:rPr>
          <w:rFonts w:hAnsi="宋体" w:cs="Times New Roman" w:hint="eastAsia"/>
        </w:rPr>
        <w:t>从而诱发癌症。</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hint="eastAsia"/>
        </w:rPr>
        <w:t>⑤面对越来越超标的</w:t>
      </w:r>
      <w:r w:rsidRPr="00CD1C5D">
        <w:rPr>
          <w:rFonts w:hAnsi="宋体" w:cs="Times New Roman"/>
        </w:rPr>
        <w:t>PM2.5</w:t>
      </w:r>
      <w:r w:rsidRPr="00CD1C5D">
        <w:rPr>
          <w:rFonts w:hAnsi="宋体" w:cs="楷体_GB2312" w:hint="eastAsia"/>
        </w:rPr>
        <w:t>，</w:t>
      </w:r>
      <w:r w:rsidRPr="00CD1C5D">
        <w:rPr>
          <w:rFonts w:hAnsi="宋体" w:cs="Times New Roman" w:hint="eastAsia"/>
        </w:rPr>
        <w:t>在雾霾天气下我们该怎么做呢？在中等和重度雾霾天气下</w:t>
      </w:r>
      <w:r w:rsidRPr="00CD1C5D">
        <w:rPr>
          <w:rFonts w:hAnsi="宋体" w:cs="楷体_GB2312" w:hint="eastAsia"/>
        </w:rPr>
        <w:t>，</w:t>
      </w:r>
      <w:r w:rsidRPr="00CD1C5D">
        <w:rPr>
          <w:rFonts w:hAnsi="宋体" w:cs="Times New Roman" w:hint="eastAsia"/>
        </w:rPr>
        <w:t>近地面空气中积聚着大量有害的气溶胶粒子</w:t>
      </w:r>
      <w:r w:rsidRPr="00CD1C5D">
        <w:rPr>
          <w:rFonts w:hAnsi="宋体" w:cs="楷体_GB2312" w:hint="eastAsia"/>
        </w:rPr>
        <w:t>，</w:t>
      </w:r>
      <w:r w:rsidRPr="00CD1C5D">
        <w:rPr>
          <w:rFonts w:hAnsi="宋体" w:cs="Times New Roman" w:hint="eastAsia"/>
        </w:rPr>
        <w:t>抵抗力弱的老人、儿童以及患有呼吸系统疾病的易感人群应尽量减少户外活动</w:t>
      </w:r>
      <w:r w:rsidRPr="00CD1C5D">
        <w:rPr>
          <w:rFonts w:hAnsi="宋体" w:cs="楷体_GB2312" w:hint="eastAsia"/>
        </w:rPr>
        <w:t>，</w:t>
      </w:r>
      <w:r w:rsidRPr="00CD1C5D">
        <w:rPr>
          <w:rFonts w:hAnsi="宋体" w:cs="Times New Roman" w:hint="eastAsia"/>
        </w:rPr>
        <w:t>外出需戴</w:t>
      </w:r>
      <w:r w:rsidRPr="00CD1C5D">
        <w:rPr>
          <w:rFonts w:hAnsi="宋体" w:cs="Times New Roman" w:hint="eastAsia"/>
        </w:rPr>
        <w:lastRenderedPageBreak/>
        <w:t>口罩。早晨空气质量较差</w:t>
      </w:r>
      <w:r w:rsidRPr="00CD1C5D">
        <w:rPr>
          <w:rFonts w:hAnsi="宋体" w:cs="楷体_GB2312" w:hint="eastAsia"/>
        </w:rPr>
        <w:t>，</w:t>
      </w:r>
      <w:r w:rsidRPr="00CD1C5D">
        <w:rPr>
          <w:rFonts w:hAnsi="宋体" w:cs="Times New Roman" w:hint="eastAsia"/>
        </w:rPr>
        <w:t>最好不要锻炼</w:t>
      </w:r>
      <w:r w:rsidRPr="00CD1C5D">
        <w:rPr>
          <w:rFonts w:hAnsi="宋体" w:cs="楷体_GB2312" w:hint="eastAsia"/>
        </w:rPr>
        <w:t>，</w:t>
      </w:r>
      <w:r w:rsidRPr="00CD1C5D">
        <w:rPr>
          <w:rFonts w:hAnsi="宋体" w:cs="Times New Roman" w:hint="eastAsia"/>
        </w:rPr>
        <w:t>锻炼应选择空气质量好、能见度高的时段进行</w:t>
      </w:r>
      <w:r w:rsidRPr="00CD1C5D">
        <w:rPr>
          <w:rFonts w:hAnsi="宋体" w:cs="楷体_GB2312" w:hint="eastAsia"/>
        </w:rPr>
        <w:t>，</w:t>
      </w:r>
      <w:r w:rsidRPr="00CD1C5D">
        <w:rPr>
          <w:rFonts w:hAnsi="宋体" w:cs="Times New Roman" w:hint="eastAsia"/>
        </w:rPr>
        <w:t>同时也应适度减少运动量与降低运动强度。</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1</w:t>
      </w:r>
      <w:r w:rsidRPr="00CD1C5D">
        <w:rPr>
          <w:rFonts w:hAnsi="宋体" w:cs="Times New Roman" w:hint="eastAsia"/>
        </w:rPr>
        <w:t>．结合文章第②段给</w:t>
      </w:r>
      <w:r w:rsidRPr="00CD1C5D">
        <w:rPr>
          <w:rFonts w:hAnsi="宋体" w:cs="Times New Roman"/>
        </w:rPr>
        <w:t>“PM2.5</w:t>
      </w:r>
      <w:r w:rsidRPr="00CD1C5D">
        <w:rPr>
          <w:rFonts w:hAnsi="宋体" w:cs="Times New Roman" w:hint="eastAsia"/>
        </w:rPr>
        <w:t>”下定义。</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2</w:t>
      </w:r>
      <w:r w:rsidRPr="00CD1C5D">
        <w:rPr>
          <w:rFonts w:hAnsi="宋体" w:cs="Times New Roman" w:hint="eastAsia"/>
        </w:rPr>
        <w:t>．</w:t>
      </w:r>
      <w:r w:rsidRPr="00CD1C5D">
        <w:rPr>
          <w:rFonts w:hAnsi="宋体" w:cs="Times New Roman"/>
        </w:rPr>
        <w:t>“PM2.5</w:t>
      </w:r>
      <w:r w:rsidRPr="00CD1C5D">
        <w:rPr>
          <w:rFonts w:hAnsi="宋体" w:cs="Times New Roman" w:hint="eastAsia"/>
        </w:rPr>
        <w:t>”对人体健康有哪些危害？</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3</w:t>
      </w:r>
      <w:r w:rsidRPr="00CD1C5D">
        <w:rPr>
          <w:rFonts w:hAnsi="宋体" w:cs="Times New Roman" w:hint="eastAsia"/>
        </w:rPr>
        <w:t>．本文运用了什么说明顺序来介绍</w:t>
      </w:r>
      <w:r w:rsidRPr="00CD1C5D">
        <w:rPr>
          <w:rFonts w:hAnsi="宋体" w:cs="Times New Roman"/>
        </w:rPr>
        <w:t>“PM2.5</w:t>
      </w:r>
      <w:r w:rsidRPr="00CD1C5D">
        <w:rPr>
          <w:rFonts w:hAnsi="宋体" w:cs="Times New Roman" w:hint="eastAsia"/>
        </w:rPr>
        <w:t>”？</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4</w:t>
      </w:r>
      <w:r w:rsidRPr="00CD1C5D">
        <w:rPr>
          <w:rFonts w:hAnsi="宋体" w:cs="Times New Roman" w:hint="eastAsia"/>
        </w:rPr>
        <w:t>．根据你对文章内容的理解，请提出两种治理</w:t>
      </w:r>
      <w:r w:rsidRPr="00CD1C5D">
        <w:rPr>
          <w:rFonts w:hAnsi="宋体" w:cs="Times New Roman"/>
        </w:rPr>
        <w:t>PM2.5</w:t>
      </w:r>
      <w:r w:rsidRPr="00CD1C5D">
        <w:rPr>
          <w:rFonts w:hAnsi="宋体" w:cs="Times New Roman" w:hint="eastAsia"/>
        </w:rPr>
        <w:t>的具体方法。</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jc w:val="center"/>
        <w:rPr>
          <w:rFonts w:hAnsi="宋体" w:cs="Times New Roman"/>
        </w:rPr>
      </w:pPr>
      <w:r w:rsidRPr="00CD1C5D">
        <w:rPr>
          <w:rFonts w:hAnsi="宋体" w:cs="Times New Roman"/>
        </w:rPr>
        <w:t>(</w:t>
      </w:r>
      <w:r w:rsidRPr="00CD1C5D">
        <w:rPr>
          <w:rFonts w:hAnsi="宋体" w:cs="Times New Roman" w:hint="eastAsia"/>
        </w:rPr>
        <w:t>十二</w:t>
      </w:r>
      <w:r w:rsidRPr="00CD1C5D">
        <w:rPr>
          <w:rFonts w:hAnsi="宋体" w:cs="Times New Roman"/>
        </w:rPr>
        <w:t>)</w:t>
      </w:r>
      <w:r w:rsidRPr="00CD1C5D">
        <w:rPr>
          <w:rFonts w:hAnsi="宋体" w:cs="Times New Roman" w:hint="eastAsia"/>
        </w:rPr>
        <w:t>“互联网＋”向我们走来</w:t>
      </w:r>
      <w:r w:rsidRPr="00CD1C5D">
        <w:rPr>
          <w:rFonts w:hAnsi="宋体" w:cs="Times New Roman"/>
        </w:rPr>
        <w:t>(</w:t>
      </w:r>
      <w:r w:rsidRPr="00CD1C5D">
        <w:rPr>
          <w:rFonts w:hAnsi="宋体" w:cs="Times New Roman"/>
          <w:b/>
        </w:rPr>
        <w:t>2016</w:t>
      </w:r>
      <w:r w:rsidRPr="00CD1C5D">
        <w:rPr>
          <w:rFonts w:hAnsi="宋体" w:cs="Times New Roman" w:hint="eastAsia"/>
        </w:rPr>
        <w:t>原创预测</w:t>
      </w:r>
      <w:r w:rsidRPr="00CD1C5D">
        <w:rPr>
          <w:rFonts w:hAnsi="宋体" w:cs="Times New Roman"/>
        </w:rPr>
        <w:t>)</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①李克强总理在政府工作报告中提出</w:t>
      </w:r>
      <w:r w:rsidRPr="00CD1C5D">
        <w:rPr>
          <w:rFonts w:hAnsi="宋体" w:cs="楷体_GB2312" w:hint="eastAsia"/>
        </w:rPr>
        <w:t>，“</w:t>
      </w:r>
      <w:r w:rsidRPr="00CD1C5D">
        <w:rPr>
          <w:rFonts w:hAnsi="宋体" w:cs="Times New Roman" w:hint="eastAsia"/>
        </w:rPr>
        <w:t>制定</w:t>
      </w:r>
      <w:r w:rsidRPr="00CD1C5D">
        <w:rPr>
          <w:rFonts w:hAnsi="宋体" w:cs="Times New Roman"/>
        </w:rPr>
        <w:t>‘</w:t>
      </w:r>
      <w:r w:rsidRPr="00CD1C5D">
        <w:rPr>
          <w:rFonts w:hAnsi="宋体" w:cs="Times New Roman" w:hint="eastAsia"/>
        </w:rPr>
        <w:t>互联网＋</w:t>
      </w:r>
      <w:r w:rsidRPr="00CD1C5D">
        <w:rPr>
          <w:rFonts w:hAnsi="宋体" w:cs="Times New Roman"/>
        </w:rPr>
        <w:t>’</w:t>
      </w:r>
      <w:r w:rsidRPr="00CD1C5D">
        <w:rPr>
          <w:rFonts w:hAnsi="宋体" w:cs="Times New Roman" w:hint="eastAsia"/>
        </w:rPr>
        <w:t>行动计划</w:t>
      </w:r>
      <w:r w:rsidRPr="00CD1C5D">
        <w:rPr>
          <w:rFonts w:hAnsi="宋体" w:cs="楷体_GB2312" w:hint="eastAsia"/>
        </w:rPr>
        <w:t>，</w:t>
      </w:r>
      <w:r w:rsidRPr="00CD1C5D">
        <w:rPr>
          <w:rFonts w:hAnsi="宋体" w:cs="Times New Roman" w:hint="eastAsia"/>
        </w:rPr>
        <w:t>推动移动互联网、云计算、大数据、物联网等与现代制造业结合</w:t>
      </w:r>
      <w:r w:rsidRPr="00CD1C5D">
        <w:rPr>
          <w:rFonts w:hAnsi="宋体" w:cs="楷体_GB2312" w:hint="eastAsia"/>
        </w:rPr>
        <w:t>，</w:t>
      </w:r>
      <w:r w:rsidRPr="00CD1C5D">
        <w:rPr>
          <w:rFonts w:hAnsi="宋体" w:cs="Times New Roman" w:hint="eastAsia"/>
        </w:rPr>
        <w:t>促进电子商务、工业互联网和互联网金融健康发展</w:t>
      </w:r>
      <w:r w:rsidRPr="00CD1C5D">
        <w:rPr>
          <w:rFonts w:hAnsi="宋体" w:cs="楷体_GB2312" w:hint="eastAsia"/>
        </w:rPr>
        <w:t>，</w:t>
      </w:r>
      <w:r w:rsidRPr="00CD1C5D">
        <w:rPr>
          <w:rFonts w:hAnsi="宋体" w:cs="Times New Roman" w:hint="eastAsia"/>
        </w:rPr>
        <w:t>引导互联网企业拓展国际市场”。</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②那么什么是“互联网＋”呢？</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③“互联网＋”战略是全国人大代表、腾讯董事会主席兼</w:t>
      </w:r>
      <w:r w:rsidRPr="00CD1C5D">
        <w:rPr>
          <w:rFonts w:hAnsi="宋体" w:cs="Times New Roman"/>
        </w:rPr>
        <w:t>CEO</w:t>
      </w:r>
      <w:r w:rsidRPr="00CD1C5D">
        <w:rPr>
          <w:rFonts w:hAnsi="宋体" w:cs="Times New Roman" w:hint="eastAsia"/>
        </w:rPr>
        <w:t>马化腾今年向人大提出的四个建议之一</w:t>
      </w:r>
      <w:r w:rsidRPr="00CD1C5D">
        <w:rPr>
          <w:rFonts w:hAnsi="宋体" w:cs="楷体_GB2312" w:hint="eastAsia"/>
        </w:rPr>
        <w:t>，</w:t>
      </w:r>
      <w:r w:rsidRPr="00CD1C5D">
        <w:rPr>
          <w:rFonts w:hAnsi="宋体" w:cs="Times New Roman" w:hint="eastAsia"/>
        </w:rPr>
        <w:t>马化腾解释说</w:t>
      </w:r>
      <w:r w:rsidRPr="00CD1C5D">
        <w:rPr>
          <w:rFonts w:hAnsi="宋体" w:cs="楷体_GB2312" w:hint="eastAsia"/>
        </w:rPr>
        <w:t>，“</w:t>
      </w:r>
      <w:r w:rsidRPr="00CD1C5D">
        <w:rPr>
          <w:rFonts w:hAnsi="宋体" w:cs="Times New Roman" w:hint="eastAsia"/>
        </w:rPr>
        <w:t>互联网＋”战略就是利用互联网的平台</w:t>
      </w:r>
      <w:r w:rsidRPr="00CD1C5D">
        <w:rPr>
          <w:rFonts w:hAnsi="宋体" w:cs="楷体_GB2312" w:hint="eastAsia"/>
        </w:rPr>
        <w:t>，</w:t>
      </w:r>
      <w:r w:rsidRPr="00CD1C5D">
        <w:rPr>
          <w:rFonts w:hAnsi="宋体" w:cs="Times New Roman" w:hint="eastAsia"/>
        </w:rPr>
        <w:t>利用信息通信技术</w:t>
      </w:r>
      <w:r w:rsidRPr="00CD1C5D">
        <w:rPr>
          <w:rFonts w:hAnsi="宋体" w:cs="楷体_GB2312" w:hint="eastAsia"/>
        </w:rPr>
        <w:t>，</w:t>
      </w:r>
      <w:r w:rsidRPr="00CD1C5D">
        <w:rPr>
          <w:rFonts w:hAnsi="宋体" w:cs="Times New Roman" w:hint="eastAsia"/>
        </w:rPr>
        <w:t>把互联网和包括传统行业在内的各行各业结合起来</w:t>
      </w:r>
      <w:r w:rsidRPr="00CD1C5D">
        <w:rPr>
          <w:rFonts w:hAnsi="宋体" w:cs="楷体_GB2312" w:hint="eastAsia"/>
        </w:rPr>
        <w:t>，</w:t>
      </w:r>
      <w:r w:rsidRPr="00CD1C5D">
        <w:rPr>
          <w:rFonts w:hAnsi="宋体" w:cs="Times New Roman" w:hint="eastAsia"/>
        </w:rPr>
        <w:t>在新的领域创造一种新的生态。</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④简单地说就是“互联网＋</w:t>
      </w:r>
      <w:r w:rsidRPr="00CD1C5D">
        <w:rPr>
          <w:rFonts w:hAnsi="宋体" w:cs="Times New Roman"/>
        </w:rPr>
        <w:t>XX</w:t>
      </w:r>
      <w:r w:rsidRPr="00CD1C5D">
        <w:rPr>
          <w:rFonts w:hAnsi="宋体" w:cs="Times New Roman" w:hint="eastAsia"/>
        </w:rPr>
        <w:t>传统行业＝互联网</w:t>
      </w:r>
      <w:r w:rsidRPr="00CD1C5D">
        <w:rPr>
          <w:rFonts w:hAnsi="宋体" w:cs="Times New Roman"/>
        </w:rPr>
        <w:t>XX</w:t>
      </w:r>
      <w:r w:rsidRPr="00CD1C5D">
        <w:rPr>
          <w:rFonts w:hAnsi="宋体" w:cs="Times New Roman" w:hint="eastAsia"/>
        </w:rPr>
        <w:t>行业”</w:t>
      </w:r>
      <w:r w:rsidRPr="00CD1C5D">
        <w:rPr>
          <w:rFonts w:hAnsi="宋体" w:cs="楷体_GB2312" w:hint="eastAsia"/>
        </w:rPr>
        <w:t>，</w:t>
      </w:r>
      <w:r w:rsidRPr="00CD1C5D">
        <w:rPr>
          <w:rFonts w:hAnsi="宋体" w:cs="Times New Roman" w:hint="eastAsia"/>
        </w:rPr>
        <w:t>显然实际的效果绝不是简单的相加。</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⑤这样的“互联网＋”的例子绝不是什么新鲜事物</w:t>
      </w:r>
      <w:r w:rsidRPr="00CD1C5D">
        <w:rPr>
          <w:rFonts w:hAnsi="宋体" w:cs="楷体_GB2312" w:hint="eastAsia"/>
        </w:rPr>
        <w:t>，</w:t>
      </w:r>
      <w:r w:rsidRPr="00CD1C5D">
        <w:rPr>
          <w:rFonts w:hAnsi="宋体" w:cs="Times New Roman" w:hint="eastAsia"/>
        </w:rPr>
        <w:t>比如</w:t>
      </w:r>
      <w:r w:rsidRPr="00CD1C5D">
        <w:rPr>
          <w:rFonts w:hAnsi="宋体" w:cs="楷体_GB2312" w:hint="eastAsia"/>
        </w:rPr>
        <w:t>，</w:t>
      </w:r>
      <w:r w:rsidRPr="00CD1C5D">
        <w:rPr>
          <w:rFonts w:hAnsi="宋体" w:cs="Times New Roman" w:hint="eastAsia"/>
        </w:rPr>
        <w:t>传统集市＋互联网有了“淘宝”</w:t>
      </w:r>
      <w:r w:rsidRPr="00CD1C5D">
        <w:rPr>
          <w:rFonts w:hAnsi="宋体" w:cs="楷体_GB2312" w:hint="eastAsia"/>
        </w:rPr>
        <w:t>，</w:t>
      </w:r>
      <w:r w:rsidRPr="00CD1C5D">
        <w:rPr>
          <w:rFonts w:hAnsi="宋体" w:cs="Times New Roman" w:hint="eastAsia"/>
        </w:rPr>
        <w:t>传统百货卖场＋互联网有了“京东”</w:t>
      </w:r>
      <w:r w:rsidRPr="00CD1C5D">
        <w:rPr>
          <w:rFonts w:hAnsi="宋体" w:cs="楷体_GB2312" w:hint="eastAsia"/>
        </w:rPr>
        <w:t>，</w:t>
      </w:r>
      <w:r w:rsidRPr="00CD1C5D">
        <w:rPr>
          <w:rFonts w:hAnsi="宋体" w:cs="Times New Roman" w:hint="eastAsia"/>
        </w:rPr>
        <w:t>传统银行＋互联网有了“支付宝”</w:t>
      </w:r>
      <w:r w:rsidRPr="00CD1C5D">
        <w:rPr>
          <w:rFonts w:hAnsi="宋体" w:cs="楷体_GB2312" w:hint="eastAsia"/>
        </w:rPr>
        <w:t>，</w:t>
      </w:r>
      <w:r w:rsidRPr="00CD1C5D">
        <w:rPr>
          <w:rFonts w:hAnsi="宋体" w:cs="Times New Roman" w:hint="eastAsia"/>
        </w:rPr>
        <w:t>传统的红娘＋互联网有了“世纪佳缘”</w:t>
      </w:r>
      <w:r w:rsidRPr="00CD1C5D">
        <w:rPr>
          <w:rFonts w:hAnsi="宋体" w:cs="楷体_GB2312" w:hint="eastAsia"/>
        </w:rPr>
        <w:t>，</w:t>
      </w:r>
      <w:r w:rsidRPr="00CD1C5D">
        <w:rPr>
          <w:rFonts w:hAnsi="宋体" w:cs="Times New Roman" w:hint="eastAsia"/>
        </w:rPr>
        <w:t>传统交通＋互联网有了“快的”“滴滴”</w:t>
      </w:r>
      <w:r w:rsidRPr="00CD1C5D">
        <w:rPr>
          <w:rFonts w:hAnsi="宋体" w:cs="楷体_GB2312" w:hint="eastAsia"/>
        </w:rPr>
        <w:t>，而传统新闻＋互联网有了柴静《穹顶之下》病毒式的传播。</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lastRenderedPageBreak/>
        <w:t>⑥在通信领域</w:t>
      </w:r>
      <w:r w:rsidRPr="00CD1C5D">
        <w:rPr>
          <w:rFonts w:hAnsi="宋体" w:cs="楷体_GB2312" w:hint="eastAsia"/>
        </w:rPr>
        <w:t>，互联网＋通信有了即时通信，现在</w:t>
      </w:r>
      <w:r w:rsidRPr="00CD1C5D">
        <w:rPr>
          <w:rFonts w:hAnsi="宋体" w:cs="Times New Roman" w:hint="eastAsia"/>
          <w:em w:val="underDot"/>
        </w:rPr>
        <w:t>几乎</w:t>
      </w:r>
      <w:r w:rsidRPr="00CD1C5D">
        <w:rPr>
          <w:rFonts w:hAnsi="宋体" w:cs="Times New Roman" w:hint="eastAsia"/>
        </w:rPr>
        <w:t>人人都在用即时通信</w:t>
      </w:r>
      <w:r w:rsidRPr="00CD1C5D">
        <w:rPr>
          <w:rFonts w:hAnsi="宋体" w:cs="Times New Roman"/>
        </w:rPr>
        <w:t>App</w:t>
      </w:r>
      <w:r w:rsidRPr="00CD1C5D">
        <w:rPr>
          <w:rFonts w:hAnsi="宋体" w:cs="Times New Roman" w:hint="eastAsia"/>
        </w:rPr>
        <w:t>进行语音、文字甚至视频交流。然而传统运营商在面对微信这类即时通信</w:t>
      </w:r>
      <w:r w:rsidRPr="00CD1C5D">
        <w:rPr>
          <w:rFonts w:hAnsi="宋体" w:cs="Times New Roman"/>
        </w:rPr>
        <w:t>App</w:t>
      </w:r>
      <w:r w:rsidRPr="00CD1C5D">
        <w:rPr>
          <w:rFonts w:hAnsi="宋体" w:cs="Times New Roman" w:hint="eastAsia"/>
        </w:rPr>
        <w:t>诞生时简直如临大敌</w:t>
      </w:r>
      <w:r w:rsidRPr="00CD1C5D">
        <w:rPr>
          <w:rFonts w:hAnsi="宋体" w:cs="楷体_GB2312" w:hint="eastAsia"/>
        </w:rPr>
        <w:t>，</w:t>
      </w:r>
      <w:r w:rsidRPr="00CD1C5D">
        <w:rPr>
          <w:rFonts w:hAnsi="宋体" w:cs="Times New Roman" w:hint="eastAsia"/>
        </w:rPr>
        <w:t>因为语音和短信收入大幅下滑。但现在随着互联网的发展</w:t>
      </w:r>
      <w:r w:rsidRPr="00CD1C5D">
        <w:rPr>
          <w:rFonts w:hAnsi="宋体" w:cs="楷体_GB2312" w:hint="eastAsia"/>
        </w:rPr>
        <w:t>，</w:t>
      </w:r>
      <w:r w:rsidRPr="00CD1C5D">
        <w:rPr>
          <w:rFonts w:hAnsi="宋体" w:cs="Times New Roman" w:hint="eastAsia"/>
        </w:rPr>
        <w:t>来自数据流量业务的收入已经大大超过语音收入的下滑</w:t>
      </w:r>
      <w:r w:rsidRPr="00CD1C5D">
        <w:rPr>
          <w:rFonts w:hAnsi="宋体" w:cs="楷体_GB2312" w:hint="eastAsia"/>
        </w:rPr>
        <w:t>，</w:t>
      </w:r>
      <w:r w:rsidRPr="00CD1C5D">
        <w:rPr>
          <w:rFonts w:hAnsi="宋体" w:cs="Times New Roman" w:hint="eastAsia"/>
        </w:rPr>
        <w:t>可以看出</w:t>
      </w:r>
      <w:r w:rsidRPr="00CD1C5D">
        <w:rPr>
          <w:rFonts w:hAnsi="宋体" w:cs="楷体_GB2312" w:hint="eastAsia"/>
        </w:rPr>
        <w:t>，</w:t>
      </w:r>
      <w:r w:rsidRPr="00CD1C5D">
        <w:rPr>
          <w:rFonts w:hAnsi="宋体" w:cs="Times New Roman" w:hint="eastAsia"/>
        </w:rPr>
        <w:t>互联网的出现并没有彻底颠覆通信行业</w:t>
      </w:r>
      <w:r w:rsidRPr="00CD1C5D">
        <w:rPr>
          <w:rFonts w:hAnsi="宋体" w:cs="楷体_GB2312" w:hint="eastAsia"/>
        </w:rPr>
        <w:t>，</w:t>
      </w:r>
      <w:r w:rsidRPr="00CD1C5D">
        <w:rPr>
          <w:rFonts w:hAnsi="宋体" w:cs="Times New Roman" w:hint="eastAsia"/>
        </w:rPr>
        <w:t>反而是促进了运营商进行相关业务的变革升级。</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⑦在交通领域</w:t>
      </w:r>
      <w:r w:rsidRPr="00CD1C5D">
        <w:rPr>
          <w:rFonts w:hAnsi="宋体" w:cs="楷体_GB2312" w:hint="eastAsia"/>
        </w:rPr>
        <w:t>，</w:t>
      </w:r>
      <w:r w:rsidRPr="00CD1C5D">
        <w:rPr>
          <w:rFonts w:hAnsi="宋体" w:cs="Times New Roman" w:hint="eastAsia"/>
        </w:rPr>
        <w:t>过去没有移动互联网</w:t>
      </w:r>
      <w:r w:rsidRPr="00CD1C5D">
        <w:rPr>
          <w:rFonts w:hAnsi="宋体" w:cs="楷体_GB2312" w:hint="eastAsia"/>
        </w:rPr>
        <w:t>，</w:t>
      </w:r>
      <w:r w:rsidRPr="00CD1C5D">
        <w:rPr>
          <w:rFonts w:hAnsi="宋体" w:cs="Times New Roman" w:hint="eastAsia"/>
        </w:rPr>
        <w:t>车辆运输、运营市场不敢完全放开</w:t>
      </w:r>
      <w:r w:rsidRPr="00CD1C5D">
        <w:rPr>
          <w:rFonts w:hAnsi="宋体" w:cs="楷体_GB2312" w:hint="eastAsia"/>
        </w:rPr>
        <w:t>，</w:t>
      </w:r>
      <w:r w:rsidRPr="00CD1C5D">
        <w:rPr>
          <w:rFonts w:hAnsi="宋体" w:cs="Times New Roman" w:hint="eastAsia"/>
        </w:rPr>
        <w:t>有了移动互联网以后</w:t>
      </w:r>
      <w:r w:rsidRPr="00CD1C5D">
        <w:rPr>
          <w:rFonts w:hAnsi="宋体" w:cs="楷体_GB2312" w:hint="eastAsia"/>
        </w:rPr>
        <w:t>，过去的交通监管方法受到很大的挑战。从国外的</w:t>
      </w:r>
      <w:r w:rsidRPr="00CD1C5D">
        <w:rPr>
          <w:rFonts w:hAnsi="宋体" w:cs="Times New Roman"/>
        </w:rPr>
        <w:t>Uber</w:t>
      </w:r>
      <w:r w:rsidRPr="00CD1C5D">
        <w:rPr>
          <w:rFonts w:hAnsi="宋体" w:cs="Times New Roman" w:hint="eastAsia"/>
        </w:rPr>
        <w:t>、</w:t>
      </w:r>
      <w:r w:rsidRPr="00CD1C5D">
        <w:rPr>
          <w:rFonts w:hAnsi="宋体" w:cs="Times New Roman"/>
        </w:rPr>
        <w:t>Lyft</w:t>
      </w:r>
      <w:r w:rsidRPr="00CD1C5D">
        <w:rPr>
          <w:rFonts w:hAnsi="宋体" w:cs="Times New Roman" w:hint="eastAsia"/>
        </w:rPr>
        <w:t>到国内的“滴滴”“快的”</w:t>
      </w:r>
      <w:r w:rsidRPr="00CD1C5D">
        <w:rPr>
          <w:rFonts w:hAnsi="宋体" w:cs="楷体_GB2312" w:hint="eastAsia"/>
        </w:rPr>
        <w:t>，</w:t>
      </w:r>
      <w:r w:rsidRPr="00CD1C5D">
        <w:rPr>
          <w:rFonts w:hAnsi="宋体" w:cs="Times New Roman" w:hint="eastAsia"/>
        </w:rPr>
        <w:t>移动互联网催生了一批打车拼车专车软件</w:t>
      </w:r>
      <w:r w:rsidRPr="00CD1C5D">
        <w:rPr>
          <w:rFonts w:hAnsi="宋体" w:cs="楷体_GB2312" w:hint="eastAsia"/>
        </w:rPr>
        <w:t>，</w:t>
      </w:r>
      <w:r w:rsidRPr="00CD1C5D">
        <w:rPr>
          <w:rFonts w:hAnsi="宋体" w:cs="Times New Roman" w:hint="eastAsia"/>
        </w:rPr>
        <w:t>虽然它们在全世界不同的地方仍存在不同的争议</w:t>
      </w:r>
      <w:r w:rsidRPr="00CD1C5D">
        <w:rPr>
          <w:rFonts w:hAnsi="宋体" w:cs="楷体_GB2312" w:hint="eastAsia"/>
        </w:rPr>
        <w:t>，</w:t>
      </w:r>
      <w:r w:rsidRPr="00CD1C5D">
        <w:rPr>
          <w:rFonts w:hAnsi="宋体" w:cs="Times New Roman" w:hint="eastAsia"/>
        </w:rPr>
        <w:t>但它们通过把移动互联网和传统的交通出行相结合</w:t>
      </w:r>
      <w:r w:rsidRPr="00CD1C5D">
        <w:rPr>
          <w:rFonts w:hAnsi="宋体" w:cs="楷体_GB2312" w:hint="eastAsia"/>
        </w:rPr>
        <w:t>，</w:t>
      </w:r>
      <w:r w:rsidRPr="00CD1C5D">
        <w:rPr>
          <w:rFonts w:hAnsi="宋体" w:cs="Times New Roman" w:hint="eastAsia"/>
        </w:rPr>
        <w:t>改善了人们出行的方式</w:t>
      </w:r>
      <w:r w:rsidRPr="00CD1C5D">
        <w:rPr>
          <w:rFonts w:hAnsi="宋体" w:cs="楷体_GB2312" w:hint="eastAsia"/>
        </w:rPr>
        <w:t>，</w:t>
      </w:r>
      <w:r w:rsidRPr="00CD1C5D">
        <w:rPr>
          <w:rFonts w:hAnsi="宋体" w:cs="Times New Roman" w:hint="eastAsia"/>
        </w:rPr>
        <w:t>增加了车辆的使用率</w:t>
      </w:r>
      <w:r w:rsidRPr="00CD1C5D">
        <w:rPr>
          <w:rFonts w:hAnsi="宋体" w:cs="楷体_GB2312" w:hint="eastAsia"/>
        </w:rPr>
        <w:t>，</w:t>
      </w:r>
      <w:r w:rsidRPr="00CD1C5D">
        <w:rPr>
          <w:rFonts w:hAnsi="宋体" w:cs="Times New Roman" w:hint="eastAsia"/>
        </w:rPr>
        <w:t>推动了互联网共享经济的发展</w:t>
      </w:r>
      <w:r w:rsidRPr="00CD1C5D">
        <w:rPr>
          <w:rFonts w:hAnsi="宋体" w:cs="楷体_GB2312" w:hint="eastAsia"/>
        </w:rPr>
        <w:t>，</w:t>
      </w:r>
      <w:r w:rsidRPr="00CD1C5D">
        <w:rPr>
          <w:rFonts w:hAnsi="宋体" w:cs="Times New Roman" w:hint="eastAsia"/>
        </w:rPr>
        <w:t>提高了效率、减少了排放</w:t>
      </w:r>
      <w:r w:rsidRPr="00CD1C5D">
        <w:rPr>
          <w:rFonts w:hAnsi="宋体" w:cs="楷体_GB2312" w:hint="eastAsia"/>
        </w:rPr>
        <w:t>，</w:t>
      </w:r>
      <w:r w:rsidRPr="00CD1C5D">
        <w:rPr>
          <w:rFonts w:hAnsi="宋体" w:cs="Times New Roman" w:hint="eastAsia"/>
        </w:rPr>
        <w:t>对环境保护也做出了贡献。</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⑧……</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⑨事实上</w:t>
      </w:r>
      <w:r w:rsidRPr="00CD1C5D">
        <w:rPr>
          <w:rFonts w:hAnsi="宋体" w:cs="楷体_GB2312" w:hint="eastAsia"/>
        </w:rPr>
        <w:t>，“</w:t>
      </w:r>
      <w:r w:rsidRPr="00CD1C5D">
        <w:rPr>
          <w:rFonts w:hAnsi="宋体" w:cs="Times New Roman" w:hint="eastAsia"/>
        </w:rPr>
        <w:t>互联网＋”不仅正在全面应用到第三产业</w:t>
      </w:r>
      <w:r w:rsidRPr="00CD1C5D">
        <w:rPr>
          <w:rFonts w:hAnsi="宋体" w:cs="楷体_GB2312" w:hint="eastAsia"/>
        </w:rPr>
        <w:t>，</w:t>
      </w:r>
      <w:r w:rsidRPr="00CD1C5D">
        <w:rPr>
          <w:rFonts w:hAnsi="宋体" w:cs="Times New Roman" w:hint="eastAsia"/>
        </w:rPr>
        <w:t>形成了诸如互联网金融、互联网交通、互联网医疗、互联网教育等新生态</w:t>
      </w:r>
      <w:r w:rsidRPr="00CD1C5D">
        <w:rPr>
          <w:rFonts w:hAnsi="宋体" w:cs="楷体_GB2312" w:hint="eastAsia"/>
        </w:rPr>
        <w:t>，</w:t>
      </w:r>
      <w:r w:rsidRPr="00CD1C5D">
        <w:rPr>
          <w:rFonts w:hAnsi="宋体" w:cs="Times New Roman" w:hint="eastAsia"/>
        </w:rPr>
        <w:t>而且正在向第一和第二产业渗透。马化腾表示</w:t>
      </w:r>
      <w:r w:rsidRPr="00CD1C5D">
        <w:rPr>
          <w:rFonts w:hAnsi="宋体" w:cs="楷体_GB2312" w:hint="eastAsia"/>
        </w:rPr>
        <w:t>，工业互联网正在从消费品工业向装备制造和能源、新材料等工业领域渗透，全面推动传统工业生产方式的转变；农业互联网也在从电子商务等网络销售环节向生产</w:t>
      </w:r>
      <w:r w:rsidRPr="00CD1C5D">
        <w:rPr>
          <w:rFonts w:hAnsi="宋体" w:cs="Times New Roman" w:hint="eastAsia"/>
        </w:rPr>
        <w:t>领域渗透</w:t>
      </w:r>
      <w:r w:rsidRPr="00CD1C5D">
        <w:rPr>
          <w:rFonts w:hAnsi="宋体" w:cs="楷体_GB2312" w:hint="eastAsia"/>
        </w:rPr>
        <w:t>，为农业带来新的机遇，提供广阔发展空间。</w:t>
      </w:r>
    </w:p>
    <w:p w:rsidR="00D651D3" w:rsidRPr="00CD1C5D" w:rsidRDefault="00D651D3" w:rsidP="007F3F30">
      <w:pPr>
        <w:pStyle w:val="a6"/>
        <w:spacing w:line="360" w:lineRule="auto"/>
        <w:ind w:firstLineChars="200" w:firstLine="420"/>
        <w:rPr>
          <w:rFonts w:hAnsi="宋体" w:cs="楷体_GB2312"/>
        </w:rPr>
      </w:pPr>
      <w:r w:rsidRPr="00CD1C5D">
        <w:rPr>
          <w:rFonts w:hAnsi="宋体" w:cs="Times New Roman" w:hint="eastAsia"/>
        </w:rPr>
        <w:t>⑩不过</w:t>
      </w:r>
      <w:r w:rsidRPr="00CD1C5D">
        <w:rPr>
          <w:rFonts w:hAnsi="宋体" w:cs="楷体_GB2312" w:hint="eastAsia"/>
        </w:rPr>
        <w:t>，也有长期研究该领域问题的学者警示，“互联网＋”的趋势时至</w:t>
      </w:r>
      <w:r w:rsidRPr="00CD1C5D">
        <w:rPr>
          <w:rFonts w:hAnsi="宋体" w:cs="Times New Roman"/>
        </w:rPr>
        <w:t>2015</w:t>
      </w:r>
      <w:r w:rsidRPr="00CD1C5D">
        <w:rPr>
          <w:rFonts w:hAnsi="宋体" w:cs="Times New Roman" w:hint="eastAsia"/>
        </w:rPr>
        <w:t>年已经无法阻挡</w:t>
      </w:r>
      <w:r w:rsidRPr="00CD1C5D">
        <w:rPr>
          <w:rFonts w:hAnsi="宋体" w:cs="楷体_GB2312" w:hint="eastAsia"/>
        </w:rPr>
        <w:t>，</w:t>
      </w:r>
      <w:r w:rsidRPr="00CD1C5D">
        <w:rPr>
          <w:rFonts w:hAnsi="宋体" w:cs="Times New Roman" w:hint="eastAsia"/>
        </w:rPr>
        <w:t>但是</w:t>
      </w:r>
      <w:r w:rsidRPr="00CD1C5D">
        <w:rPr>
          <w:rFonts w:hAnsi="宋体" w:cs="楷体_GB2312" w:hint="eastAsia"/>
        </w:rPr>
        <w:t>，</w:t>
      </w:r>
      <w:r w:rsidRPr="00CD1C5D">
        <w:rPr>
          <w:rFonts w:hAnsi="宋体" w:cs="Times New Roman" w:hint="eastAsia"/>
        </w:rPr>
        <w:t>如今中国互联网对传统产业的很多改变</w:t>
      </w:r>
      <w:r w:rsidRPr="00CD1C5D">
        <w:rPr>
          <w:rFonts w:hAnsi="宋体" w:cs="楷体_GB2312" w:hint="eastAsia"/>
        </w:rPr>
        <w:t>，</w:t>
      </w:r>
      <w:r w:rsidRPr="00CD1C5D">
        <w:rPr>
          <w:rFonts w:hAnsi="宋体" w:cs="Times New Roman" w:hint="eastAsia"/>
        </w:rPr>
        <w:t>就好比是皮肉之上附上了一层光鲜亮丽的“毛”</w:t>
      </w:r>
      <w:r w:rsidRPr="00CD1C5D">
        <w:rPr>
          <w:rFonts w:hAnsi="宋体" w:cs="楷体_GB2312" w:hint="eastAsia"/>
        </w:rPr>
        <w:t>，</w:t>
      </w:r>
      <w:r w:rsidRPr="00CD1C5D">
        <w:rPr>
          <w:rFonts w:hAnsi="宋体" w:cs="Times New Roman" w:hint="eastAsia"/>
        </w:rPr>
        <w:t>赤裸裸的皮肉被包裹起来</w:t>
      </w:r>
      <w:r w:rsidRPr="00CD1C5D">
        <w:rPr>
          <w:rFonts w:hAnsi="宋体" w:cs="楷体_GB2312" w:hint="eastAsia"/>
        </w:rPr>
        <w:t>，</w:t>
      </w:r>
      <w:r w:rsidRPr="00CD1C5D">
        <w:rPr>
          <w:rFonts w:hAnsi="宋体" w:cs="Times New Roman" w:hint="eastAsia"/>
        </w:rPr>
        <w:t>似乎不再重要</w:t>
      </w:r>
      <w:r w:rsidRPr="00CD1C5D">
        <w:rPr>
          <w:rFonts w:hAnsi="宋体" w:cs="楷体_GB2312" w:hint="eastAsia"/>
        </w:rPr>
        <w:t>，“</w:t>
      </w:r>
      <w:r w:rsidRPr="00CD1C5D">
        <w:rPr>
          <w:rFonts w:hAnsi="宋体" w:cs="Times New Roman" w:hint="eastAsia"/>
        </w:rPr>
        <w:t>互联网＋”不该成为“卖毛”的生意。</w:t>
      </w:r>
    </w:p>
    <w:p w:rsidR="00D651D3" w:rsidRPr="00CD1C5D" w:rsidRDefault="00D651D3" w:rsidP="007F3F30">
      <w:pPr>
        <w:pStyle w:val="a6"/>
        <w:spacing w:line="360" w:lineRule="auto"/>
        <w:ind w:firstLineChars="200" w:firstLine="420"/>
        <w:rPr>
          <w:rFonts w:hAnsi="宋体" w:cs="楷体_GB2312"/>
        </w:rPr>
      </w:pPr>
      <w:r w:rsidRPr="00CD1C5D">
        <w:rPr>
          <w:rFonts w:hAnsi="宋体" w:cs="MS Mincho" w:hint="eastAsia"/>
        </w:rPr>
        <w:t>⑪</w:t>
      </w:r>
      <w:r w:rsidRPr="00CD1C5D">
        <w:rPr>
          <w:rFonts w:hAnsi="宋体" w:cs="Times New Roman" w:hint="eastAsia"/>
        </w:rPr>
        <w:t>如在餐饮行业</w:t>
      </w:r>
      <w:r w:rsidRPr="00CD1C5D">
        <w:rPr>
          <w:rFonts w:hAnsi="宋体" w:cs="楷体_GB2312" w:hint="eastAsia"/>
        </w:rPr>
        <w:t>，中国互联网从业者善于将饭店的流程设计互联网化，</w:t>
      </w:r>
      <w:r w:rsidRPr="00CD1C5D">
        <w:rPr>
          <w:rFonts w:hAnsi="宋体" w:cs="Times New Roman" w:hint="eastAsia"/>
        </w:rPr>
        <w:t>将店面装修时尚化</w:t>
      </w:r>
      <w:r w:rsidRPr="00CD1C5D">
        <w:rPr>
          <w:rFonts w:hAnsi="宋体" w:cs="楷体_GB2312" w:hint="eastAsia"/>
        </w:rPr>
        <w:t>，</w:t>
      </w:r>
      <w:r w:rsidRPr="00CD1C5D">
        <w:rPr>
          <w:rFonts w:hAnsi="宋体" w:cs="Times New Roman" w:hint="eastAsia"/>
        </w:rPr>
        <w:t>但是却没有能力做出好吃的食物。对比之下</w:t>
      </w:r>
      <w:r w:rsidRPr="00CD1C5D">
        <w:rPr>
          <w:rFonts w:hAnsi="宋体" w:cs="楷体_GB2312" w:hint="eastAsia"/>
        </w:rPr>
        <w:t>，</w:t>
      </w:r>
      <w:r w:rsidRPr="00CD1C5D">
        <w:rPr>
          <w:rFonts w:hAnsi="宋体" w:cs="Times New Roman"/>
        </w:rPr>
        <w:t>DM</w:t>
      </w:r>
      <w:r w:rsidRPr="00CD1C5D">
        <w:rPr>
          <w:rFonts w:hAnsi="宋体" w:cs="Times New Roman" w:hint="eastAsia"/>
        </w:rPr>
        <w:t>的沃森超级计算机</w:t>
      </w:r>
      <w:r w:rsidRPr="00CD1C5D">
        <w:rPr>
          <w:rFonts w:hAnsi="宋体" w:cs="楷体_GB2312" w:hint="eastAsia"/>
        </w:rPr>
        <w:t>，</w:t>
      </w:r>
      <w:r w:rsidRPr="00CD1C5D">
        <w:rPr>
          <w:rFonts w:hAnsi="宋体" w:cs="Times New Roman" w:hint="eastAsia"/>
        </w:rPr>
        <w:t>可以将每一种食物的营养物质和气味进行全部排序</w:t>
      </w:r>
      <w:r w:rsidRPr="00CD1C5D">
        <w:rPr>
          <w:rFonts w:hAnsi="宋体" w:cs="楷体_GB2312" w:hint="eastAsia"/>
        </w:rPr>
        <w:t>，</w:t>
      </w:r>
      <w:r w:rsidRPr="00CD1C5D">
        <w:rPr>
          <w:rFonts w:hAnsi="宋体" w:cs="Times New Roman" w:hint="eastAsia"/>
        </w:rPr>
        <w:t>然后制定出菜单</w:t>
      </w:r>
      <w:r w:rsidRPr="00CD1C5D">
        <w:rPr>
          <w:rFonts w:hAnsi="宋体" w:cs="楷体_GB2312" w:hint="eastAsia"/>
        </w:rPr>
        <w:t>，</w:t>
      </w:r>
      <w:r w:rsidRPr="00CD1C5D">
        <w:rPr>
          <w:rFonts w:hAnsi="宋体" w:cs="Times New Roman" w:hint="eastAsia"/>
        </w:rPr>
        <w:t>做出从来没有食用过的食谱</w:t>
      </w:r>
      <w:r w:rsidRPr="00CD1C5D">
        <w:rPr>
          <w:rFonts w:hAnsi="宋体" w:cs="楷体_GB2312" w:hint="eastAsia"/>
        </w:rPr>
        <w:t>，</w:t>
      </w:r>
      <w:r w:rsidRPr="00CD1C5D">
        <w:rPr>
          <w:rFonts w:hAnsi="宋体" w:cs="Times New Roman" w:hint="eastAsia"/>
        </w:rPr>
        <w:t>兼顾口味和健康。</w:t>
      </w:r>
    </w:p>
    <w:p w:rsidR="00D651D3" w:rsidRPr="00CD1C5D" w:rsidRDefault="00D651D3" w:rsidP="007F3F30">
      <w:pPr>
        <w:pStyle w:val="a6"/>
        <w:spacing w:line="360" w:lineRule="auto"/>
        <w:ind w:firstLineChars="200" w:firstLine="420"/>
        <w:rPr>
          <w:rFonts w:hAnsi="宋体" w:cs="楷体_GB2312"/>
        </w:rPr>
      </w:pPr>
      <w:r w:rsidRPr="00CD1C5D">
        <w:rPr>
          <w:rFonts w:hAnsi="宋体" w:cs="MS Mincho" w:hint="eastAsia"/>
        </w:rPr>
        <w:t>⑫</w:t>
      </w:r>
      <w:r w:rsidRPr="00CD1C5D">
        <w:rPr>
          <w:rFonts w:hAnsi="宋体" w:cs="Times New Roman" w:hint="eastAsia"/>
        </w:rPr>
        <w:t>如在医疗行业</w:t>
      </w:r>
      <w:r w:rsidRPr="00CD1C5D">
        <w:rPr>
          <w:rFonts w:hAnsi="宋体" w:cs="楷体_GB2312" w:hint="eastAsia"/>
        </w:rPr>
        <w:t>，挂号平台的优势是让医患之间直接对话，这最大程度的提高了沟通效率，但它并无法改变“就医难”的本质问题。中国的专业医生太少，病人太多，其根本矛盾在于医疗资源的稀缺。对比国外，通过机器人技术、</w:t>
      </w:r>
      <w:r w:rsidRPr="00CD1C5D">
        <w:rPr>
          <w:rFonts w:hAnsi="宋体" w:cs="Times New Roman"/>
        </w:rPr>
        <w:t>DNA</w:t>
      </w:r>
      <w:r w:rsidRPr="00CD1C5D">
        <w:rPr>
          <w:rFonts w:hAnsi="宋体" w:cs="Times New Roman" w:hint="eastAsia"/>
        </w:rPr>
        <w:t>技术进行精确的治疗</w:t>
      </w:r>
      <w:r w:rsidRPr="00CD1C5D">
        <w:rPr>
          <w:rFonts w:hAnsi="宋体" w:cs="楷体_GB2312" w:hint="eastAsia"/>
        </w:rPr>
        <w:t>，</w:t>
      </w:r>
      <w:r w:rsidRPr="00CD1C5D">
        <w:rPr>
          <w:rFonts w:hAnsi="宋体" w:cs="Times New Roman" w:hint="eastAsia"/>
        </w:rPr>
        <w:t>利用互联网技术投放到血管中定位释放抗癌药物。</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w:t>
      </w:r>
      <w:r w:rsidRPr="00CD1C5D">
        <w:rPr>
          <w:rFonts w:hAnsi="宋体" w:cs="Times New Roman" w:hint="eastAsia"/>
        </w:rPr>
        <w:t>选自</w:t>
      </w:r>
      <w:r w:rsidRPr="00CD1C5D">
        <w:rPr>
          <w:rFonts w:hAnsi="宋体" w:cs="Times New Roman"/>
        </w:rPr>
        <w:t>2015</w:t>
      </w:r>
      <w:r w:rsidRPr="00CD1C5D">
        <w:rPr>
          <w:rFonts w:hAnsi="宋体" w:cs="Times New Roman" w:hint="eastAsia"/>
        </w:rPr>
        <w:t>年</w:t>
      </w:r>
      <w:r w:rsidRPr="00CD1C5D">
        <w:rPr>
          <w:rFonts w:hAnsi="宋体" w:cs="Times New Roman"/>
        </w:rPr>
        <w:t>3</w:t>
      </w:r>
      <w:r w:rsidRPr="00CD1C5D">
        <w:rPr>
          <w:rFonts w:hAnsi="宋体" w:cs="Times New Roman" w:hint="eastAsia"/>
        </w:rPr>
        <w:t>月</w:t>
      </w:r>
      <w:r w:rsidRPr="00CD1C5D">
        <w:rPr>
          <w:rFonts w:hAnsi="宋体" w:cs="Times New Roman"/>
        </w:rPr>
        <w:t>11</w:t>
      </w:r>
      <w:r w:rsidRPr="00CD1C5D">
        <w:rPr>
          <w:rFonts w:hAnsi="宋体" w:cs="Times New Roman" w:hint="eastAsia"/>
        </w:rPr>
        <w:t>日澎湃新闻网</w:t>
      </w:r>
      <w:r w:rsidRPr="00CD1C5D">
        <w:rPr>
          <w:rFonts w:hAnsi="宋体" w:cs="楷体_GB2312" w:hint="eastAsia"/>
        </w:rPr>
        <w:t>，</w:t>
      </w:r>
      <w:r w:rsidRPr="00CD1C5D">
        <w:rPr>
          <w:rFonts w:hAnsi="宋体" w:cs="Times New Roman" w:hint="eastAsia"/>
        </w:rPr>
        <w:t>略有改动</w:t>
      </w:r>
      <w:r w:rsidRPr="00CD1C5D">
        <w:rPr>
          <w:rFonts w:hAnsi="宋体" w:cs="Times New Roman"/>
        </w:rPr>
        <w:t>)</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1</w:t>
      </w:r>
      <w:r w:rsidRPr="00CD1C5D">
        <w:rPr>
          <w:rFonts w:hAnsi="宋体" w:cs="Times New Roman" w:hint="eastAsia"/>
        </w:rPr>
        <w:t>．本文主要介绍了有关“互联网＋”的哪些方面内容？请分条列举。</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lastRenderedPageBreak/>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2</w:t>
      </w:r>
      <w:r w:rsidRPr="00CD1C5D">
        <w:rPr>
          <w:rFonts w:hAnsi="宋体" w:cs="Times New Roman" w:hint="eastAsia"/>
        </w:rPr>
        <w:t>．第</w:t>
      </w:r>
      <w:r w:rsidRPr="00CD1C5D">
        <w:rPr>
          <w:rFonts w:hAnsi="宋体" w:cs="MS Mincho" w:hint="eastAsia"/>
        </w:rPr>
        <w:t>⑪⑫</w:t>
      </w:r>
      <w:r w:rsidRPr="00CD1C5D">
        <w:rPr>
          <w:rFonts w:hAnsi="宋体" w:cs="Times New Roman" w:hint="eastAsia"/>
        </w:rPr>
        <w:t>自然段运用了哪两种说明方法？其作用是什么？</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3</w:t>
      </w:r>
      <w:r w:rsidRPr="00CD1C5D">
        <w:rPr>
          <w:rFonts w:hAnsi="宋体" w:cs="Times New Roman" w:hint="eastAsia"/>
        </w:rPr>
        <w:t>．第⑥段中第①句中的“几乎”能否删去？为什么？</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2"/>
        <w:rPr>
          <w:rFonts w:hAnsi="宋体" w:cs="Times New Roman"/>
        </w:rPr>
      </w:pPr>
      <w:r w:rsidRPr="00CD1C5D">
        <w:rPr>
          <w:rFonts w:hAnsi="宋体" w:cs="Times New Roman"/>
          <w:b/>
        </w:rPr>
        <w:t>4</w:t>
      </w:r>
      <w:r w:rsidRPr="00CD1C5D">
        <w:rPr>
          <w:rFonts w:hAnsi="宋体" w:cs="Times New Roman" w:hint="eastAsia"/>
        </w:rPr>
        <w:t>．文章采用什么顺序进行说明？这样说明有什么好处？</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7F3F30">
      <w:pPr>
        <w:pStyle w:val="a6"/>
        <w:spacing w:line="360" w:lineRule="auto"/>
        <w:ind w:firstLineChars="200" w:firstLine="420"/>
        <w:rPr>
          <w:rFonts w:hAnsi="宋体" w:cs="Times New Roman"/>
        </w:rPr>
      </w:pPr>
      <w:r w:rsidRPr="00CD1C5D">
        <w:rPr>
          <w:rFonts w:hAnsi="宋体" w:cs="Times New Roman"/>
        </w:rPr>
        <w:t>________________________________________________________________________</w:t>
      </w:r>
    </w:p>
    <w:p w:rsidR="00D651D3" w:rsidRPr="00CD1C5D" w:rsidRDefault="00D651D3" w:rsidP="00CD1C5D">
      <w:pPr>
        <w:spacing w:line="360" w:lineRule="auto"/>
        <w:rPr>
          <w:rFonts w:ascii="宋体" w:eastAsia="宋体" w:hAnsi="宋体"/>
          <w:sz w:val="21"/>
        </w:rPr>
      </w:pPr>
    </w:p>
    <w:sectPr w:rsidR="00D651D3" w:rsidRPr="00CD1C5D" w:rsidSect="00CD1C5D">
      <w:headerReference w:type="even" r:id="rId7"/>
      <w:headerReference w:type="default" r:id="rId8"/>
      <w:footerReference w:type="even" r:id="rId9"/>
      <w:footerReference w:type="default" r:id="rId10"/>
      <w:headerReference w:type="first" r:id="rId11"/>
      <w:footerReference w:type="first" r:id="rId12"/>
      <w:pgSz w:w="11850" w:h="16783"/>
      <w:pgMar w:top="720" w:right="720" w:bottom="720" w:left="720" w:header="708" w:footer="708" w:gutter="0"/>
      <w:pgNumType w:fmt="numberInDash" w:start="1"/>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51D3" w:rsidRDefault="00D651D3" w:rsidP="00762832">
      <w:pPr>
        <w:spacing w:after="0"/>
      </w:pPr>
      <w:r>
        <w:separator/>
      </w:r>
    </w:p>
  </w:endnote>
  <w:endnote w:type="continuationSeparator" w:id="1">
    <w:p w:rsidR="00D651D3" w:rsidRDefault="00D651D3" w:rsidP="0076283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1D3" w:rsidRDefault="00C05FFA" w:rsidP="00305D12">
    <w:pPr>
      <w:pStyle w:val="a4"/>
      <w:framePr w:wrap="around" w:vAnchor="text" w:hAnchor="margin" w:xAlign="center" w:y="1"/>
      <w:rPr>
        <w:rStyle w:val="a8"/>
      </w:rPr>
    </w:pPr>
    <w:r>
      <w:rPr>
        <w:rStyle w:val="a8"/>
      </w:rPr>
      <w:fldChar w:fldCharType="begin"/>
    </w:r>
    <w:r w:rsidR="00D651D3">
      <w:rPr>
        <w:rStyle w:val="a8"/>
      </w:rPr>
      <w:instrText xml:space="preserve">PAGE  </w:instrText>
    </w:r>
    <w:r>
      <w:rPr>
        <w:rStyle w:val="a8"/>
      </w:rPr>
      <w:fldChar w:fldCharType="end"/>
    </w:r>
  </w:p>
  <w:p w:rsidR="00D651D3" w:rsidRDefault="00D651D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1D3" w:rsidRPr="00CD1C5D" w:rsidRDefault="007F3F30" w:rsidP="007F3F30">
    <w:pPr>
      <w:pStyle w:val="a4"/>
      <w:jc w:val="right"/>
      <w:rPr>
        <w:rFonts w:ascii="宋体"/>
        <w:color w:val="FF0000"/>
      </w:rPr>
    </w:pPr>
    <w:r>
      <w:rPr>
        <w:rFonts w:ascii="宋体"/>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20.5pt;height:28.5pt">
          <v:imagedata r:id="rId1" o:title="页脚2016"/>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F30" w:rsidRDefault="007F3F3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51D3" w:rsidRDefault="00D651D3" w:rsidP="00762832">
      <w:pPr>
        <w:spacing w:after="0"/>
      </w:pPr>
      <w:r>
        <w:separator/>
      </w:r>
    </w:p>
  </w:footnote>
  <w:footnote w:type="continuationSeparator" w:id="1">
    <w:p w:rsidR="00D651D3" w:rsidRDefault="00D651D3" w:rsidP="0076283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F30" w:rsidRDefault="007F3F3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1D3" w:rsidRPr="007F3F30" w:rsidRDefault="007F3F30" w:rsidP="007F3F30">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0.5pt;height:44.25pt">
          <v:imagedata r:id="rId1" o:title="其他学科页眉"/>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F30" w:rsidRDefault="007F3F3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680508"/>
    <w:multiLevelType w:val="hybridMultilevel"/>
    <w:tmpl w:val="8FFC48FE"/>
    <w:lvl w:ilvl="0" w:tplc="DB921FB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3B381EBB"/>
    <w:multiLevelType w:val="hybridMultilevel"/>
    <w:tmpl w:val="1F6E398A"/>
    <w:lvl w:ilvl="0" w:tplc="EDF2DA9C">
      <w:start w:val="3"/>
      <w:numFmt w:val="decimal"/>
      <w:lvlText w:val="%1．"/>
      <w:lvlJc w:val="left"/>
      <w:pPr>
        <w:ind w:left="810" w:hanging="360"/>
      </w:pPr>
      <w:rPr>
        <w:rFonts w:cs="Times New Roman" w:hint="default"/>
      </w:rPr>
    </w:lvl>
    <w:lvl w:ilvl="1" w:tplc="04090019" w:tentative="1">
      <w:start w:val="1"/>
      <w:numFmt w:val="lowerLetter"/>
      <w:lvlText w:val="%2)"/>
      <w:lvlJc w:val="left"/>
      <w:pPr>
        <w:ind w:left="1290" w:hanging="420"/>
      </w:pPr>
      <w:rPr>
        <w:rFonts w:cs="Times New Roman"/>
      </w:rPr>
    </w:lvl>
    <w:lvl w:ilvl="2" w:tplc="0409001B" w:tentative="1">
      <w:start w:val="1"/>
      <w:numFmt w:val="lowerRoman"/>
      <w:lvlText w:val="%3."/>
      <w:lvlJc w:val="right"/>
      <w:pPr>
        <w:ind w:left="1710" w:hanging="420"/>
      </w:pPr>
      <w:rPr>
        <w:rFonts w:cs="Times New Roman"/>
      </w:rPr>
    </w:lvl>
    <w:lvl w:ilvl="3" w:tplc="0409000F" w:tentative="1">
      <w:start w:val="1"/>
      <w:numFmt w:val="decimal"/>
      <w:lvlText w:val="%4."/>
      <w:lvlJc w:val="left"/>
      <w:pPr>
        <w:ind w:left="2130" w:hanging="420"/>
      </w:pPr>
      <w:rPr>
        <w:rFonts w:cs="Times New Roman"/>
      </w:rPr>
    </w:lvl>
    <w:lvl w:ilvl="4" w:tplc="04090019" w:tentative="1">
      <w:start w:val="1"/>
      <w:numFmt w:val="lowerLetter"/>
      <w:lvlText w:val="%5)"/>
      <w:lvlJc w:val="left"/>
      <w:pPr>
        <w:ind w:left="2550" w:hanging="420"/>
      </w:pPr>
      <w:rPr>
        <w:rFonts w:cs="Times New Roman"/>
      </w:rPr>
    </w:lvl>
    <w:lvl w:ilvl="5" w:tplc="0409001B" w:tentative="1">
      <w:start w:val="1"/>
      <w:numFmt w:val="lowerRoman"/>
      <w:lvlText w:val="%6."/>
      <w:lvlJc w:val="right"/>
      <w:pPr>
        <w:ind w:left="2970" w:hanging="420"/>
      </w:pPr>
      <w:rPr>
        <w:rFonts w:cs="Times New Roman"/>
      </w:rPr>
    </w:lvl>
    <w:lvl w:ilvl="6" w:tplc="0409000F" w:tentative="1">
      <w:start w:val="1"/>
      <w:numFmt w:val="decimal"/>
      <w:lvlText w:val="%7."/>
      <w:lvlJc w:val="left"/>
      <w:pPr>
        <w:ind w:left="3390" w:hanging="420"/>
      </w:pPr>
      <w:rPr>
        <w:rFonts w:cs="Times New Roman"/>
      </w:rPr>
    </w:lvl>
    <w:lvl w:ilvl="7" w:tplc="04090019" w:tentative="1">
      <w:start w:val="1"/>
      <w:numFmt w:val="lowerLetter"/>
      <w:lvlText w:val="%8)"/>
      <w:lvlJc w:val="left"/>
      <w:pPr>
        <w:ind w:left="3810" w:hanging="420"/>
      </w:pPr>
      <w:rPr>
        <w:rFonts w:cs="Times New Roman"/>
      </w:rPr>
    </w:lvl>
    <w:lvl w:ilvl="8" w:tplc="0409001B" w:tentative="1">
      <w:start w:val="1"/>
      <w:numFmt w:val="lowerRoman"/>
      <w:lvlText w:val="%9."/>
      <w:lvlJc w:val="right"/>
      <w:pPr>
        <w:ind w:left="4230" w:hanging="420"/>
      </w:pPr>
      <w:rPr>
        <w:rFonts w:cs="Times New Roman"/>
      </w:rPr>
    </w:lvl>
  </w:abstractNum>
  <w:abstractNum w:abstractNumId="2">
    <w:nsid w:val="4728139B"/>
    <w:multiLevelType w:val="hybridMultilevel"/>
    <w:tmpl w:val="573AADAE"/>
    <w:lvl w:ilvl="0" w:tplc="3168B774">
      <w:start w:val="3"/>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53F86191"/>
    <w:multiLevelType w:val="singleLevel"/>
    <w:tmpl w:val="53F86191"/>
    <w:lvl w:ilvl="0">
      <w:start w:val="2"/>
      <w:numFmt w:val="decimal"/>
      <w:suff w:val="nothing"/>
      <w:lvlText w:val="（%1）"/>
      <w:lvlJc w:val="left"/>
      <w:rPr>
        <w:rFonts w:cs="Times New Roman"/>
      </w:rPr>
    </w:lvl>
  </w:abstractNum>
  <w:abstractNum w:abstractNumId="4">
    <w:nsid w:val="53F9538B"/>
    <w:multiLevelType w:val="singleLevel"/>
    <w:tmpl w:val="53F9538B"/>
    <w:lvl w:ilvl="0">
      <w:start w:val="1"/>
      <w:numFmt w:val="decimal"/>
      <w:suff w:val="nothing"/>
      <w:lvlText w:val="%1."/>
      <w:lvlJc w:val="left"/>
      <w:rPr>
        <w:rFonts w:cs="Times New Roman"/>
      </w:rPr>
    </w:lvl>
  </w:abstractNum>
  <w:abstractNum w:abstractNumId="5">
    <w:nsid w:val="53FD528A"/>
    <w:multiLevelType w:val="singleLevel"/>
    <w:tmpl w:val="53FD528A"/>
    <w:lvl w:ilvl="0">
      <w:start w:val="1"/>
      <w:numFmt w:val="decimal"/>
      <w:suff w:val="nothing"/>
      <w:lvlText w:val="%1."/>
      <w:lvlJc w:val="left"/>
      <w:rPr>
        <w:rFonts w:cs="Times New Roman"/>
      </w:rPr>
    </w:lvl>
  </w:abstractNum>
  <w:abstractNum w:abstractNumId="6">
    <w:nsid w:val="53FD9A1A"/>
    <w:multiLevelType w:val="singleLevel"/>
    <w:tmpl w:val="53FD9A1A"/>
    <w:lvl w:ilvl="0">
      <w:start w:val="1"/>
      <w:numFmt w:val="decimal"/>
      <w:suff w:val="nothing"/>
      <w:lvlText w:val="%1."/>
      <w:lvlJc w:val="left"/>
      <w:rPr>
        <w:rFonts w:cs="Times New Roman"/>
      </w:rPr>
    </w:lvl>
  </w:abstractNum>
  <w:abstractNum w:abstractNumId="7">
    <w:nsid w:val="53FE7A91"/>
    <w:multiLevelType w:val="singleLevel"/>
    <w:tmpl w:val="53FE7A91"/>
    <w:lvl w:ilvl="0">
      <w:start w:val="2"/>
      <w:numFmt w:val="decimal"/>
      <w:suff w:val="nothing"/>
      <w:lvlText w:val="%1."/>
      <w:lvlJc w:val="left"/>
      <w:rPr>
        <w:rFonts w:cs="Times New Roman"/>
      </w:rPr>
    </w:lvl>
  </w:abstractNum>
  <w:abstractNum w:abstractNumId="8">
    <w:nsid w:val="540A5D0F"/>
    <w:multiLevelType w:val="singleLevel"/>
    <w:tmpl w:val="540A5D0F"/>
    <w:lvl w:ilvl="0">
      <w:start w:val="2"/>
      <w:numFmt w:val="decimal"/>
      <w:suff w:val="nothing"/>
      <w:lvlText w:val="%1."/>
      <w:lvlJc w:val="left"/>
      <w:rPr>
        <w:rFonts w:cs="Times New Roman"/>
      </w:rPr>
    </w:lvl>
  </w:abstractNum>
  <w:abstractNum w:abstractNumId="9">
    <w:nsid w:val="540A5D74"/>
    <w:multiLevelType w:val="singleLevel"/>
    <w:tmpl w:val="540A5D74"/>
    <w:lvl w:ilvl="0">
      <w:start w:val="5"/>
      <w:numFmt w:val="decimal"/>
      <w:suff w:val="nothing"/>
      <w:lvlText w:val="%1."/>
      <w:lvlJc w:val="left"/>
      <w:rPr>
        <w:rFonts w:cs="Times New Roman"/>
      </w:rPr>
    </w:lvl>
  </w:abstractNum>
  <w:abstractNum w:abstractNumId="10">
    <w:nsid w:val="73165F5B"/>
    <w:multiLevelType w:val="hybridMultilevel"/>
    <w:tmpl w:val="49221DD0"/>
    <w:lvl w:ilvl="0" w:tplc="14CC28D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7E973C7F"/>
    <w:multiLevelType w:val="hybridMultilevel"/>
    <w:tmpl w:val="E384C4E0"/>
    <w:lvl w:ilvl="0" w:tplc="51F6D89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8"/>
  </w:num>
  <w:num w:numId="2">
    <w:abstractNumId w:val="9"/>
  </w:num>
  <w:num w:numId="3">
    <w:abstractNumId w:val="11"/>
  </w:num>
  <w:num w:numId="4">
    <w:abstractNumId w:val="0"/>
  </w:num>
  <w:num w:numId="5">
    <w:abstractNumId w:val="10"/>
  </w:num>
  <w:num w:numId="6">
    <w:abstractNumId w:val="3"/>
  </w:num>
  <w:num w:numId="7">
    <w:abstractNumId w:val="4"/>
  </w:num>
  <w:num w:numId="8">
    <w:abstractNumId w:val="2"/>
  </w:num>
  <w:num w:numId="9">
    <w:abstractNumId w:val="1"/>
  </w:num>
  <w:num w:numId="10">
    <w:abstractNumId w:val="5"/>
  </w:num>
  <w:num w:numId="11">
    <w:abstractNumId w:val="6"/>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A51D9"/>
    <w:rsid w:val="001D010D"/>
    <w:rsid w:val="0026672F"/>
    <w:rsid w:val="00305D12"/>
    <w:rsid w:val="004373E8"/>
    <w:rsid w:val="005570A4"/>
    <w:rsid w:val="00735FA0"/>
    <w:rsid w:val="00756087"/>
    <w:rsid w:val="00762832"/>
    <w:rsid w:val="007D6434"/>
    <w:rsid w:val="007F3F30"/>
    <w:rsid w:val="00841C77"/>
    <w:rsid w:val="009020FA"/>
    <w:rsid w:val="00937444"/>
    <w:rsid w:val="009A51D9"/>
    <w:rsid w:val="00C05FFA"/>
    <w:rsid w:val="00C81B5A"/>
    <w:rsid w:val="00CD1C5D"/>
    <w:rsid w:val="00D40634"/>
    <w:rsid w:val="00D651D3"/>
    <w:rsid w:val="00E37A70"/>
    <w:rsid w:val="00EB13E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51D9"/>
    <w:pPr>
      <w:adjustRightInd w:val="0"/>
      <w:snapToGrid w:val="0"/>
      <w:spacing w:after="200"/>
    </w:pPr>
    <w:rPr>
      <w:rFonts w:ascii="Tahoma" w:eastAsia="微软雅黑" w:hAnsi="Tahoma"/>
      <w:kern w:val="0"/>
      <w:sz w:val="22"/>
    </w:rPr>
  </w:style>
  <w:style w:type="paragraph" w:styleId="1">
    <w:name w:val="heading 1"/>
    <w:basedOn w:val="a"/>
    <w:next w:val="a"/>
    <w:link w:val="1Char"/>
    <w:uiPriority w:val="99"/>
    <w:qFormat/>
    <w:rsid w:val="009A51D9"/>
    <w:pPr>
      <w:keepNext/>
      <w:keepLines/>
      <w:widowControl w:val="0"/>
      <w:adjustRightInd/>
      <w:snapToGrid/>
      <w:spacing w:before="340" w:after="330" w:line="578" w:lineRule="auto"/>
      <w:jc w:val="both"/>
      <w:outlineLvl w:val="0"/>
    </w:pPr>
    <w:rPr>
      <w:rFonts w:ascii="Calibri" w:eastAsia="宋体" w:hAnsi="Calibri"/>
      <w:b/>
      <w:bCs/>
      <w:kern w:val="44"/>
      <w:sz w:val="44"/>
      <w:szCs w:val="44"/>
    </w:rPr>
  </w:style>
  <w:style w:type="paragraph" w:styleId="2">
    <w:name w:val="heading 2"/>
    <w:basedOn w:val="a"/>
    <w:next w:val="a"/>
    <w:link w:val="2Char"/>
    <w:uiPriority w:val="99"/>
    <w:qFormat/>
    <w:rsid w:val="009A51D9"/>
    <w:pPr>
      <w:keepNext/>
      <w:keepLines/>
      <w:widowControl w:val="0"/>
      <w:adjustRightInd/>
      <w:snapToGrid/>
      <w:spacing w:before="260" w:after="260" w:line="416" w:lineRule="auto"/>
      <w:jc w:val="both"/>
      <w:outlineLvl w:val="1"/>
    </w:pPr>
    <w:rPr>
      <w:rFonts w:ascii="Cambria" w:eastAsia="宋体" w:hAnsi="Cambria"/>
      <w:b/>
      <w:bCs/>
      <w:kern w:val="2"/>
      <w:sz w:val="32"/>
      <w:szCs w:val="32"/>
    </w:rPr>
  </w:style>
  <w:style w:type="paragraph" w:styleId="3">
    <w:name w:val="heading 3"/>
    <w:basedOn w:val="a"/>
    <w:next w:val="a"/>
    <w:link w:val="3Char"/>
    <w:uiPriority w:val="99"/>
    <w:qFormat/>
    <w:rsid w:val="009A51D9"/>
    <w:pPr>
      <w:keepNext/>
      <w:keepLines/>
      <w:widowControl w:val="0"/>
      <w:adjustRightInd/>
      <w:snapToGrid/>
      <w:spacing w:before="260" w:after="260" w:line="416" w:lineRule="auto"/>
      <w:jc w:val="both"/>
      <w:outlineLvl w:val="2"/>
    </w:pPr>
    <w:rPr>
      <w:rFonts w:ascii="Calibri" w:eastAsia="宋体" w:hAnsi="Calibri"/>
      <w:b/>
      <w:bCs/>
      <w:kern w:val="2"/>
      <w:sz w:val="32"/>
      <w:szCs w:val="32"/>
    </w:rPr>
  </w:style>
  <w:style w:type="paragraph" w:styleId="4">
    <w:name w:val="heading 4"/>
    <w:basedOn w:val="a"/>
    <w:next w:val="a"/>
    <w:link w:val="4Char"/>
    <w:uiPriority w:val="99"/>
    <w:qFormat/>
    <w:rsid w:val="009A51D9"/>
    <w:pPr>
      <w:keepNext/>
      <w:keepLines/>
      <w:widowControl w:val="0"/>
      <w:adjustRightInd/>
      <w:snapToGrid/>
      <w:spacing w:before="280" w:after="290" w:line="376" w:lineRule="auto"/>
      <w:jc w:val="both"/>
      <w:outlineLvl w:val="3"/>
    </w:pPr>
    <w:rPr>
      <w:rFonts w:ascii="Cambria" w:eastAsia="宋体" w:hAnsi="Cambria"/>
      <w:b/>
      <w:bCs/>
      <w:kern w:val="2"/>
      <w:sz w:val="28"/>
      <w:szCs w:val="28"/>
    </w:rPr>
  </w:style>
  <w:style w:type="paragraph" w:styleId="5">
    <w:name w:val="heading 5"/>
    <w:basedOn w:val="a"/>
    <w:next w:val="a"/>
    <w:link w:val="5Char"/>
    <w:uiPriority w:val="99"/>
    <w:qFormat/>
    <w:rsid w:val="009A51D9"/>
    <w:pPr>
      <w:keepNext/>
      <w:keepLines/>
      <w:widowControl w:val="0"/>
      <w:adjustRightInd/>
      <w:snapToGrid/>
      <w:spacing w:before="280" w:after="290" w:line="376" w:lineRule="auto"/>
      <w:jc w:val="both"/>
      <w:outlineLvl w:val="4"/>
    </w:pPr>
    <w:rPr>
      <w:rFonts w:ascii="Calibri" w:eastAsia="宋体" w:hAnsi="Calibri"/>
      <w:b/>
      <w:bCs/>
      <w:kern w:val="2"/>
      <w:sz w:val="28"/>
      <w:szCs w:val="28"/>
    </w:rPr>
  </w:style>
  <w:style w:type="paragraph" w:styleId="6">
    <w:name w:val="heading 6"/>
    <w:basedOn w:val="a"/>
    <w:next w:val="a"/>
    <w:link w:val="6Char"/>
    <w:uiPriority w:val="99"/>
    <w:qFormat/>
    <w:rsid w:val="009A51D9"/>
    <w:pPr>
      <w:keepNext/>
      <w:keepLines/>
      <w:widowControl w:val="0"/>
      <w:adjustRightInd/>
      <w:snapToGrid/>
      <w:spacing w:before="240" w:after="64" w:line="320" w:lineRule="auto"/>
      <w:jc w:val="both"/>
      <w:outlineLvl w:val="5"/>
    </w:pPr>
    <w:rPr>
      <w:rFonts w:ascii="Cambria" w:eastAsia="宋体" w:hAnsi="Cambria"/>
      <w:b/>
      <w:bCs/>
      <w:kern w:val="2"/>
      <w:sz w:val="24"/>
      <w:szCs w:val="24"/>
    </w:rPr>
  </w:style>
  <w:style w:type="paragraph" w:styleId="7">
    <w:name w:val="heading 7"/>
    <w:basedOn w:val="a"/>
    <w:next w:val="a"/>
    <w:link w:val="7Char"/>
    <w:uiPriority w:val="99"/>
    <w:qFormat/>
    <w:rsid w:val="009A51D9"/>
    <w:pPr>
      <w:keepNext/>
      <w:keepLines/>
      <w:widowControl w:val="0"/>
      <w:adjustRightInd/>
      <w:snapToGrid/>
      <w:spacing w:before="240" w:after="64" w:line="320" w:lineRule="auto"/>
      <w:jc w:val="both"/>
      <w:outlineLvl w:val="6"/>
    </w:pPr>
    <w:rPr>
      <w:rFonts w:ascii="Calibri" w:eastAsia="宋体" w:hAnsi="Calibri"/>
      <w:b/>
      <w:bCs/>
      <w:kern w:val="2"/>
      <w:sz w:val="24"/>
      <w:szCs w:val="24"/>
    </w:rPr>
  </w:style>
  <w:style w:type="paragraph" w:styleId="8">
    <w:name w:val="heading 8"/>
    <w:basedOn w:val="a"/>
    <w:next w:val="a"/>
    <w:link w:val="8Char"/>
    <w:uiPriority w:val="99"/>
    <w:qFormat/>
    <w:rsid w:val="009A51D9"/>
    <w:pPr>
      <w:keepNext/>
      <w:keepLines/>
      <w:widowControl w:val="0"/>
      <w:adjustRightInd/>
      <w:snapToGrid/>
      <w:spacing w:before="240" w:after="64" w:line="320" w:lineRule="auto"/>
      <w:jc w:val="both"/>
      <w:outlineLvl w:val="7"/>
    </w:pPr>
    <w:rPr>
      <w:rFonts w:ascii="Cambria" w:eastAsia="宋体" w:hAnsi="Cambria"/>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9A51D9"/>
    <w:rPr>
      <w:rFonts w:ascii="Calibri" w:hAnsi="Calibri" w:cs="Times New Roman"/>
      <w:b/>
      <w:bCs/>
      <w:kern w:val="44"/>
      <w:sz w:val="44"/>
      <w:szCs w:val="44"/>
    </w:rPr>
  </w:style>
  <w:style w:type="character" w:customStyle="1" w:styleId="2Char">
    <w:name w:val="标题 2 Char"/>
    <w:basedOn w:val="a0"/>
    <w:link w:val="2"/>
    <w:uiPriority w:val="99"/>
    <w:locked/>
    <w:rsid w:val="009A51D9"/>
    <w:rPr>
      <w:rFonts w:ascii="Cambria" w:hAnsi="Cambria" w:cs="Times New Roman"/>
      <w:b/>
      <w:bCs/>
      <w:kern w:val="2"/>
      <w:sz w:val="32"/>
      <w:szCs w:val="32"/>
    </w:rPr>
  </w:style>
  <w:style w:type="character" w:customStyle="1" w:styleId="3Char">
    <w:name w:val="标题 3 Char"/>
    <w:basedOn w:val="a0"/>
    <w:link w:val="3"/>
    <w:uiPriority w:val="99"/>
    <w:locked/>
    <w:rsid w:val="009A51D9"/>
    <w:rPr>
      <w:rFonts w:ascii="Calibri" w:hAnsi="Calibri" w:cs="Times New Roman"/>
      <w:b/>
      <w:bCs/>
      <w:kern w:val="2"/>
      <w:sz w:val="32"/>
      <w:szCs w:val="32"/>
    </w:rPr>
  </w:style>
  <w:style w:type="character" w:customStyle="1" w:styleId="4Char">
    <w:name w:val="标题 4 Char"/>
    <w:basedOn w:val="a0"/>
    <w:link w:val="4"/>
    <w:uiPriority w:val="99"/>
    <w:locked/>
    <w:rsid w:val="009A51D9"/>
    <w:rPr>
      <w:rFonts w:ascii="Cambria" w:hAnsi="Cambria" w:cs="Times New Roman"/>
      <w:b/>
      <w:bCs/>
      <w:kern w:val="2"/>
      <w:sz w:val="28"/>
      <w:szCs w:val="28"/>
    </w:rPr>
  </w:style>
  <w:style w:type="character" w:customStyle="1" w:styleId="5Char">
    <w:name w:val="标题 5 Char"/>
    <w:basedOn w:val="a0"/>
    <w:link w:val="5"/>
    <w:uiPriority w:val="99"/>
    <w:locked/>
    <w:rsid w:val="009A51D9"/>
    <w:rPr>
      <w:rFonts w:ascii="Calibri" w:hAnsi="Calibri" w:cs="Times New Roman"/>
      <w:b/>
      <w:bCs/>
      <w:kern w:val="2"/>
      <w:sz w:val="28"/>
      <w:szCs w:val="28"/>
    </w:rPr>
  </w:style>
  <w:style w:type="character" w:customStyle="1" w:styleId="6Char">
    <w:name w:val="标题 6 Char"/>
    <w:basedOn w:val="a0"/>
    <w:link w:val="6"/>
    <w:uiPriority w:val="99"/>
    <w:locked/>
    <w:rsid w:val="009A51D9"/>
    <w:rPr>
      <w:rFonts w:ascii="Cambria" w:hAnsi="Cambria" w:cs="Times New Roman"/>
      <w:b/>
      <w:bCs/>
      <w:kern w:val="2"/>
      <w:sz w:val="24"/>
      <w:szCs w:val="24"/>
    </w:rPr>
  </w:style>
  <w:style w:type="character" w:customStyle="1" w:styleId="7Char">
    <w:name w:val="标题 7 Char"/>
    <w:basedOn w:val="a0"/>
    <w:link w:val="7"/>
    <w:uiPriority w:val="99"/>
    <w:locked/>
    <w:rsid w:val="009A51D9"/>
    <w:rPr>
      <w:rFonts w:ascii="Calibri" w:hAnsi="Calibri" w:cs="Times New Roman"/>
      <w:b/>
      <w:bCs/>
      <w:kern w:val="2"/>
      <w:sz w:val="24"/>
      <w:szCs w:val="24"/>
    </w:rPr>
  </w:style>
  <w:style w:type="character" w:customStyle="1" w:styleId="8Char">
    <w:name w:val="标题 8 Char"/>
    <w:basedOn w:val="a0"/>
    <w:link w:val="8"/>
    <w:uiPriority w:val="99"/>
    <w:locked/>
    <w:rsid w:val="009A51D9"/>
    <w:rPr>
      <w:rFonts w:ascii="Cambria" w:hAnsi="Cambria" w:cs="Times New Roman"/>
      <w:kern w:val="2"/>
      <w:sz w:val="24"/>
      <w:szCs w:val="24"/>
    </w:rPr>
  </w:style>
  <w:style w:type="character" w:customStyle="1" w:styleId="HeaderChar">
    <w:name w:val="Header Char"/>
    <w:link w:val="a3"/>
    <w:uiPriority w:val="99"/>
    <w:semiHidden/>
    <w:locked/>
    <w:rsid w:val="009A51D9"/>
    <w:rPr>
      <w:rFonts w:ascii="Tahoma" w:hAnsi="Tahoma" w:cs="Times New Roman"/>
      <w:sz w:val="18"/>
      <w:szCs w:val="18"/>
    </w:rPr>
  </w:style>
  <w:style w:type="character" w:customStyle="1" w:styleId="PlaceholderText1">
    <w:name w:val="Placeholder Text1"/>
    <w:basedOn w:val="a0"/>
    <w:uiPriority w:val="99"/>
    <w:semiHidden/>
    <w:rsid w:val="009A51D9"/>
    <w:rPr>
      <w:rFonts w:cs="Times New Roman"/>
      <w:color w:val="808080"/>
    </w:rPr>
  </w:style>
  <w:style w:type="character" w:customStyle="1" w:styleId="FooterChar">
    <w:name w:val="Footer Char"/>
    <w:link w:val="a4"/>
    <w:uiPriority w:val="99"/>
    <w:semiHidden/>
    <w:locked/>
    <w:rsid w:val="009A51D9"/>
    <w:rPr>
      <w:rFonts w:ascii="Tahoma" w:hAnsi="Tahoma" w:cs="Times New Roman"/>
      <w:sz w:val="18"/>
      <w:szCs w:val="18"/>
    </w:rPr>
  </w:style>
  <w:style w:type="character" w:customStyle="1" w:styleId="BalloonTextChar">
    <w:name w:val="Balloon Text Char"/>
    <w:link w:val="a5"/>
    <w:uiPriority w:val="99"/>
    <w:semiHidden/>
    <w:locked/>
    <w:rsid w:val="009A51D9"/>
    <w:rPr>
      <w:rFonts w:ascii="Tahoma" w:hAnsi="Tahoma" w:cs="Times New Roman"/>
      <w:sz w:val="18"/>
      <w:szCs w:val="18"/>
    </w:rPr>
  </w:style>
  <w:style w:type="paragraph" w:styleId="a5">
    <w:name w:val="Balloon Text"/>
    <w:basedOn w:val="a"/>
    <w:link w:val="Char"/>
    <w:uiPriority w:val="99"/>
    <w:semiHidden/>
    <w:rsid w:val="009A51D9"/>
    <w:pPr>
      <w:spacing w:after="0"/>
    </w:pPr>
    <w:rPr>
      <w:rFonts w:eastAsia="宋体"/>
      <w:sz w:val="18"/>
      <w:szCs w:val="18"/>
    </w:rPr>
  </w:style>
  <w:style w:type="character" w:customStyle="1" w:styleId="BalloonTextChar1">
    <w:name w:val="Balloon Text Char1"/>
    <w:basedOn w:val="a0"/>
    <w:link w:val="a5"/>
    <w:uiPriority w:val="99"/>
    <w:semiHidden/>
    <w:rsid w:val="003F289C"/>
    <w:rPr>
      <w:rFonts w:ascii="Tahoma" w:eastAsia="微软雅黑" w:hAnsi="Tahoma"/>
      <w:kern w:val="0"/>
      <w:sz w:val="0"/>
      <w:szCs w:val="0"/>
    </w:rPr>
  </w:style>
  <w:style w:type="character" w:customStyle="1" w:styleId="Char">
    <w:name w:val="批注框文本 Char"/>
    <w:basedOn w:val="a0"/>
    <w:link w:val="a5"/>
    <w:uiPriority w:val="99"/>
    <w:semiHidden/>
    <w:locked/>
    <w:rsid w:val="009A51D9"/>
    <w:rPr>
      <w:rFonts w:ascii="Tahoma" w:eastAsia="微软雅黑" w:hAnsi="Tahoma" w:cs="Times New Roman"/>
      <w:sz w:val="18"/>
      <w:szCs w:val="18"/>
    </w:rPr>
  </w:style>
  <w:style w:type="paragraph" w:styleId="a3">
    <w:name w:val="header"/>
    <w:basedOn w:val="a"/>
    <w:link w:val="Char0"/>
    <w:uiPriority w:val="99"/>
    <w:semiHidden/>
    <w:rsid w:val="009A51D9"/>
    <w:pPr>
      <w:pBdr>
        <w:bottom w:val="single" w:sz="6" w:space="1" w:color="auto"/>
      </w:pBdr>
      <w:tabs>
        <w:tab w:val="center" w:pos="4153"/>
        <w:tab w:val="right" w:pos="8306"/>
      </w:tabs>
      <w:jc w:val="center"/>
    </w:pPr>
    <w:rPr>
      <w:rFonts w:eastAsia="宋体"/>
      <w:sz w:val="18"/>
      <w:szCs w:val="18"/>
    </w:rPr>
  </w:style>
  <w:style w:type="character" w:customStyle="1" w:styleId="HeaderChar1">
    <w:name w:val="Header Char1"/>
    <w:basedOn w:val="a0"/>
    <w:link w:val="a3"/>
    <w:uiPriority w:val="99"/>
    <w:semiHidden/>
    <w:rsid w:val="003F289C"/>
    <w:rPr>
      <w:rFonts w:ascii="Tahoma" w:eastAsia="微软雅黑" w:hAnsi="Tahoma"/>
      <w:kern w:val="0"/>
      <w:sz w:val="18"/>
      <w:szCs w:val="18"/>
    </w:rPr>
  </w:style>
  <w:style w:type="character" w:customStyle="1" w:styleId="Char0">
    <w:name w:val="页眉 Char"/>
    <w:basedOn w:val="a0"/>
    <w:link w:val="a3"/>
    <w:uiPriority w:val="99"/>
    <w:semiHidden/>
    <w:locked/>
    <w:rsid w:val="009A51D9"/>
    <w:rPr>
      <w:rFonts w:ascii="Tahoma" w:eastAsia="微软雅黑" w:hAnsi="Tahoma" w:cs="Times New Roman"/>
      <w:sz w:val="18"/>
      <w:szCs w:val="18"/>
    </w:rPr>
  </w:style>
  <w:style w:type="paragraph" w:styleId="a4">
    <w:name w:val="footer"/>
    <w:basedOn w:val="a"/>
    <w:link w:val="Char1"/>
    <w:uiPriority w:val="99"/>
    <w:semiHidden/>
    <w:rsid w:val="009A51D9"/>
    <w:pPr>
      <w:tabs>
        <w:tab w:val="center" w:pos="4153"/>
        <w:tab w:val="right" w:pos="8306"/>
      </w:tabs>
    </w:pPr>
    <w:rPr>
      <w:rFonts w:eastAsia="宋体"/>
      <w:sz w:val="18"/>
      <w:szCs w:val="18"/>
    </w:rPr>
  </w:style>
  <w:style w:type="character" w:customStyle="1" w:styleId="FooterChar1">
    <w:name w:val="Footer Char1"/>
    <w:basedOn w:val="a0"/>
    <w:link w:val="a4"/>
    <w:uiPriority w:val="99"/>
    <w:semiHidden/>
    <w:rsid w:val="003F289C"/>
    <w:rPr>
      <w:rFonts w:ascii="Tahoma" w:eastAsia="微软雅黑" w:hAnsi="Tahoma"/>
      <w:kern w:val="0"/>
      <w:sz w:val="18"/>
      <w:szCs w:val="18"/>
    </w:rPr>
  </w:style>
  <w:style w:type="character" w:customStyle="1" w:styleId="Char1">
    <w:name w:val="页脚 Char"/>
    <w:basedOn w:val="a0"/>
    <w:link w:val="a4"/>
    <w:uiPriority w:val="99"/>
    <w:semiHidden/>
    <w:locked/>
    <w:rsid w:val="009A51D9"/>
    <w:rPr>
      <w:rFonts w:ascii="Tahoma" w:eastAsia="微软雅黑" w:hAnsi="Tahoma" w:cs="Times New Roman"/>
      <w:sz w:val="18"/>
      <w:szCs w:val="18"/>
    </w:rPr>
  </w:style>
  <w:style w:type="paragraph" w:customStyle="1" w:styleId="ListParagraph1">
    <w:name w:val="List Paragraph1"/>
    <w:basedOn w:val="a"/>
    <w:uiPriority w:val="99"/>
    <w:rsid w:val="009A51D9"/>
    <w:pPr>
      <w:ind w:firstLineChars="200" w:firstLine="420"/>
    </w:pPr>
  </w:style>
  <w:style w:type="paragraph" w:styleId="a6">
    <w:name w:val="Plain Text"/>
    <w:basedOn w:val="a"/>
    <w:link w:val="Char2"/>
    <w:uiPriority w:val="99"/>
    <w:rsid w:val="009A51D9"/>
    <w:pPr>
      <w:widowControl w:val="0"/>
      <w:adjustRightInd/>
      <w:snapToGrid/>
      <w:spacing w:after="0"/>
      <w:jc w:val="both"/>
    </w:pPr>
    <w:rPr>
      <w:rFonts w:ascii="宋体" w:eastAsia="宋体" w:hAnsi="Courier New" w:cs="Courier New"/>
      <w:kern w:val="2"/>
      <w:sz w:val="21"/>
      <w:szCs w:val="21"/>
    </w:rPr>
  </w:style>
  <w:style w:type="character" w:customStyle="1" w:styleId="PlainTextChar">
    <w:name w:val="Plain Text Char"/>
    <w:basedOn w:val="a0"/>
    <w:link w:val="a6"/>
    <w:uiPriority w:val="99"/>
    <w:locked/>
    <w:rsid w:val="009A51D9"/>
    <w:rPr>
      <w:rFonts w:ascii="宋体" w:eastAsia="宋体" w:hAnsi="Courier New" w:cs="Courier New"/>
      <w:sz w:val="21"/>
      <w:szCs w:val="21"/>
    </w:rPr>
  </w:style>
  <w:style w:type="character" w:customStyle="1" w:styleId="Char2">
    <w:name w:val="纯文本 Char"/>
    <w:basedOn w:val="a0"/>
    <w:link w:val="a6"/>
    <w:uiPriority w:val="99"/>
    <w:locked/>
    <w:rsid w:val="009A51D9"/>
    <w:rPr>
      <w:rFonts w:ascii="宋体" w:hAnsi="Courier New" w:cs="Courier New"/>
      <w:kern w:val="2"/>
      <w:sz w:val="21"/>
      <w:szCs w:val="21"/>
    </w:rPr>
  </w:style>
  <w:style w:type="paragraph" w:styleId="a7">
    <w:name w:val="List Paragraph"/>
    <w:basedOn w:val="a"/>
    <w:uiPriority w:val="99"/>
    <w:qFormat/>
    <w:rsid w:val="009A51D9"/>
    <w:pPr>
      <w:widowControl w:val="0"/>
      <w:adjustRightInd/>
      <w:snapToGrid/>
      <w:spacing w:after="0"/>
      <w:ind w:firstLineChars="200" w:firstLine="420"/>
      <w:jc w:val="both"/>
    </w:pPr>
    <w:rPr>
      <w:rFonts w:ascii="Calibri" w:eastAsia="宋体" w:hAnsi="Calibri"/>
      <w:kern w:val="2"/>
      <w:sz w:val="21"/>
    </w:rPr>
  </w:style>
  <w:style w:type="paragraph" w:customStyle="1" w:styleId="p0">
    <w:name w:val="p0"/>
    <w:basedOn w:val="a"/>
    <w:uiPriority w:val="99"/>
    <w:rsid w:val="009A51D9"/>
    <w:pPr>
      <w:adjustRightInd/>
      <w:snapToGrid/>
      <w:spacing w:after="0"/>
      <w:jc w:val="both"/>
    </w:pPr>
    <w:rPr>
      <w:rFonts w:ascii="Times New Roman" w:eastAsia="宋体" w:hAnsi="Times New Roman"/>
      <w:sz w:val="21"/>
      <w:szCs w:val="21"/>
    </w:rPr>
  </w:style>
  <w:style w:type="character" w:styleId="a8">
    <w:name w:val="page number"/>
    <w:basedOn w:val="a0"/>
    <w:uiPriority w:val="99"/>
    <w:rsid w:val="00CD1C5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3102</Words>
  <Characters>17687</Characters>
  <Application>Microsoft Office Word</Application>
  <DocSecurity>0</DocSecurity>
  <Lines>147</Lines>
  <Paragraphs>41</Paragraphs>
  <ScaleCrop>false</ScaleCrop>
  <Manager>书利华教育网（数理化网）</Manager>
  <Company>书利华教育网（数理化网）</Company>
  <LinksUpToDate>false</LinksUpToDate>
  <CharactersWithSpaces>20748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 admin</dc:creator>
  <cp:keywords>书利华教育网（数理化网）</cp:keywords>
  <dc:description>书利华教育网（数理化网）</dc:description>
  <cp:lastModifiedBy>admin</cp:lastModifiedBy>
  <cp:revision>5</cp:revision>
  <dcterms:created xsi:type="dcterms:W3CDTF">2016-01-31T07:31:00Z</dcterms:created>
  <dcterms:modified xsi:type="dcterms:W3CDTF">2016-02-04T11:43:00Z</dcterms:modified>
  <cp:category>书利华教育网（数理化网）</cp:category>
</cp:coreProperties>
</file>