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1FB" w:rsidRPr="004B3DC5" w:rsidRDefault="000E11FB" w:rsidP="0076095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4B3DC5">
        <w:rPr>
          <w:rFonts w:hAnsi="宋体" w:cs="Times New Roman" w:hint="eastAsia"/>
        </w:rPr>
        <w:t>专题八　名著阅读</w:t>
      </w:r>
    </w:p>
    <w:p w:rsidR="000E11FB" w:rsidRPr="004B3DC5" w:rsidRDefault="009C1802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C1802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284.25pt;height:22.5pt;visibility:visible">
            <v:imagedata r:id="rId6" o:title=""/>
          </v:shape>
        </w:pict>
      </w:r>
      <w:r w:rsidR="000E11FB" w:rsidRPr="004B3DC5">
        <w:rPr>
          <w:rFonts w:hAnsi="宋体" w:cs="Times New Roman"/>
        </w:rPr>
        <w:t>,</w:t>
      </w:r>
      <w:r w:rsidR="000E11FB" w:rsidRPr="004B3DC5">
        <w:rPr>
          <w:rFonts w:hAnsi="宋体" w:cs="Times New Roman" w:hint="eastAsia"/>
        </w:rPr>
        <w:t>五年中考命题规律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46"/>
        <w:gridCol w:w="1746"/>
        <w:gridCol w:w="816"/>
        <w:gridCol w:w="816"/>
        <w:gridCol w:w="1746"/>
        <w:gridCol w:w="1746"/>
      </w:tblGrid>
      <w:tr w:rsidR="000E11FB" w:rsidRPr="004B3DC5" w:rsidTr="009A7D97">
        <w:trPr>
          <w:jc w:val="center"/>
        </w:trPr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 w:hint="eastAsia"/>
              </w:rPr>
              <w:t>近</w:t>
            </w:r>
            <w:r w:rsidRPr="004B3DC5">
              <w:rPr>
                <w:rFonts w:hAnsi="宋体" w:cs="Times New Roman"/>
                <w:b/>
              </w:rPr>
              <w:t>5</w:t>
            </w:r>
            <w:r w:rsidRPr="004B3DC5">
              <w:rPr>
                <w:rFonts w:hAnsi="宋体" w:cs="Times New Roman" w:hint="eastAsia"/>
              </w:rPr>
              <w:t>年贵阳中考命题统计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/>
                <w:b/>
              </w:rPr>
              <w:t>2016</w:t>
            </w:r>
            <w:r w:rsidRPr="004B3DC5">
              <w:rPr>
                <w:rFonts w:hAnsi="宋体" w:cs="Times New Roman" w:hint="eastAsia"/>
              </w:rPr>
              <w:t>年贵阳中考命题预测</w:t>
            </w:r>
          </w:p>
        </w:tc>
        <w:tc>
          <w:tcPr>
            <w:tcW w:w="81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0E11FB" w:rsidRPr="004B3DC5" w:rsidTr="009A7D97">
        <w:trPr>
          <w:jc w:val="center"/>
        </w:trPr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  <w:tc>
          <w:tcPr>
            <w:tcW w:w="81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  <w:tc>
          <w:tcPr>
            <w:tcW w:w="81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</w:tr>
      <w:tr w:rsidR="000E11FB" w:rsidRPr="004B3DC5" w:rsidTr="009A7D97">
        <w:trPr>
          <w:jc w:val="center"/>
        </w:trPr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 w:hint="eastAsia"/>
              </w:rPr>
              <w:t>年份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 w:hint="eastAsia"/>
              </w:rPr>
              <w:t>题型</w:t>
            </w:r>
          </w:p>
        </w:tc>
        <w:tc>
          <w:tcPr>
            <w:tcW w:w="81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 w:hint="eastAsia"/>
              </w:rPr>
              <w:t>题号</w:t>
            </w:r>
          </w:p>
        </w:tc>
        <w:tc>
          <w:tcPr>
            <w:tcW w:w="81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 w:hint="eastAsia"/>
              </w:rPr>
              <w:t>分值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 w:hint="eastAsia"/>
              </w:rPr>
              <w:t>考查内容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0E11FB" w:rsidRPr="004B3DC5" w:rsidTr="009A7D97">
        <w:trPr>
          <w:jc w:val="center"/>
        </w:trPr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/>
                <w:b/>
              </w:rPr>
              <w:t>2015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 w:hint="eastAsia"/>
              </w:rPr>
              <w:t>填空题</w:t>
            </w:r>
          </w:p>
        </w:tc>
        <w:tc>
          <w:tcPr>
            <w:tcW w:w="81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/>
              </w:rPr>
              <w:t>8</w:t>
            </w:r>
          </w:p>
        </w:tc>
        <w:tc>
          <w:tcPr>
            <w:tcW w:w="81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/>
              </w:rPr>
              <w:t>4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4B3DC5">
              <w:rPr>
                <w:rFonts w:hAnsi="宋体" w:cs="Times New Roman" w:hint="eastAsia"/>
              </w:rPr>
              <w:t>《水浒传》片段、书名、人名、情节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</w:tr>
      <w:tr w:rsidR="000E11FB" w:rsidRPr="004B3DC5" w:rsidTr="009A7D97">
        <w:trPr>
          <w:jc w:val="center"/>
        </w:trPr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/>
                <w:b/>
              </w:rPr>
              <w:t>2014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 w:hint="eastAsia"/>
              </w:rPr>
              <w:t>填空题</w:t>
            </w:r>
          </w:p>
        </w:tc>
        <w:tc>
          <w:tcPr>
            <w:tcW w:w="81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/>
              </w:rPr>
              <w:t>8</w:t>
            </w:r>
          </w:p>
        </w:tc>
        <w:tc>
          <w:tcPr>
            <w:tcW w:w="81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/>
              </w:rPr>
              <w:t>4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4B3DC5">
              <w:rPr>
                <w:rFonts w:hAnsi="宋体" w:cs="Times New Roman" w:hint="eastAsia"/>
              </w:rPr>
              <w:t>《格列佛游记》片段、作者、内容概括、主题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</w:tr>
      <w:tr w:rsidR="000E11FB" w:rsidRPr="004B3DC5" w:rsidTr="009A7D97">
        <w:trPr>
          <w:jc w:val="center"/>
        </w:trPr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/>
                <w:b/>
              </w:rPr>
              <w:t>2013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 w:hint="eastAsia"/>
              </w:rPr>
              <w:t>填空题</w:t>
            </w:r>
          </w:p>
        </w:tc>
        <w:tc>
          <w:tcPr>
            <w:tcW w:w="81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/>
              </w:rPr>
              <w:t>8</w:t>
            </w:r>
          </w:p>
        </w:tc>
        <w:tc>
          <w:tcPr>
            <w:tcW w:w="81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/>
              </w:rPr>
              <w:t>4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4B3DC5">
              <w:rPr>
                <w:rFonts w:hAnsi="宋体" w:cs="Times New Roman" w:hint="eastAsia"/>
              </w:rPr>
              <w:t>《傅雷家书》书名、人名、内容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</w:tr>
      <w:tr w:rsidR="000E11FB" w:rsidRPr="004B3DC5" w:rsidTr="009A7D97">
        <w:trPr>
          <w:jc w:val="center"/>
        </w:trPr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/>
                <w:b/>
              </w:rPr>
              <w:t>2012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 w:hint="eastAsia"/>
              </w:rPr>
              <w:t>填空题</w:t>
            </w:r>
          </w:p>
        </w:tc>
        <w:tc>
          <w:tcPr>
            <w:tcW w:w="81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/>
              </w:rPr>
              <w:t>8</w:t>
            </w:r>
          </w:p>
        </w:tc>
        <w:tc>
          <w:tcPr>
            <w:tcW w:w="81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/>
              </w:rPr>
              <w:t>4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4B3DC5">
              <w:rPr>
                <w:rFonts w:hAnsi="宋体" w:cs="Times New Roman" w:hint="eastAsia"/>
              </w:rPr>
              <w:t>《水浒传》情节、人名、地名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</w:tr>
      <w:tr w:rsidR="000E11FB" w:rsidRPr="004B3DC5" w:rsidTr="009A7D97">
        <w:trPr>
          <w:jc w:val="center"/>
        </w:trPr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/>
                <w:b/>
              </w:rPr>
              <w:t>2011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 w:hint="eastAsia"/>
              </w:rPr>
              <w:t>填空题</w:t>
            </w:r>
          </w:p>
        </w:tc>
        <w:tc>
          <w:tcPr>
            <w:tcW w:w="81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/>
              </w:rPr>
              <w:t>8</w:t>
            </w:r>
          </w:p>
        </w:tc>
        <w:tc>
          <w:tcPr>
            <w:tcW w:w="81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/>
              </w:rPr>
              <w:t>4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 w:hint="eastAsia"/>
              </w:rPr>
              <w:t>《简</w:t>
            </w:r>
            <w:r w:rsidRPr="004B3DC5">
              <w:rPr>
                <w:rFonts w:hAnsi="宋体" w:cs="Times New Roman"/>
              </w:rPr>
              <w:t>·</w:t>
            </w:r>
            <w:r w:rsidRPr="004B3DC5">
              <w:rPr>
                <w:rFonts w:hAnsi="宋体" w:cs="Times New Roman" w:hint="eastAsia"/>
              </w:rPr>
              <w:t>爱》片段、书名、地名、职业、内容概括</w:t>
            </w:r>
          </w:p>
        </w:tc>
        <w:tc>
          <w:tcPr>
            <w:tcW w:w="1746" w:type="dxa"/>
            <w:vAlign w:val="center"/>
          </w:tcPr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4B3DC5">
              <w:rPr>
                <w:rFonts w:hAnsi="宋体" w:cs="Times New Roman" w:hint="eastAsia"/>
              </w:rPr>
              <w:t xml:space="preserve">　　①从近</w:t>
            </w:r>
            <w:r w:rsidRPr="004B3DC5">
              <w:rPr>
                <w:rFonts w:hAnsi="宋体" w:cs="Times New Roman"/>
              </w:rPr>
              <w:t>5</w:t>
            </w:r>
            <w:r w:rsidRPr="004B3DC5">
              <w:rPr>
                <w:rFonts w:hAnsi="宋体" w:cs="Times New Roman" w:hint="eastAsia"/>
              </w:rPr>
              <w:t>年的考题来看</w:t>
            </w:r>
            <w:r w:rsidRPr="004B3DC5">
              <w:rPr>
                <w:rFonts w:hAnsi="宋体" w:cs="仿宋_GB2312" w:hint="eastAsia"/>
              </w:rPr>
              <w:t>，</w:t>
            </w:r>
            <w:r w:rsidRPr="004B3DC5">
              <w:rPr>
                <w:rFonts w:hAnsi="宋体" w:cs="Times New Roman" w:hint="eastAsia"/>
              </w:rPr>
              <w:t>名著考查一直采取片段阅读</w:t>
            </w:r>
            <w:r w:rsidRPr="004B3DC5">
              <w:rPr>
                <w:rFonts w:hAnsi="宋体" w:cs="仿宋_GB2312" w:hint="eastAsia"/>
              </w:rPr>
              <w:t>，</w:t>
            </w:r>
            <w:r w:rsidRPr="004B3DC5">
              <w:rPr>
                <w:rFonts w:hAnsi="宋体" w:cs="Times New Roman" w:hint="eastAsia"/>
              </w:rPr>
              <w:t>运用填空的形式来考查名著的书名、作者、情节、主题、地名、内容概括。</w:t>
            </w:r>
          </w:p>
          <w:p w:rsidR="000E11FB" w:rsidRPr="004B3DC5" w:rsidRDefault="000E11FB" w:rsidP="004B3DC5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B3DC5">
              <w:rPr>
                <w:rFonts w:hAnsi="宋体" w:cs="Times New Roman" w:hint="eastAsia"/>
              </w:rPr>
              <w:lastRenderedPageBreak/>
              <w:t>②预计</w:t>
            </w:r>
            <w:r w:rsidRPr="004B3DC5">
              <w:rPr>
                <w:rFonts w:hAnsi="宋体" w:cs="Times New Roman"/>
              </w:rPr>
              <w:t>2016</w:t>
            </w:r>
            <w:r w:rsidRPr="004B3DC5">
              <w:rPr>
                <w:rFonts w:hAnsi="宋体" w:cs="Times New Roman" w:hint="eastAsia"/>
              </w:rPr>
              <w:t>年这一传统仍然不会改变</w:t>
            </w:r>
            <w:r w:rsidRPr="004B3DC5">
              <w:rPr>
                <w:rFonts w:hAnsi="宋体" w:cs="仿宋_GB2312" w:hint="eastAsia"/>
              </w:rPr>
              <w:t>，</w:t>
            </w:r>
            <w:r w:rsidRPr="004B3DC5">
              <w:rPr>
                <w:rFonts w:hAnsi="宋体" w:cs="Times New Roman" w:hint="eastAsia"/>
              </w:rPr>
              <w:t>对所要求的名著进行阅读</w:t>
            </w:r>
            <w:r w:rsidRPr="004B3DC5">
              <w:rPr>
                <w:rFonts w:hAnsi="宋体" w:cs="仿宋_GB2312" w:hint="eastAsia"/>
              </w:rPr>
              <w:t>，</w:t>
            </w:r>
            <w:r w:rsidRPr="004B3DC5">
              <w:rPr>
                <w:rFonts w:hAnsi="宋体" w:cs="Times New Roman" w:hint="eastAsia"/>
              </w:rPr>
              <w:t>做到万无一失。</w:t>
            </w:r>
          </w:p>
        </w:tc>
      </w:tr>
    </w:tbl>
    <w:p w:rsidR="000E11FB" w:rsidRPr="004B3DC5" w:rsidRDefault="0076095D" w:rsidP="0076095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9C1802">
        <w:rPr>
          <w:rFonts w:hAnsi="宋体" w:cs="Times New Roman"/>
          <w:noProof/>
        </w:rPr>
        <w:lastRenderedPageBreak/>
        <w:pict>
          <v:shape id="图片 2" o:spid="_x0000_i1026" type="#_x0000_t75" alt="中考资源网( www.zk5u.com)，专注初中教育，服务一线教师。" style="width:284.25pt;height:22.5pt;visibility:visible">
            <v:imagedata r:id="rId6" o:title=""/>
          </v:shape>
        </w:pict>
      </w:r>
      <w:r w:rsidR="000E11FB" w:rsidRPr="004B3DC5">
        <w:rPr>
          <w:rFonts w:hAnsi="宋体" w:cs="Times New Roman"/>
        </w:rPr>
        <w:t>,</w:t>
      </w:r>
      <w:r w:rsidR="000E11FB" w:rsidRPr="004B3DC5">
        <w:rPr>
          <w:rFonts w:hAnsi="宋体" w:cs="Times New Roman" w:hint="eastAsia"/>
        </w:rPr>
        <w:t>贵阳中考考点突破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0E11FB" w:rsidRPr="004B3DC5" w:rsidRDefault="000E11FB" w:rsidP="0076095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0E11FB" w:rsidRPr="004B3DC5" w:rsidRDefault="0076095D" w:rsidP="0076095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9C1802">
        <w:rPr>
          <w:rFonts w:hAnsi="宋体" w:cs="Times New Roman"/>
          <w:noProof/>
        </w:rPr>
        <w:pict>
          <v:shape id="图片 4" o:spid="_x0000_i1027" type="#_x0000_t75" alt="中考资源网( www.zk5u.com)，专注初中教育，服务一线教师。" style="width:115.5pt;height:36pt;visibility:visible">
            <v:imagedata r:id="rId7" o:title=""/>
          </v:shape>
        </w:pic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t>【例】</w:t>
      </w:r>
      <w:r w:rsidRPr="004B3DC5">
        <w:rPr>
          <w:rFonts w:hAnsi="宋体" w:cs="Times New Roman"/>
        </w:rPr>
        <w:t>(</w:t>
      </w:r>
      <w:r w:rsidRPr="004B3DC5">
        <w:rPr>
          <w:rFonts w:hAnsi="宋体" w:cs="Times New Roman"/>
          <w:b/>
        </w:rPr>
        <w:t>2015</w:t>
      </w:r>
      <w:r w:rsidRPr="004B3DC5">
        <w:rPr>
          <w:rFonts w:hAnsi="宋体" w:cs="Times New Roman" w:hint="eastAsia"/>
        </w:rPr>
        <w:t>贵阳中考第</w:t>
      </w:r>
      <w:r w:rsidRPr="004B3DC5">
        <w:rPr>
          <w:rFonts w:hAnsi="宋体" w:cs="Times New Roman"/>
          <w:b/>
        </w:rPr>
        <w:t>8</w:t>
      </w:r>
      <w:r w:rsidRPr="004B3DC5">
        <w:rPr>
          <w:rFonts w:hAnsi="宋体" w:cs="Times New Roman" w:hint="eastAsia"/>
        </w:rPr>
        <w:t>题</w:t>
      </w:r>
      <w:r w:rsidRPr="004B3DC5">
        <w:rPr>
          <w:rFonts w:hAnsi="宋体" w:cs="Times New Roman"/>
        </w:rPr>
        <w:t>)</w:t>
      </w:r>
      <w:r w:rsidRPr="004B3DC5">
        <w:rPr>
          <w:rFonts w:hAnsi="宋体" w:cs="Times New Roman" w:hint="eastAsia"/>
        </w:rPr>
        <w:t>名著阅读。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B3DC5">
        <w:rPr>
          <w:rFonts w:hAnsi="宋体" w:cs="Times New Roman" w:hint="eastAsia"/>
        </w:rPr>
        <w:t>且说鲁达寻思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恐怕店小二赶去拦截他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且向店里掇条凳子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坐了两个时辰。约莫金公去得远了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方才起身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径到状元桥来。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t>……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t>文段节选自我国四大名著之一《</w:t>
      </w:r>
      <w:r w:rsidRPr="004B3DC5">
        <w:rPr>
          <w:rFonts w:hAnsi="宋体" w:cs="Times New Roman"/>
        </w:rPr>
        <w:t>__</w:t>
      </w:r>
      <w:r w:rsidRPr="004B3DC5">
        <w:rPr>
          <w:rFonts w:hAnsi="宋体" w:cs="Times New Roman" w:hint="eastAsia"/>
          <w:u w:val="single"/>
        </w:rPr>
        <w:t>①</w:t>
      </w:r>
      <w:r w:rsidRPr="004B3DC5">
        <w:rPr>
          <w:rFonts w:hAnsi="宋体" w:cs="Times New Roman"/>
        </w:rPr>
        <w:t>__</w:t>
      </w:r>
      <w:r w:rsidRPr="004B3DC5">
        <w:rPr>
          <w:rFonts w:hAnsi="宋体" w:cs="Times New Roman" w:hint="eastAsia"/>
        </w:rPr>
        <w:t>》。紧接文段的情节是：鲁达找到</w:t>
      </w:r>
      <w:r w:rsidRPr="004B3DC5">
        <w:rPr>
          <w:rFonts w:hAnsi="宋体" w:cs="Times New Roman"/>
        </w:rPr>
        <w:t>__</w:t>
      </w:r>
      <w:r w:rsidRPr="004B3DC5">
        <w:rPr>
          <w:rFonts w:hAnsi="宋体" w:cs="Times New Roman" w:hint="eastAsia"/>
          <w:u w:val="single"/>
        </w:rPr>
        <w:t>②</w:t>
      </w:r>
      <w:r w:rsidRPr="004B3DC5">
        <w:rPr>
          <w:rFonts w:hAnsi="宋体" w:cs="Times New Roman"/>
        </w:rPr>
        <w:t>__(</w:t>
      </w:r>
      <w:r w:rsidRPr="004B3DC5">
        <w:rPr>
          <w:rFonts w:hAnsi="宋体" w:cs="Times New Roman" w:hint="eastAsia"/>
        </w:rPr>
        <w:t>人名</w:t>
      </w:r>
      <w:r w:rsidRPr="004B3DC5">
        <w:rPr>
          <w:rFonts w:hAnsi="宋体" w:cs="Times New Roman"/>
        </w:rPr>
        <w:t>)</w:t>
      </w:r>
      <w:r w:rsidRPr="004B3DC5">
        <w:rPr>
          <w:rFonts w:hAnsi="宋体" w:cs="Times New Roman" w:hint="eastAsia"/>
        </w:rPr>
        <w:t>，要他亲自切了十斤精肉臊子和十斤肥肉臊子，还要十斤</w:t>
      </w:r>
      <w:r w:rsidRPr="004B3DC5">
        <w:rPr>
          <w:rFonts w:hAnsi="宋体" w:cs="Times New Roman"/>
        </w:rPr>
        <w:t>__</w:t>
      </w:r>
      <w:r w:rsidRPr="004B3DC5">
        <w:rPr>
          <w:rFonts w:hAnsi="宋体" w:cs="Times New Roman" w:hint="eastAsia"/>
          <w:u w:val="single"/>
        </w:rPr>
        <w:t>③</w:t>
      </w:r>
      <w:r w:rsidRPr="004B3DC5">
        <w:rPr>
          <w:rFonts w:hAnsi="宋体" w:cs="Times New Roman"/>
        </w:rPr>
        <w:t>__</w:t>
      </w:r>
      <w:r w:rsidRPr="004B3DC5">
        <w:rPr>
          <w:rFonts w:hAnsi="宋体" w:cs="Times New Roman" w:hint="eastAsia"/>
        </w:rPr>
        <w:t>，也要细细地剁做臊子，鲁达的戏弄彻底激怒了他，二人一番打斗，不想鲁达三拳将其打死。机智脱身后，鲁达出家避祸，法名为“</w:t>
      </w:r>
      <w:r w:rsidRPr="004B3DC5">
        <w:rPr>
          <w:rFonts w:hAnsi="宋体" w:cs="Times New Roman"/>
        </w:rPr>
        <w:t>__</w:t>
      </w:r>
      <w:r w:rsidRPr="004B3DC5">
        <w:rPr>
          <w:rFonts w:hAnsi="宋体" w:cs="Times New Roman" w:hint="eastAsia"/>
          <w:u w:val="single"/>
        </w:rPr>
        <w:t>④</w:t>
      </w:r>
      <w:r w:rsidRPr="004B3DC5">
        <w:rPr>
          <w:rFonts w:hAnsi="宋体" w:cs="Times New Roman"/>
        </w:rPr>
        <w:t>__</w:t>
      </w:r>
      <w:r w:rsidRPr="004B3DC5">
        <w:rPr>
          <w:rFonts w:hAnsi="宋体" w:cs="Times New Roman" w:hint="eastAsia"/>
        </w:rPr>
        <w:t>”。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t>①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 xml:space="preserve">　　　　②</w:t>
      </w:r>
      <w:r w:rsidRPr="004B3DC5">
        <w:rPr>
          <w:rFonts w:hAnsi="宋体" w:cs="Times New Roman"/>
        </w:rPr>
        <w:t>________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t>③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 xml:space="preserve">　　　　④</w:t>
      </w:r>
      <w:r w:rsidRPr="004B3DC5">
        <w:rPr>
          <w:rFonts w:hAnsi="宋体" w:cs="Times New Roman"/>
        </w:rPr>
        <w:t>________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B3DC5">
        <w:rPr>
          <w:rFonts w:hAnsi="宋体" w:cs="Times New Roman" w:hint="eastAsia"/>
        </w:rPr>
        <w:t>【解析】此类题型是通过名著中的片段来考查对名著的内容识别、情节了解、人物姓名、掌握的情况。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B3DC5">
        <w:rPr>
          <w:rFonts w:hAnsi="宋体" w:cs="Times New Roman" w:hint="eastAsia"/>
        </w:rPr>
        <w:t>虽然难度不是太大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但是对名著的内容一定要阅读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有所了解。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t>【答案】①水浒</w:t>
      </w:r>
      <w:r w:rsidRPr="004B3DC5">
        <w:rPr>
          <w:rFonts w:hAnsi="宋体" w:cs="Times New Roman"/>
        </w:rPr>
        <w:t>(</w:t>
      </w:r>
      <w:r w:rsidRPr="004B3DC5">
        <w:rPr>
          <w:rFonts w:hAnsi="宋体" w:cs="Times New Roman" w:hint="eastAsia"/>
        </w:rPr>
        <w:t>水浒传</w:t>
      </w:r>
      <w:r w:rsidRPr="004B3DC5">
        <w:rPr>
          <w:rFonts w:hAnsi="宋体" w:cs="Times New Roman"/>
        </w:rPr>
        <w:t>)</w:t>
      </w:r>
      <w:r w:rsidRPr="004B3DC5">
        <w:rPr>
          <w:rFonts w:hAnsi="宋体" w:cs="Times New Roman" w:hint="eastAsia"/>
        </w:rPr>
        <w:t xml:space="preserve">　②郑屠</w:t>
      </w:r>
      <w:r w:rsidRPr="004B3DC5">
        <w:rPr>
          <w:rFonts w:hAnsi="宋体" w:cs="Times New Roman"/>
        </w:rPr>
        <w:t>(</w:t>
      </w:r>
      <w:r w:rsidRPr="004B3DC5">
        <w:rPr>
          <w:rFonts w:hAnsi="宋体" w:cs="Times New Roman" w:hint="eastAsia"/>
        </w:rPr>
        <w:t>郑屠户、镇关西、郑大官人</w:t>
      </w:r>
      <w:r w:rsidRPr="004B3DC5">
        <w:rPr>
          <w:rFonts w:hAnsi="宋体" w:cs="Times New Roman"/>
        </w:rPr>
        <w:t>)</w:t>
      </w:r>
      <w:r w:rsidRPr="004B3DC5">
        <w:rPr>
          <w:rFonts w:hAnsi="宋体" w:cs="Times New Roman" w:hint="eastAsia"/>
        </w:rPr>
        <w:t xml:space="preserve">　③寸金软骨</w:t>
      </w:r>
      <w:r w:rsidRPr="004B3DC5">
        <w:rPr>
          <w:rFonts w:hAnsi="宋体" w:cs="Times New Roman"/>
        </w:rPr>
        <w:t>(</w:t>
      </w:r>
      <w:r w:rsidRPr="004B3DC5">
        <w:rPr>
          <w:rFonts w:hAnsi="宋体" w:cs="Times New Roman" w:hint="eastAsia"/>
        </w:rPr>
        <w:t>软骨</w:t>
      </w:r>
      <w:r w:rsidRPr="004B3DC5">
        <w:rPr>
          <w:rFonts w:hAnsi="宋体" w:cs="Times New Roman"/>
        </w:rPr>
        <w:t>)</w:t>
      </w:r>
      <w:r w:rsidRPr="004B3DC5">
        <w:rPr>
          <w:rFonts w:hAnsi="宋体" w:cs="Times New Roman" w:hint="eastAsia"/>
        </w:rPr>
        <w:t xml:space="preserve">　④智深</w:t>
      </w:r>
    </w:p>
    <w:p w:rsidR="000E11FB" w:rsidRPr="004B3DC5" w:rsidRDefault="0076095D" w:rsidP="0076095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9C1802">
        <w:rPr>
          <w:rFonts w:hAnsi="宋体" w:cs="Times New Roman"/>
          <w:noProof/>
        </w:rPr>
        <w:pict>
          <v:shape id="图片 5" o:spid="_x0000_i1028" type="#_x0000_t75" alt="中考资源网( www.zk5u.com)，专注初中教育，服务一线教师。" style="width:122.25pt;height:34.5pt;visibility:visible">
            <v:imagedata r:id="rId8" o:title=""/>
          </v:shape>
        </w:pic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仿宋_GB2312"/>
        </w:rPr>
      </w:pPr>
      <w:r w:rsidRPr="004B3DC5">
        <w:rPr>
          <w:rFonts w:hAnsi="宋体" w:cs="Times New Roman" w:hint="eastAsia"/>
        </w:rPr>
        <w:t>名著阅读：略读与精读相结合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lastRenderedPageBreak/>
        <w:t>名著阅读</w:t>
      </w:r>
      <w:r w:rsidRPr="004B3DC5">
        <w:rPr>
          <w:rFonts w:hAnsi="宋体" w:cs="仿宋_GB2312" w:hint="eastAsia"/>
        </w:rPr>
        <w:t>，以平时自读为主。可采用略读与精读相结合</w:t>
      </w:r>
      <w:r w:rsidRPr="004B3DC5">
        <w:rPr>
          <w:rFonts w:hAnsi="宋体" w:cs="Times New Roman" w:hint="eastAsia"/>
        </w:rPr>
        <w:t>的方式。略读全书</w:t>
      </w:r>
      <w:r w:rsidRPr="004B3DC5">
        <w:rPr>
          <w:rFonts w:hAnsi="宋体" w:cs="仿宋_GB2312" w:hint="eastAsia"/>
        </w:rPr>
        <w:t>，有利于整体把握主要内容。至于精彩部分和难点，则需要像读课文那样细细研读。在阅读过程中，应注意联系社会实际和自己的生活体验，努力读出属于自己的个性感受，然后试着写一些“读书心得”。在阅读过程中，可以尝试着做读书笔记，如抄名言、写摘要、做批注等。复习内容：</w:t>
      </w:r>
      <w:r w:rsidRPr="004B3DC5">
        <w:rPr>
          <w:rFonts w:hAnsi="宋体" w:cs="Times New Roman"/>
        </w:rPr>
        <w:t>(1)</w:t>
      </w:r>
      <w:r w:rsidRPr="004B3DC5">
        <w:rPr>
          <w:rFonts w:hAnsi="宋体" w:cs="Times New Roman" w:hint="eastAsia"/>
        </w:rPr>
        <w:t>书题；</w:t>
      </w:r>
      <w:r w:rsidRPr="004B3DC5">
        <w:rPr>
          <w:rFonts w:hAnsi="宋体" w:cs="Times New Roman"/>
        </w:rPr>
        <w:t>(2)</w:t>
      </w:r>
      <w:r w:rsidRPr="004B3DC5">
        <w:rPr>
          <w:rFonts w:hAnsi="宋体" w:cs="Times New Roman" w:hint="eastAsia"/>
        </w:rPr>
        <w:t>作者生平及相关背景知识；</w:t>
      </w:r>
      <w:r w:rsidRPr="004B3DC5">
        <w:rPr>
          <w:rFonts w:hAnsi="宋体" w:cs="Times New Roman"/>
        </w:rPr>
        <w:t>(3)</w:t>
      </w:r>
      <w:r w:rsidRPr="004B3DC5">
        <w:rPr>
          <w:rFonts w:hAnsi="宋体" w:cs="Times New Roman" w:hint="eastAsia"/>
        </w:rPr>
        <w:t>内容梗概；</w:t>
      </w:r>
      <w:r w:rsidRPr="004B3DC5">
        <w:rPr>
          <w:rFonts w:hAnsi="宋体" w:cs="Times New Roman"/>
        </w:rPr>
        <w:t>(4)</w:t>
      </w:r>
      <w:r w:rsidRPr="004B3DC5">
        <w:rPr>
          <w:rFonts w:hAnsi="宋体" w:cs="Times New Roman" w:hint="eastAsia"/>
        </w:rPr>
        <w:t>精彩片段；</w:t>
      </w:r>
      <w:r w:rsidRPr="004B3DC5">
        <w:rPr>
          <w:rFonts w:hAnsi="宋体" w:cs="Times New Roman"/>
        </w:rPr>
        <w:t>(5)</w:t>
      </w:r>
      <w:r w:rsidRPr="004B3DC5">
        <w:rPr>
          <w:rFonts w:hAnsi="宋体" w:cs="Times New Roman" w:hint="eastAsia"/>
        </w:rPr>
        <w:t>人物形象；</w:t>
      </w:r>
      <w:r w:rsidRPr="004B3DC5">
        <w:rPr>
          <w:rFonts w:hAnsi="宋体" w:cs="Times New Roman"/>
        </w:rPr>
        <w:t>(6)</w:t>
      </w:r>
      <w:r w:rsidRPr="004B3DC5">
        <w:rPr>
          <w:rFonts w:hAnsi="宋体" w:cs="Times New Roman" w:hint="eastAsia"/>
        </w:rPr>
        <w:t>艺术构思及其主要特点；</w:t>
      </w:r>
      <w:r w:rsidRPr="004B3DC5">
        <w:rPr>
          <w:rFonts w:hAnsi="宋体" w:cs="Times New Roman"/>
        </w:rPr>
        <w:t>(7)</w:t>
      </w:r>
      <w:r w:rsidRPr="004B3DC5">
        <w:rPr>
          <w:rFonts w:hAnsi="宋体" w:cs="Times New Roman" w:hint="eastAsia"/>
        </w:rPr>
        <w:t>对作品的相关评析。</w:t>
      </w:r>
    </w:p>
    <w:p w:rsidR="000E11FB" w:rsidRPr="004B3DC5" w:rsidRDefault="0076095D" w:rsidP="0076095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9C1802">
        <w:rPr>
          <w:rFonts w:hAnsi="宋体" w:cs="Times New Roman"/>
          <w:noProof/>
        </w:rPr>
        <w:pict>
          <v:shape id="图片 6" o:spid="_x0000_i1029" type="#_x0000_t75" alt="中考资源网( www.zk5u.com)，专注初中教育，服务一线教师。" style="width:284.25pt;height:22.5pt;visibility:visible">
            <v:imagedata r:id="rId6" o:title=""/>
          </v:shape>
        </w:pict>
      </w:r>
      <w:r w:rsidR="000E11FB" w:rsidRPr="004B3DC5">
        <w:rPr>
          <w:rFonts w:hAnsi="宋体" w:cs="Times New Roman"/>
        </w:rPr>
        <w:t>,</w:t>
      </w:r>
      <w:r w:rsidR="000E11FB" w:rsidRPr="004B3DC5">
        <w:rPr>
          <w:rFonts w:hAnsi="宋体" w:cs="Times New Roman" w:hint="eastAsia"/>
        </w:rPr>
        <w:t>贵阳五年中考真题及模拟</w:t>
      </w:r>
    </w:p>
    <w:p w:rsidR="000E11FB" w:rsidRPr="004B3DC5" w:rsidRDefault="000E11FB" w:rsidP="0076095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B3DC5">
        <w:rPr>
          <w:rFonts w:hAnsi="宋体" w:cs="Times New Roman"/>
          <w:b/>
        </w:rPr>
        <w:t>1</w:t>
      </w:r>
      <w:r w:rsidRPr="004B3DC5">
        <w:rPr>
          <w:rFonts w:hAnsi="宋体" w:cs="Times New Roman" w:hint="eastAsia"/>
        </w:rPr>
        <w:t>．</w:t>
      </w:r>
      <w:r w:rsidRPr="004B3DC5">
        <w:rPr>
          <w:rFonts w:hAnsi="宋体" w:cs="Times New Roman"/>
        </w:rPr>
        <w:t>(</w:t>
      </w:r>
      <w:r w:rsidRPr="004B3DC5">
        <w:rPr>
          <w:rFonts w:hAnsi="宋体" w:cs="Times New Roman"/>
          <w:b/>
        </w:rPr>
        <w:t>2014</w:t>
      </w:r>
      <w:r w:rsidRPr="004B3DC5">
        <w:rPr>
          <w:rFonts w:hAnsi="宋体" w:cs="Times New Roman" w:hint="eastAsia"/>
        </w:rPr>
        <w:t>贵阳中考第</w:t>
      </w:r>
      <w:r w:rsidRPr="004B3DC5">
        <w:rPr>
          <w:rFonts w:hAnsi="宋体" w:cs="Times New Roman"/>
          <w:b/>
        </w:rPr>
        <w:t>8</w:t>
      </w:r>
      <w:r w:rsidRPr="004B3DC5">
        <w:rPr>
          <w:rFonts w:hAnsi="宋体" w:cs="Times New Roman" w:hint="eastAsia"/>
        </w:rPr>
        <w:t>题</w:t>
      </w:r>
      <w:r w:rsidRPr="004B3DC5">
        <w:rPr>
          <w:rFonts w:hAnsi="宋体" w:cs="Times New Roman"/>
        </w:rPr>
        <w:t>)</w:t>
      </w:r>
      <w:r w:rsidRPr="004B3DC5">
        <w:rPr>
          <w:rFonts w:hAnsi="宋体" w:cs="Times New Roman" w:hint="eastAsia"/>
        </w:rPr>
        <w:t>名著阅读考查。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B3DC5">
        <w:rPr>
          <w:rFonts w:hAnsi="宋体" w:cs="Times New Roman" w:hint="eastAsia"/>
        </w:rPr>
        <w:t>①“如果一只</w:t>
      </w:r>
      <w:r w:rsidRPr="004B3DC5">
        <w:rPr>
          <w:rFonts w:hAnsi="宋体" w:cs="Times New Roman"/>
        </w:rPr>
        <w:t>‘</w:t>
      </w:r>
      <w:r w:rsidRPr="004B3DC5">
        <w:rPr>
          <w:rFonts w:hAnsi="宋体" w:cs="Times New Roman" w:hint="eastAsia"/>
        </w:rPr>
        <w:t>耶胡</w:t>
      </w:r>
      <w:r w:rsidRPr="004B3DC5">
        <w:rPr>
          <w:rFonts w:hAnsi="宋体" w:cs="Times New Roman"/>
        </w:rPr>
        <w:t>’</w:t>
      </w:r>
      <w:r w:rsidRPr="004B3DC5">
        <w:rPr>
          <w:rFonts w:hAnsi="宋体" w:cs="Times New Roman" w:hint="eastAsia"/>
        </w:rPr>
        <w:t>拥有大量这样贵重东西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它就可以买到它所需要的一切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比方说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最漂亮的衣服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最华丽的房屋、大片的土地、最昂贵的酒类和肉食</w:t>
      </w:r>
      <w:r w:rsidRPr="004B3DC5">
        <w:rPr>
          <w:rFonts w:hAnsi="宋体" w:cs="楷体_GB2312" w:hint="eastAsia"/>
        </w:rPr>
        <w:t>，他还可以挑选最美的母耶胡。”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t>②“他们从青年时代起就学习一门学问</w:t>
      </w:r>
      <w:r w:rsidRPr="004B3DC5">
        <w:rPr>
          <w:rFonts w:hAnsi="宋体" w:cs="楷体_GB2312" w:hint="eastAsia"/>
        </w:rPr>
        <w:t>，即搬弄文字，设法证明白的是黑的，黑的是白的，你给他出多少钱，他就给你出多少力。”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t>上面的两段话均出自英国作家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>的小说《格列佛游记》第四卷。这是主人公格列佛和慧骃之间的对话。段①是格列佛费了半天唇舌解释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>的用处时说的话；段②则是格列佛对英国</w:t>
      </w:r>
      <w:r w:rsidRPr="004B3DC5">
        <w:rPr>
          <w:rFonts w:hAnsi="宋体" w:cs="Times New Roman"/>
        </w:rPr>
        <w:t>________(</w:t>
      </w:r>
      <w:r w:rsidRPr="004B3DC5">
        <w:rPr>
          <w:rFonts w:hAnsi="宋体" w:cs="Times New Roman" w:hint="eastAsia"/>
        </w:rPr>
        <w:t>职业</w:t>
      </w:r>
      <w:r w:rsidRPr="004B3DC5">
        <w:rPr>
          <w:rFonts w:hAnsi="宋体" w:cs="Times New Roman"/>
        </w:rPr>
        <w:t>)</w:t>
      </w:r>
      <w:r w:rsidRPr="004B3DC5">
        <w:rPr>
          <w:rFonts w:hAnsi="宋体" w:cs="Times New Roman" w:hint="eastAsia"/>
        </w:rPr>
        <w:t>的定义。童话色彩只是这部小说的表面特征，尖锐而深刻的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>才是这部小说的灵魂所在。</w:t>
      </w:r>
    </w:p>
    <w:p w:rsidR="000E11FB" w:rsidRPr="004B3DC5" w:rsidRDefault="000E11FB" w:rsidP="0076095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B3DC5">
        <w:rPr>
          <w:rFonts w:hAnsi="宋体" w:cs="Times New Roman"/>
          <w:b/>
        </w:rPr>
        <w:t>2</w:t>
      </w:r>
      <w:r w:rsidRPr="004B3DC5">
        <w:rPr>
          <w:rFonts w:hAnsi="宋体" w:cs="Times New Roman" w:hint="eastAsia"/>
        </w:rPr>
        <w:t>．</w:t>
      </w:r>
      <w:r w:rsidRPr="004B3DC5">
        <w:rPr>
          <w:rFonts w:hAnsi="宋体" w:cs="Times New Roman"/>
        </w:rPr>
        <w:t>(</w:t>
      </w:r>
      <w:r w:rsidRPr="004B3DC5">
        <w:rPr>
          <w:rFonts w:hAnsi="宋体" w:cs="Times New Roman"/>
          <w:b/>
        </w:rPr>
        <w:t>2013</w:t>
      </w:r>
      <w:r w:rsidRPr="004B3DC5">
        <w:rPr>
          <w:rFonts w:hAnsi="宋体" w:cs="Times New Roman" w:hint="eastAsia"/>
        </w:rPr>
        <w:t>贵阳中考第</w:t>
      </w:r>
      <w:r w:rsidRPr="004B3DC5">
        <w:rPr>
          <w:rFonts w:hAnsi="宋体" w:cs="Times New Roman"/>
          <w:b/>
        </w:rPr>
        <w:t>8</w:t>
      </w:r>
      <w:r w:rsidRPr="004B3DC5">
        <w:rPr>
          <w:rFonts w:hAnsi="宋体" w:cs="Times New Roman" w:hint="eastAsia"/>
        </w:rPr>
        <w:t>题</w:t>
      </w:r>
      <w:r w:rsidRPr="004B3DC5">
        <w:rPr>
          <w:rFonts w:hAnsi="宋体" w:cs="Times New Roman"/>
        </w:rPr>
        <w:t>)</w:t>
      </w:r>
      <w:r w:rsidRPr="004B3DC5">
        <w:rPr>
          <w:rFonts w:hAnsi="宋体" w:cs="Times New Roman" w:hint="eastAsia"/>
        </w:rPr>
        <w:t>名著阅读考查。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t>真诚是第一把艺术的钥匙。知之为知之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不知为不知。真诚的“不懂”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比不真诚的“懂”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还叫人好受些。最可厌的莫如自以为是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自作解人。有了真诚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才会有虚心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有了虚心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才肯丢开自己去了解别人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也才能放下虚伪的自尊心去了解自己。建筑在了解自己了解别人上面的爱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才不是盲目的爱。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t>文段选自《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>》</w:t>
      </w:r>
      <w:r w:rsidRPr="004B3DC5">
        <w:rPr>
          <w:rFonts w:hAnsi="宋体" w:cs="Times New Roman"/>
        </w:rPr>
        <w:t>(</w:t>
      </w:r>
      <w:r w:rsidRPr="004B3DC5">
        <w:rPr>
          <w:rFonts w:hAnsi="宋体" w:cs="Times New Roman" w:hint="eastAsia"/>
        </w:rPr>
        <w:t>书名</w:t>
      </w:r>
      <w:r w:rsidRPr="004B3DC5">
        <w:rPr>
          <w:rFonts w:hAnsi="宋体" w:cs="Times New Roman"/>
        </w:rPr>
        <w:t>)</w:t>
      </w:r>
      <w:r w:rsidRPr="004B3DC5">
        <w:rPr>
          <w:rFonts w:hAnsi="宋体" w:cs="Times New Roman" w:hint="eastAsia"/>
        </w:rPr>
        <w:t>。这封信的内容由</w:t>
      </w:r>
      <w:r w:rsidRPr="004B3DC5">
        <w:rPr>
          <w:rFonts w:hAnsi="宋体" w:cs="Times New Roman"/>
        </w:rPr>
        <w:t>________(</w:t>
      </w:r>
      <w:r w:rsidRPr="004B3DC5">
        <w:rPr>
          <w:rFonts w:hAnsi="宋体" w:cs="Times New Roman" w:hint="eastAsia"/>
        </w:rPr>
        <w:t>人名</w:t>
      </w:r>
      <w:r w:rsidRPr="004B3DC5">
        <w:rPr>
          <w:rFonts w:hAnsi="宋体" w:cs="Times New Roman"/>
        </w:rPr>
        <w:t>)</w:t>
      </w:r>
      <w:r w:rsidRPr="004B3DC5">
        <w:rPr>
          <w:rFonts w:hAnsi="宋体" w:cs="Times New Roman" w:hint="eastAsia"/>
        </w:rPr>
        <w:t>乐曲的特点谈起，论及了艺术家要有一颗赤子之心，要真诚。信中父亲还要求</w:t>
      </w:r>
      <w:r w:rsidRPr="004B3DC5">
        <w:rPr>
          <w:rFonts w:hAnsi="宋体" w:cs="Times New Roman"/>
        </w:rPr>
        <w:t>________(</w:t>
      </w:r>
      <w:r w:rsidRPr="004B3DC5">
        <w:rPr>
          <w:rFonts w:hAnsi="宋体" w:cs="Times New Roman" w:hint="eastAsia"/>
        </w:rPr>
        <w:t>人名</w:t>
      </w:r>
      <w:r w:rsidRPr="004B3DC5">
        <w:rPr>
          <w:rFonts w:hAnsi="宋体" w:cs="Times New Roman"/>
        </w:rPr>
        <w:t>)</w:t>
      </w:r>
      <w:r w:rsidRPr="004B3DC5">
        <w:rPr>
          <w:rFonts w:hAnsi="宋体" w:cs="Times New Roman" w:hint="eastAsia"/>
        </w:rPr>
        <w:t>在做一切小事时，要养成一种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>的习惯。</w:t>
      </w:r>
    </w:p>
    <w:p w:rsidR="000E11FB" w:rsidRPr="004B3DC5" w:rsidRDefault="000E11FB" w:rsidP="0076095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B3DC5">
        <w:rPr>
          <w:rFonts w:hAnsi="宋体" w:cs="Times New Roman"/>
          <w:b/>
        </w:rPr>
        <w:t>3</w:t>
      </w:r>
      <w:r w:rsidRPr="004B3DC5">
        <w:rPr>
          <w:rFonts w:hAnsi="宋体" w:cs="Times New Roman" w:hint="eastAsia"/>
        </w:rPr>
        <w:t>．</w:t>
      </w:r>
      <w:r w:rsidRPr="004B3DC5">
        <w:rPr>
          <w:rFonts w:hAnsi="宋体" w:cs="Times New Roman"/>
        </w:rPr>
        <w:t>(</w:t>
      </w:r>
      <w:r w:rsidRPr="004B3DC5">
        <w:rPr>
          <w:rFonts w:hAnsi="宋体" w:cs="Times New Roman"/>
          <w:b/>
        </w:rPr>
        <w:t>2012</w:t>
      </w:r>
      <w:r w:rsidRPr="004B3DC5">
        <w:rPr>
          <w:rFonts w:hAnsi="宋体" w:cs="Times New Roman" w:hint="eastAsia"/>
        </w:rPr>
        <w:t>贵阳中考第</w:t>
      </w:r>
      <w:r w:rsidRPr="004B3DC5">
        <w:rPr>
          <w:rFonts w:hAnsi="宋体" w:cs="Times New Roman"/>
          <w:b/>
        </w:rPr>
        <w:t>8</w:t>
      </w:r>
      <w:r w:rsidRPr="004B3DC5">
        <w:rPr>
          <w:rFonts w:hAnsi="宋体" w:cs="Times New Roman" w:hint="eastAsia"/>
        </w:rPr>
        <w:t>题</w:t>
      </w:r>
      <w:r w:rsidRPr="004B3DC5">
        <w:rPr>
          <w:rFonts w:hAnsi="宋体" w:cs="Times New Roman"/>
        </w:rPr>
        <w:t>)</w:t>
      </w:r>
      <w:r w:rsidRPr="004B3DC5">
        <w:rPr>
          <w:rFonts w:hAnsi="宋体" w:cs="Times New Roman" w:hint="eastAsia"/>
        </w:rPr>
        <w:t>名著阅读考查。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/>
        </w:rPr>
        <w:t>(1)</w:t>
      </w:r>
      <w:r w:rsidRPr="004B3DC5">
        <w:rPr>
          <w:rFonts w:hAnsi="宋体" w:cs="Times New Roman" w:hint="eastAsia"/>
        </w:rPr>
        <w:t>根据关键词的提示填空。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t>关键词：状元桥　金氏父女　嫉恶如仇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t>综合上面三个关键词的信息，说说这一情节的故事名是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>。在这一故事中，他见义勇为，在冲突中将对方打死，其最后一拳打中了对方的</w:t>
      </w:r>
      <w:r w:rsidRPr="004B3DC5">
        <w:rPr>
          <w:rFonts w:hAnsi="宋体" w:cs="Times New Roman"/>
        </w:rPr>
        <w:t>________(</w:t>
      </w:r>
      <w:r w:rsidRPr="004B3DC5">
        <w:rPr>
          <w:rFonts w:hAnsi="宋体" w:cs="Times New Roman" w:hint="eastAsia"/>
        </w:rPr>
        <w:t>部位</w:t>
      </w:r>
      <w:r w:rsidRPr="004B3DC5">
        <w:rPr>
          <w:rFonts w:hAnsi="宋体" w:cs="Times New Roman"/>
        </w:rPr>
        <w:t>)</w:t>
      </w:r>
      <w:r w:rsidRPr="004B3DC5">
        <w:rPr>
          <w:rFonts w:hAnsi="宋体" w:cs="Times New Roman" w:hint="eastAsia"/>
        </w:rPr>
        <w:t>。后来逃到五台山，这个人物的绰号是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>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/>
        </w:rPr>
        <w:lastRenderedPageBreak/>
        <w:t>(2)</w:t>
      </w:r>
      <w:r w:rsidRPr="004B3DC5">
        <w:rPr>
          <w:rFonts w:hAnsi="宋体" w:cs="Times New Roman" w:hint="eastAsia"/>
        </w:rPr>
        <w:t>根据提示填空。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t>接着上面所述的故事，该人物后来不得已出家为僧，又因他不守清规，大闹五台山后，到东京大相国寺去管理菜园。因得以结识林冲，在去沧州的路上，他为救林冲而大闹</w:t>
      </w:r>
      <w:r w:rsidRPr="004B3DC5">
        <w:rPr>
          <w:rFonts w:hAnsi="宋体" w:cs="Times New Roman"/>
        </w:rPr>
        <w:t>________________________________________________________________________</w:t>
      </w:r>
      <w:r w:rsidRPr="004B3DC5">
        <w:rPr>
          <w:rFonts w:hAnsi="宋体" w:cs="Times New Roman" w:hint="eastAsia"/>
        </w:rPr>
        <w:t>。</w:t>
      </w:r>
    </w:p>
    <w:p w:rsidR="000E11FB" w:rsidRPr="004B3DC5" w:rsidRDefault="000E11FB" w:rsidP="0076095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B3DC5">
        <w:rPr>
          <w:rFonts w:hAnsi="宋体" w:cs="Times New Roman"/>
          <w:b/>
        </w:rPr>
        <w:t>4</w:t>
      </w:r>
      <w:r w:rsidRPr="004B3DC5">
        <w:rPr>
          <w:rFonts w:hAnsi="宋体" w:cs="Times New Roman" w:hint="eastAsia"/>
        </w:rPr>
        <w:t>．</w:t>
      </w:r>
      <w:r w:rsidRPr="004B3DC5">
        <w:rPr>
          <w:rFonts w:hAnsi="宋体" w:cs="Times New Roman"/>
        </w:rPr>
        <w:t>(</w:t>
      </w:r>
      <w:r w:rsidRPr="004B3DC5">
        <w:rPr>
          <w:rFonts w:hAnsi="宋体" w:cs="Times New Roman"/>
          <w:b/>
        </w:rPr>
        <w:t>2011</w:t>
      </w:r>
      <w:r w:rsidRPr="004B3DC5">
        <w:rPr>
          <w:rFonts w:hAnsi="宋体" w:cs="Times New Roman" w:hint="eastAsia"/>
        </w:rPr>
        <w:t>贵阳中考第</w:t>
      </w:r>
      <w:r w:rsidRPr="004B3DC5">
        <w:rPr>
          <w:rFonts w:hAnsi="宋体" w:cs="Times New Roman"/>
          <w:b/>
        </w:rPr>
        <w:t>8</w:t>
      </w:r>
      <w:r w:rsidRPr="004B3DC5">
        <w:rPr>
          <w:rFonts w:hAnsi="宋体" w:cs="Times New Roman" w:hint="eastAsia"/>
        </w:rPr>
        <w:t>题</w:t>
      </w:r>
      <w:r w:rsidRPr="004B3DC5">
        <w:rPr>
          <w:rFonts w:hAnsi="宋体" w:cs="Times New Roman"/>
        </w:rPr>
        <w:t>)</w:t>
      </w:r>
      <w:r w:rsidRPr="004B3DC5">
        <w:rPr>
          <w:rFonts w:hAnsi="宋体" w:cs="Times New Roman" w:hint="eastAsia"/>
        </w:rPr>
        <w:t>名著阅读考查。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B3DC5">
        <w:rPr>
          <w:rFonts w:hAnsi="宋体" w:cs="Times New Roman" w:hint="eastAsia"/>
        </w:rPr>
        <w:t>“不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你得留下！我发誓</w:t>
      </w:r>
      <w:r w:rsidRPr="004B3DC5">
        <w:rPr>
          <w:rFonts w:hAnsi="宋体" w:cs="Times New Roman"/>
        </w:rPr>
        <w:t>——</w:t>
      </w:r>
      <w:r w:rsidRPr="004B3DC5">
        <w:rPr>
          <w:rFonts w:hAnsi="宋体" w:cs="Times New Roman" w:hint="eastAsia"/>
        </w:rPr>
        <w:t>这个誓言会被遵守的。”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t>“真的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我得走！”我有点恼火了</w:t>
      </w:r>
      <w:r w:rsidRPr="004B3DC5">
        <w:rPr>
          <w:rFonts w:hAnsi="宋体" w:cs="楷体_GB2312" w:hint="eastAsia"/>
        </w:rPr>
        <w:t>，反驳说。“</w:t>
      </w:r>
      <w:r w:rsidRPr="004B3DC5">
        <w:rPr>
          <w:rFonts w:hAnsi="宋体" w:cs="Times New Roman" w:hint="eastAsia"/>
        </w:rPr>
        <w:t>你以为我会留下来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成为你觉得无足轻重的人吗？你以为我是一架自动机器吗？一架没有感情的机器吗？……你认为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因为我穷、低微、不美、矮小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我就没有灵魂没有心吗？你想错了！</w:t>
      </w:r>
      <w:r w:rsidRPr="004B3DC5">
        <w:rPr>
          <w:rFonts w:hAnsi="宋体" w:cs="Times New Roman"/>
        </w:rPr>
        <w:t>——</w:t>
      </w:r>
      <w:r w:rsidRPr="004B3DC5">
        <w:rPr>
          <w:rFonts w:hAnsi="宋体" w:cs="Times New Roman" w:hint="eastAsia"/>
        </w:rPr>
        <w:t>我的灵魂跟你的一样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我的心也跟你的完全一样！要是上帝赐予我一点美和一点财富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我就要让你感到难以离开我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就像我现在难以离开你一样。……因为我们是平等的！”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/>
        </w:rPr>
        <w:t>(1)</w:t>
      </w:r>
      <w:r w:rsidRPr="004B3DC5">
        <w:rPr>
          <w:rFonts w:hAnsi="宋体" w:cs="Times New Roman" w:hint="eastAsia"/>
        </w:rPr>
        <w:t>以上文字是《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>》中罗切斯特与女主人公在花园里的一段经典对白。当时，他告诉女主人公自己要与英格拉姆小姐结婚，他说这番话的目的是</w:t>
      </w:r>
      <w:r w:rsidRPr="004B3DC5">
        <w:rPr>
          <w:rFonts w:hAnsi="宋体" w:cs="Times New Roman"/>
        </w:rPr>
        <w:t>________________________________________________________________________</w:t>
      </w:r>
      <w:r w:rsidRPr="004B3DC5">
        <w:rPr>
          <w:rFonts w:hAnsi="宋体" w:cs="Times New Roman" w:hint="eastAsia"/>
        </w:rPr>
        <w:t>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/>
        </w:rPr>
        <w:t>(2)</w:t>
      </w:r>
      <w:r w:rsidRPr="004B3DC5">
        <w:rPr>
          <w:rFonts w:hAnsi="宋体" w:cs="Times New Roman" w:hint="eastAsia"/>
        </w:rPr>
        <w:t>女主人公所说的“我得走”是打算从</w:t>
      </w:r>
      <w:r w:rsidRPr="004B3DC5">
        <w:rPr>
          <w:rFonts w:hAnsi="宋体" w:cs="Times New Roman"/>
        </w:rPr>
        <w:t>________________(</w:t>
      </w:r>
      <w:r w:rsidRPr="004B3DC5">
        <w:rPr>
          <w:rFonts w:hAnsi="宋体" w:cs="Times New Roman" w:hint="eastAsia"/>
        </w:rPr>
        <w:t>庄园名</w:t>
      </w:r>
      <w:r w:rsidRPr="004B3DC5">
        <w:rPr>
          <w:rFonts w:hAnsi="宋体" w:cs="Times New Roman"/>
        </w:rPr>
        <w:t>)</w:t>
      </w:r>
      <w:r w:rsidRPr="004B3DC5">
        <w:rPr>
          <w:rFonts w:hAnsi="宋体" w:cs="Times New Roman" w:hint="eastAsia"/>
        </w:rPr>
        <w:t>离开，她在这个庄园里的工作是</w:t>
      </w:r>
      <w:r w:rsidRPr="004B3DC5">
        <w:rPr>
          <w:rFonts w:hAnsi="宋体" w:cs="Times New Roman"/>
        </w:rPr>
        <w:t>______________</w:t>
      </w:r>
      <w:r w:rsidRPr="004B3DC5">
        <w:rPr>
          <w:rFonts w:hAnsi="宋体" w:cs="Times New Roman" w:hint="eastAsia"/>
        </w:rPr>
        <w:t>。</w:t>
      </w:r>
    </w:p>
    <w:p w:rsidR="000E11FB" w:rsidRPr="004B3DC5" w:rsidRDefault="000E11FB" w:rsidP="0076095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B3DC5">
        <w:rPr>
          <w:rFonts w:hAnsi="宋体" w:cs="Times New Roman"/>
          <w:b/>
        </w:rPr>
        <w:t>5</w:t>
      </w:r>
      <w:r w:rsidRPr="004B3DC5">
        <w:rPr>
          <w:rFonts w:hAnsi="宋体" w:cs="Times New Roman" w:hint="eastAsia"/>
        </w:rPr>
        <w:t>．</w:t>
      </w:r>
      <w:r w:rsidRPr="004B3DC5">
        <w:rPr>
          <w:rFonts w:hAnsi="宋体" w:cs="Times New Roman"/>
        </w:rPr>
        <w:t>(</w:t>
      </w:r>
      <w:r w:rsidRPr="004B3DC5">
        <w:rPr>
          <w:rFonts w:hAnsi="宋体" w:cs="Times New Roman"/>
          <w:b/>
        </w:rPr>
        <w:t>2015</w:t>
      </w:r>
      <w:r w:rsidRPr="004B3DC5">
        <w:rPr>
          <w:rFonts w:hAnsi="宋体" w:cs="Times New Roman" w:hint="eastAsia"/>
        </w:rPr>
        <w:t>清镇三中模拟</w:t>
      </w:r>
      <w:r w:rsidRPr="004B3DC5">
        <w:rPr>
          <w:rFonts w:hAnsi="宋体" w:cs="Times New Roman"/>
        </w:rPr>
        <w:t>)</w:t>
      </w:r>
      <w:r w:rsidRPr="004B3DC5">
        <w:rPr>
          <w:rFonts w:hAnsi="宋体" w:cs="Times New Roman" w:hint="eastAsia"/>
        </w:rPr>
        <w:t>名著阅读。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t>皇帝和全朝官员都站在岸上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等待着</w:t>
      </w:r>
      <w:r w:rsidRPr="004B3DC5">
        <w:rPr>
          <w:rFonts w:hAnsi="宋体" w:cs="Times New Roman" w:hint="eastAsia"/>
          <w:em w:val="underDot"/>
        </w:rPr>
        <w:t>这一次伟大冒险</w:t>
      </w:r>
      <w:r w:rsidRPr="004B3DC5">
        <w:rPr>
          <w:rFonts w:hAnsi="宋体" w:cs="Times New Roman" w:hint="eastAsia"/>
        </w:rPr>
        <w:t>的结果。他们只看到船只排成一个大半月形向前推进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却看不到我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因为这时水已经没过了我的胸脯。当我走到海峡中间时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他们更加愁闷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因为这时只有我的头是露在水面上的。皇帝断定我是溺死了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而敌人的舰队又来势汹汹地从对面开来。可是不久他就放心了。我越往前走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海峡也就越浅。不多一会我已经走近岸边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到了可以听见喊声的地方。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t>上述文段选自</w:t>
      </w:r>
      <w:r w:rsidRPr="004B3DC5">
        <w:rPr>
          <w:rFonts w:hAnsi="宋体" w:cs="Times New Roman"/>
        </w:rPr>
        <w:t>18</w:t>
      </w:r>
      <w:r w:rsidRPr="004B3DC5">
        <w:rPr>
          <w:rFonts w:hAnsi="宋体" w:cs="Times New Roman" w:hint="eastAsia"/>
        </w:rPr>
        <w:t>世纪英国著名作家斯威夫特的小说《</w:t>
      </w:r>
      <w:r w:rsidRPr="004B3DC5">
        <w:rPr>
          <w:rFonts w:hAnsi="宋体" w:cs="Times New Roman"/>
        </w:rPr>
        <w:t>____________</w:t>
      </w:r>
      <w:r w:rsidRPr="004B3DC5">
        <w:rPr>
          <w:rFonts w:hAnsi="宋体" w:cs="Times New Roman" w:hint="eastAsia"/>
        </w:rPr>
        <w:t>》。“这一次伟大冒险”是指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>。“我”还机智地扑灭了利里浦特国皇宫的大火。“我”这么一个勇敢、聪明并且正直的人，利里浦特国君臣却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>，导致“我”被迫逃离该国。“我”在利里浦特国的经历，体现了这部小说最鲜明的特征，那就是：奇异的想象，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>。</w:t>
      </w:r>
    </w:p>
    <w:p w:rsidR="000E11FB" w:rsidRPr="004B3DC5" w:rsidRDefault="000E11FB" w:rsidP="0076095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B3DC5">
        <w:rPr>
          <w:rFonts w:hAnsi="宋体" w:cs="Times New Roman"/>
          <w:b/>
        </w:rPr>
        <w:t>6</w:t>
      </w:r>
      <w:r w:rsidRPr="004B3DC5">
        <w:rPr>
          <w:rFonts w:hAnsi="宋体" w:cs="Times New Roman" w:hint="eastAsia"/>
        </w:rPr>
        <w:t>．</w:t>
      </w:r>
      <w:r w:rsidRPr="004B3DC5">
        <w:rPr>
          <w:rFonts w:hAnsi="宋体" w:cs="Times New Roman"/>
        </w:rPr>
        <w:t>(</w:t>
      </w:r>
      <w:r w:rsidRPr="004B3DC5">
        <w:rPr>
          <w:rFonts w:hAnsi="宋体" w:cs="Times New Roman"/>
          <w:b/>
        </w:rPr>
        <w:t>2015</w:t>
      </w:r>
      <w:r w:rsidRPr="004B3DC5">
        <w:rPr>
          <w:rFonts w:hAnsi="宋体" w:cs="Times New Roman" w:hint="eastAsia"/>
        </w:rPr>
        <w:t>息烽二中模拟</w:t>
      </w:r>
      <w:r w:rsidRPr="004B3DC5">
        <w:rPr>
          <w:rFonts w:hAnsi="宋体" w:cs="Times New Roman"/>
        </w:rPr>
        <w:t>)</w:t>
      </w:r>
      <w:r w:rsidRPr="004B3DC5">
        <w:rPr>
          <w:rFonts w:hAnsi="宋体" w:cs="Times New Roman" w:hint="eastAsia"/>
        </w:rPr>
        <w:t>阅读下面名著片段，根据要求回答问题。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 w:hint="eastAsia"/>
        </w:rPr>
        <w:t>武松大踏步赶将出来。那个捣子径奔去报了蒋门神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蒋门神见说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吃了一惊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踢翻了交椅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丢去了蝇拂子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便</w:t>
      </w:r>
      <w:r w:rsidRPr="004B3DC5">
        <w:rPr>
          <w:rFonts w:hAnsi="宋体" w:cs="Times New Roman" w:hint="eastAsia"/>
        </w:rPr>
        <w:lastRenderedPageBreak/>
        <w:t>站将来。武松却好迎着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正好大阔路上撞见。蒋门神虽然长大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近因酒色所迷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掏虚了身子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先自吃了一惊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奔将来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那步不曾停住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怎地及得武松虎一般健的人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又有心来算他。蒋门神见了武松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心里先欺他醉。只顾赶将入来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说时迟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那时快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武松先把两个拳头去蒋门神脸上虚影一影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忽地转身便走。蒋门神大怒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抢将来。被武松一脚踢起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踢中蒋门神小腹上。双手按了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便蹲下去。武松一踅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踅将过去</w:t>
      </w:r>
      <w:r w:rsidRPr="004B3DC5">
        <w:rPr>
          <w:rFonts w:hAnsi="宋体" w:cs="楷体_GB2312" w:hint="eastAsia"/>
        </w:rPr>
        <w:t>，</w:t>
      </w:r>
      <w:r w:rsidRPr="004B3DC5">
        <w:rPr>
          <w:rFonts w:hAnsi="宋体" w:cs="Times New Roman" w:hint="eastAsia"/>
        </w:rPr>
        <w:t>那只右脚早踢起</w:t>
      </w:r>
      <w:r w:rsidRPr="004B3DC5">
        <w:rPr>
          <w:rFonts w:hAnsi="宋体" w:cs="楷体_GB2312" w:hint="eastAsia"/>
        </w:rPr>
        <w:t>，直飞在蒋门神额角上，踢着正中，望后便倒。武松追入一</w:t>
      </w:r>
      <w:r w:rsidRPr="004B3DC5">
        <w:rPr>
          <w:rFonts w:hAnsi="宋体" w:cs="Times New Roman" w:hint="eastAsia"/>
        </w:rPr>
        <w:t>步</w:t>
      </w:r>
      <w:r w:rsidRPr="004B3DC5">
        <w:rPr>
          <w:rFonts w:hAnsi="宋体" w:cs="楷体_GB2312" w:hint="eastAsia"/>
        </w:rPr>
        <w:t>，踏住胸脯，提起这醋钵儿大小拳头，往蒋门神脸上便打。原来说过，打蒋门神扑手：先把拳头虚影一影，便转身，却先飞起左脚，踢中了，便转身来再飞起右脚，这一扑，名曰“玉环步，鸳鸯脚”。这是武松平生的真才实学，非同小可！打的蒋门神在地上叫饶。武松喝道：“若要我饶你性命，只要依我三件事。”蒋门神在地下叫道：“好汉饶我！休说三件，便是三百件，我也依得！”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/>
        </w:rPr>
        <w:t>(1)</w:t>
      </w:r>
      <w:r w:rsidRPr="004B3DC5">
        <w:rPr>
          <w:rFonts w:hAnsi="宋体" w:cs="Times New Roman" w:hint="eastAsia"/>
        </w:rPr>
        <w:t>本文段节选自古典名著《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>》，作者是元末明初的小说家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>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/>
        </w:rPr>
        <w:t>(2)</w:t>
      </w:r>
      <w:r w:rsidRPr="004B3DC5">
        <w:rPr>
          <w:rFonts w:hAnsi="宋体" w:cs="Times New Roman" w:hint="eastAsia"/>
        </w:rPr>
        <w:t>上文是该部小说中很有名的故事情节，这个故事叫做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>；请再写出两个与武松有关的故事情节：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>、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>。</w:t>
      </w:r>
    </w:p>
    <w:p w:rsidR="000E11FB" w:rsidRPr="004B3DC5" w:rsidRDefault="000E11FB" w:rsidP="0076095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B3DC5">
        <w:rPr>
          <w:rFonts w:hAnsi="宋体" w:cs="Times New Roman"/>
        </w:rPr>
        <w:t>(3)</w:t>
      </w:r>
      <w:r w:rsidRPr="004B3DC5">
        <w:rPr>
          <w:rFonts w:hAnsi="宋体" w:cs="Times New Roman" w:hint="eastAsia"/>
        </w:rPr>
        <w:t>原著中，因为蒋门神</w:t>
      </w:r>
      <w:r w:rsidRPr="004B3DC5">
        <w:rPr>
          <w:rFonts w:hAnsi="宋体" w:cs="Times New Roman"/>
        </w:rPr>
        <w:t>________</w:t>
      </w:r>
      <w:r w:rsidRPr="004B3DC5">
        <w:rPr>
          <w:rFonts w:hAnsi="宋体" w:cs="Times New Roman" w:hint="eastAsia"/>
        </w:rPr>
        <w:t>，所以才被武松痛打。</w:t>
      </w:r>
    </w:p>
    <w:p w:rsidR="000E11FB" w:rsidRPr="004B3DC5" w:rsidRDefault="000E11FB" w:rsidP="004B3DC5">
      <w:pPr>
        <w:spacing w:line="360" w:lineRule="auto"/>
        <w:rPr>
          <w:rFonts w:ascii="宋体" w:eastAsia="宋体" w:hAnsi="宋体"/>
          <w:sz w:val="21"/>
        </w:rPr>
      </w:pPr>
      <w:r w:rsidRPr="004B3DC5">
        <w:rPr>
          <w:rFonts w:ascii="宋体" w:eastAsia="宋体" w:hAnsi="宋体"/>
          <w:sz w:val="21"/>
        </w:rPr>
        <w:br w:type="page"/>
      </w:r>
    </w:p>
    <w:p w:rsidR="000E11FB" w:rsidRPr="004B3DC5" w:rsidRDefault="000E11FB" w:rsidP="004B3DC5">
      <w:pPr>
        <w:spacing w:line="360" w:lineRule="auto"/>
        <w:rPr>
          <w:rFonts w:ascii="宋体" w:eastAsia="宋体" w:hAnsi="宋体"/>
          <w:sz w:val="21"/>
        </w:rPr>
      </w:pPr>
    </w:p>
    <w:sectPr w:rsidR="000E11FB" w:rsidRPr="004B3DC5" w:rsidSect="004B3D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1FB" w:rsidRDefault="000E11FB" w:rsidP="00341A97">
      <w:pPr>
        <w:spacing w:after="0"/>
      </w:pPr>
      <w:r>
        <w:separator/>
      </w:r>
    </w:p>
  </w:endnote>
  <w:endnote w:type="continuationSeparator" w:id="1">
    <w:p w:rsidR="000E11FB" w:rsidRDefault="000E11FB" w:rsidP="00341A9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1FB" w:rsidRDefault="009C1802" w:rsidP="004B4841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E11F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E11FB" w:rsidRDefault="000E11F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1FB" w:rsidRPr="004B3DC5" w:rsidRDefault="0076095D" w:rsidP="0076095D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5D" w:rsidRDefault="0076095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1FB" w:rsidRDefault="000E11FB" w:rsidP="00341A97">
      <w:pPr>
        <w:spacing w:after="0"/>
      </w:pPr>
      <w:r>
        <w:separator/>
      </w:r>
    </w:p>
  </w:footnote>
  <w:footnote w:type="continuationSeparator" w:id="1">
    <w:p w:rsidR="000E11FB" w:rsidRDefault="000E11FB" w:rsidP="00341A9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5D" w:rsidRDefault="0076095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1FB" w:rsidRPr="0076095D" w:rsidRDefault="0076095D" w:rsidP="0076095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5D" w:rsidRDefault="0076095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4B55"/>
    <w:rsid w:val="000032D3"/>
    <w:rsid w:val="000313B0"/>
    <w:rsid w:val="000E11FB"/>
    <w:rsid w:val="001D010D"/>
    <w:rsid w:val="00341A97"/>
    <w:rsid w:val="003A4E59"/>
    <w:rsid w:val="004853C5"/>
    <w:rsid w:val="004B3DC5"/>
    <w:rsid w:val="004B4841"/>
    <w:rsid w:val="004C096C"/>
    <w:rsid w:val="005570A4"/>
    <w:rsid w:val="00744813"/>
    <w:rsid w:val="0076095D"/>
    <w:rsid w:val="007D6434"/>
    <w:rsid w:val="00937444"/>
    <w:rsid w:val="009A7D97"/>
    <w:rsid w:val="009C1802"/>
    <w:rsid w:val="00AC4B55"/>
    <w:rsid w:val="00B1725C"/>
    <w:rsid w:val="00CD645B"/>
    <w:rsid w:val="00D71115"/>
    <w:rsid w:val="00E37A70"/>
    <w:rsid w:val="00EA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B55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AC4B55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AC4B55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AC4B5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EF0D34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C4B55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C4B55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EF0D34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C4B55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AC4B55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AC4B55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AC4B55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AC4B55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4B3DC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499</Words>
  <Characters>2845</Characters>
  <Application>Microsoft Office Word</Application>
  <DocSecurity>0</DocSecurity>
  <Lines>23</Lines>
  <Paragraphs>6</Paragraphs>
  <ScaleCrop>false</ScaleCrop>
  <Manager>书利华教育网（数理化网）</Manager>
  <Company>书利华教育网（数理化网）</Company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6</cp:revision>
  <dcterms:created xsi:type="dcterms:W3CDTF">2016-01-31T05:04:00Z</dcterms:created>
  <dcterms:modified xsi:type="dcterms:W3CDTF">2016-02-04T11:43:00Z</dcterms:modified>
  <cp:category>书利华教育网（数理化网）</cp:category>
</cp:coreProperties>
</file>