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4DF" w:rsidRPr="00BD34F1" w:rsidRDefault="003754DF" w:rsidP="00543475">
      <w:pPr>
        <w:pStyle w:val="a6"/>
        <w:spacing w:line="360" w:lineRule="auto"/>
        <w:ind w:firstLineChars="200" w:firstLine="420"/>
        <w:rPr>
          <w:rFonts w:hAnsi="宋体" w:cs="Times New Roman"/>
        </w:rPr>
      </w:pPr>
    </w:p>
    <w:p w:rsidR="003754DF" w:rsidRPr="00BD34F1" w:rsidRDefault="003754DF" w:rsidP="00543475">
      <w:pPr>
        <w:pStyle w:val="a6"/>
        <w:spacing w:line="360" w:lineRule="auto"/>
        <w:ind w:firstLineChars="200" w:firstLine="422"/>
        <w:jc w:val="center"/>
        <w:rPr>
          <w:rFonts w:hAnsi="宋体" w:cs="Times New Roman"/>
        </w:rPr>
      </w:pPr>
      <w:r w:rsidRPr="00BD34F1">
        <w:rPr>
          <w:rFonts w:hAnsi="宋体" w:cs="Times New Roman"/>
          <w:b/>
        </w:rPr>
        <w:t>2016</w:t>
      </w:r>
      <w:r w:rsidRPr="00BD34F1">
        <w:rPr>
          <w:rFonts w:hAnsi="宋体" w:cs="Times New Roman" w:hint="eastAsia"/>
        </w:rPr>
        <w:t>年贵阳中考模拟试题</w:t>
      </w:r>
      <w:r w:rsidRPr="00BD34F1">
        <w:rPr>
          <w:rFonts w:hAnsi="宋体" w:cs="Times New Roman"/>
        </w:rPr>
        <w:t>(</w:t>
      </w:r>
      <w:r w:rsidRPr="00BD34F1">
        <w:rPr>
          <w:rFonts w:hAnsi="宋体" w:cs="Times New Roman" w:hint="eastAsia"/>
        </w:rPr>
        <w:t>六</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b/>
        </w:rPr>
      </w:pPr>
      <w:r w:rsidRPr="00BD34F1">
        <w:rPr>
          <w:rFonts w:hAnsi="宋体" w:cs="Times New Roman" w:hint="eastAsia"/>
        </w:rPr>
        <w:t>答题卡</w:t>
      </w:r>
    </w:p>
    <w:p w:rsidR="003754DF" w:rsidRPr="00BD34F1" w:rsidRDefault="00FE21B2" w:rsidP="00543475">
      <w:pPr>
        <w:pStyle w:val="a6"/>
        <w:spacing w:line="360" w:lineRule="auto"/>
        <w:ind w:firstLineChars="200" w:firstLine="422"/>
        <w:jc w:val="center"/>
        <w:rPr>
          <w:rFonts w:hAnsi="宋体" w:cs="宋体"/>
        </w:rPr>
      </w:pPr>
      <w:r w:rsidRPr="00BD34F1">
        <w:rPr>
          <w:rFonts w:hAnsi="宋体" w:cs="Times New Roman"/>
          <w:b/>
        </w:rPr>
        <w:fldChar w:fldCharType="begin"/>
      </w:r>
      <w:r w:rsidR="003754DF" w:rsidRPr="00BD34F1">
        <w:rPr>
          <w:rFonts w:hAnsi="宋体" w:cs="Times New Roman"/>
          <w:b/>
        </w:rPr>
        <w:instrText>eq \a\vs4\al</w:instrText>
      </w:r>
      <w:r w:rsidR="003754DF" w:rsidRPr="00BD34F1">
        <w:rPr>
          <w:rFonts w:hAnsi="宋体" w:cs="Times New Roman"/>
        </w:rPr>
        <w:instrText>(</w:instrText>
      </w:r>
      <w:r w:rsidR="003754DF" w:rsidRPr="00BD34F1">
        <w:rPr>
          <w:rFonts w:hAnsi="宋体" w:cs="Times New Roman"/>
          <w:b/>
        </w:rPr>
        <w:instrText>\x(\a\al(</w:instrText>
      </w:r>
      <w:r w:rsidR="003754DF" w:rsidRPr="00BD34F1">
        <w:rPr>
          <w:rFonts w:hAnsi="宋体" w:cs="Times New Roman" w:hint="eastAsia"/>
        </w:rPr>
        <w:instrText>姓</w:instrText>
      </w:r>
      <w:r w:rsidR="003754DF" w:rsidRPr="00BD34F1">
        <w:rPr>
          <w:rFonts w:hAnsi="宋体" w:cs="Times New Roman"/>
          <w:b/>
        </w:rPr>
        <w:instrText xml:space="preserve"> </w:instrText>
      </w:r>
      <w:r w:rsidR="003754DF" w:rsidRPr="00BD34F1">
        <w:rPr>
          <w:rFonts w:hAnsi="宋体" w:cs="Times New Roman" w:hint="eastAsia"/>
        </w:rPr>
        <w:instrText>名</w:instrText>
      </w:r>
      <w:r w:rsidR="003754DF" w:rsidRPr="00BD34F1">
        <w:rPr>
          <w:rFonts w:hAnsi="宋体" w:cs="Times New Roman" w:hint="eastAsia"/>
          <w:u w:val="single"/>
        </w:rPr>
        <w:instrText xml:space="preserve">　　　　　　　　　　　</w:instrText>
      </w:r>
      <w:r w:rsidR="003754DF" w:rsidRPr="00BD34F1">
        <w:rPr>
          <w:rFonts w:hAnsi="宋体" w:cs="Times New Roman"/>
          <w:b/>
        </w:rPr>
        <w:instrText>,</w:instrText>
      </w:r>
      <w:r w:rsidR="003754DF" w:rsidRPr="00BD34F1">
        <w:rPr>
          <w:rFonts w:hAnsi="宋体" w:cs="Times New Roman" w:hint="eastAsia"/>
        </w:rPr>
        <w:instrText>准考</w:instrText>
      </w:r>
      <w:r w:rsidR="003754DF" w:rsidRPr="00BD34F1">
        <w:rPr>
          <w:rFonts w:hAnsi="宋体" w:cs="Times New Roman"/>
          <w:b/>
        </w:rPr>
        <w:instrText>,</w:instrText>
      </w:r>
      <w:r w:rsidR="003754DF" w:rsidRPr="00BD34F1">
        <w:rPr>
          <w:rFonts w:hAnsi="宋体" w:cs="Times New Roman" w:hint="eastAsia"/>
        </w:rPr>
        <w:instrText>证号：</w:instrText>
      </w:r>
      <w:r w:rsidR="003754DF" w:rsidRPr="00BD34F1">
        <w:rPr>
          <w:rFonts w:hAnsi="宋体" w:cs="Times New Roman"/>
          <w:b/>
        </w:rPr>
        <w:instrText>))\a\vs4\al</w:instrText>
      </w:r>
      <w:r w:rsidR="003754DF" w:rsidRPr="00BD34F1">
        <w:rPr>
          <w:rFonts w:hAnsi="宋体" w:cs="Times New Roman"/>
        </w:rPr>
        <w:instrText>())</w:instrText>
      </w:r>
      <w:r w:rsidRPr="00BD34F1">
        <w:rPr>
          <w:rFonts w:hAnsi="宋体" w:cs="Times New Roman"/>
          <w:b/>
        </w:rPr>
        <w:fldChar w:fldCharType="end"/>
      </w:r>
    </w:p>
    <w:p w:rsidR="003754DF" w:rsidRPr="00BD34F1" w:rsidRDefault="00FE21B2" w:rsidP="00543475">
      <w:pPr>
        <w:pStyle w:val="a6"/>
        <w:spacing w:line="360" w:lineRule="auto"/>
        <w:ind w:firstLineChars="200" w:firstLine="422"/>
        <w:rPr>
          <w:rFonts w:hAnsi="宋体" w:cs="宋体"/>
        </w:rPr>
      </w:pPr>
      <w:r w:rsidRPr="00BD34F1">
        <w:rPr>
          <w:rFonts w:hAnsi="宋体" w:cs="Times New Roman"/>
          <w:b/>
        </w:rPr>
        <w:fldChar w:fldCharType="begin"/>
      </w:r>
      <w:r w:rsidR="003754DF" w:rsidRPr="00BD34F1">
        <w:rPr>
          <w:rFonts w:hAnsi="宋体" w:cs="Times New Roman"/>
          <w:b/>
        </w:rPr>
        <w:instrText>eq \x</w:instrText>
      </w:r>
      <w:r w:rsidR="003754DF" w:rsidRPr="00BD34F1">
        <w:rPr>
          <w:rFonts w:hAnsi="宋体" w:cs="Times New Roman"/>
        </w:rPr>
        <w:instrText>(</w:instrText>
      </w:r>
      <w:r w:rsidR="003754DF" w:rsidRPr="00BD34F1">
        <w:rPr>
          <w:rFonts w:hAnsi="宋体" w:cs="Times New Roman"/>
          <w:b/>
        </w:rPr>
        <w:instrText>\a\vs4\al</w:instrText>
      </w:r>
      <w:r w:rsidR="003754DF" w:rsidRPr="00BD34F1">
        <w:rPr>
          <w:rFonts w:hAnsi="宋体" w:cs="Times New Roman"/>
        </w:rPr>
        <w:instrText>(</w:instrText>
      </w:r>
      <w:r w:rsidR="003754DF" w:rsidRPr="00BD34F1">
        <w:rPr>
          <w:rFonts w:hAnsi="宋体" w:cs="Times New Roman" w:hint="eastAsia"/>
        </w:rPr>
        <w:instrText>缺考标记</w:instrText>
      </w:r>
      <w:r w:rsidR="003754DF" w:rsidRPr="00BD34F1">
        <w:rPr>
          <w:rFonts w:hAnsi="宋体" w:cs="宋体" w:hint="eastAsia"/>
        </w:rPr>
        <w:instrText>，</w:instrText>
      </w:r>
      <w:r w:rsidR="003754DF" w:rsidRPr="00BD34F1">
        <w:rPr>
          <w:rFonts w:hAnsi="宋体" w:cs="Times New Roman" w:hint="eastAsia"/>
        </w:rPr>
        <w:instrText>考生禁填！由监考老师填涂。</w:instrText>
      </w:r>
      <w:r w:rsidR="003754DF" w:rsidRPr="00BD34F1">
        <w:rPr>
          <w:rFonts w:hAnsi="宋体" w:cs="Times New Roman"/>
        </w:rPr>
        <w:instrText>)</w:instrText>
      </w:r>
      <w:r w:rsidR="003754DF" w:rsidRPr="00BD34F1">
        <w:rPr>
          <w:rFonts w:hAnsi="宋体" w:cs="Times New Roman"/>
          <w:b/>
        </w:rPr>
        <w:instrText xml:space="preserve"> </w:instrText>
      </w:r>
      <w:r w:rsidR="003754DF" w:rsidRPr="00BD34F1">
        <w:rPr>
          <w:rFonts w:hAnsi="宋体" w:cs="Times New Roman"/>
        </w:rPr>
        <w:instrText>)</w:instrText>
      </w:r>
      <w:r w:rsidRPr="00BD34F1">
        <w:rPr>
          <w:rFonts w:hAnsi="宋体" w:cs="Times New Roman"/>
          <w:b/>
        </w:rPr>
        <w:fldChar w:fldCharType="end"/>
      </w:r>
      <w:r w:rsidR="003754DF" w:rsidRPr="00BD34F1">
        <w:rPr>
          <w:rFonts w:hAnsi="宋体" w:cs="Times New Roman"/>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4"/>
        <w:gridCol w:w="2154"/>
        <w:gridCol w:w="2154"/>
        <w:gridCol w:w="2154"/>
      </w:tblGrid>
      <w:tr w:rsidR="003754DF" w:rsidRPr="00BD34F1" w:rsidTr="00511FD7">
        <w:trPr>
          <w:jc w:val="center"/>
        </w:trPr>
        <w:tc>
          <w:tcPr>
            <w:tcW w:w="2154" w:type="dxa"/>
            <w:vAlign w:val="center"/>
          </w:tcPr>
          <w:p w:rsidR="003754DF" w:rsidRPr="00BD34F1" w:rsidRDefault="003754DF" w:rsidP="00BD34F1">
            <w:pPr>
              <w:pStyle w:val="a6"/>
              <w:spacing w:line="360" w:lineRule="auto"/>
              <w:jc w:val="center"/>
              <w:rPr>
                <w:rFonts w:hAnsi="宋体" w:cs="黑体"/>
              </w:rPr>
            </w:pPr>
            <w:r w:rsidRPr="00BD34F1">
              <w:rPr>
                <w:rFonts w:hAnsi="宋体" w:cs="Times New Roman" w:hint="eastAsia"/>
              </w:rPr>
              <w:t>填</w:t>
            </w:r>
          </w:p>
          <w:p w:rsidR="003754DF" w:rsidRPr="00BD34F1" w:rsidRDefault="003754DF" w:rsidP="00BD34F1">
            <w:pPr>
              <w:pStyle w:val="a6"/>
              <w:spacing w:line="360" w:lineRule="auto"/>
              <w:jc w:val="center"/>
              <w:rPr>
                <w:rFonts w:hAnsi="宋体" w:cs="黑体"/>
              </w:rPr>
            </w:pPr>
            <w:r w:rsidRPr="00BD34F1">
              <w:rPr>
                <w:rFonts w:hAnsi="宋体" w:cs="Times New Roman" w:hint="eastAsia"/>
              </w:rPr>
              <w:t>涂</w:t>
            </w:r>
          </w:p>
          <w:p w:rsidR="003754DF" w:rsidRPr="00BD34F1" w:rsidRDefault="003754DF" w:rsidP="00BD34F1">
            <w:pPr>
              <w:pStyle w:val="a6"/>
              <w:spacing w:line="360" w:lineRule="auto"/>
              <w:jc w:val="center"/>
              <w:rPr>
                <w:rFonts w:hAnsi="宋体" w:cs="黑体"/>
              </w:rPr>
            </w:pPr>
            <w:r w:rsidRPr="00BD34F1">
              <w:rPr>
                <w:rFonts w:hAnsi="宋体" w:cs="Times New Roman" w:hint="eastAsia"/>
              </w:rPr>
              <w:t>样</w:t>
            </w:r>
          </w:p>
          <w:p w:rsidR="003754DF" w:rsidRPr="00BD34F1" w:rsidRDefault="003754DF" w:rsidP="00BD34F1">
            <w:pPr>
              <w:pStyle w:val="a6"/>
              <w:spacing w:line="360" w:lineRule="auto"/>
              <w:jc w:val="center"/>
              <w:rPr>
                <w:rFonts w:hAnsi="宋体" w:cs="Times New Roman"/>
                <w:b/>
              </w:rPr>
            </w:pPr>
            <w:r w:rsidRPr="00BD34F1">
              <w:rPr>
                <w:rFonts w:hAnsi="宋体" w:cs="Times New Roman" w:hint="eastAsia"/>
              </w:rPr>
              <w:t>例</w:t>
            </w:r>
          </w:p>
        </w:tc>
        <w:tc>
          <w:tcPr>
            <w:tcW w:w="2154" w:type="dxa"/>
            <w:vAlign w:val="center"/>
          </w:tcPr>
          <w:p w:rsidR="003754DF" w:rsidRPr="00BD34F1" w:rsidRDefault="003754DF" w:rsidP="00BD34F1">
            <w:pPr>
              <w:pStyle w:val="a6"/>
              <w:spacing w:line="360" w:lineRule="auto"/>
              <w:jc w:val="center"/>
              <w:rPr>
                <w:rFonts w:hAnsi="宋体" w:cs="宋体"/>
              </w:rPr>
            </w:pPr>
            <w:r w:rsidRPr="00BD34F1">
              <w:rPr>
                <w:rFonts w:hAnsi="宋体" w:cs="Times New Roman" w:hint="eastAsia"/>
              </w:rPr>
              <w:t>正确填涂</w:t>
            </w:r>
          </w:p>
          <w:p w:rsidR="003754DF" w:rsidRPr="00BD34F1" w:rsidRDefault="00FE21B2" w:rsidP="00BD34F1">
            <w:pPr>
              <w:pStyle w:val="a6"/>
              <w:spacing w:line="360" w:lineRule="auto"/>
              <w:jc w:val="center"/>
              <w:rPr>
                <w:rFonts w:hAnsi="宋体" w:cs="宋体"/>
              </w:rPr>
            </w:pPr>
            <w:r w:rsidRPr="00FE21B2">
              <w:rPr>
                <w:rFonts w:hAnsi="宋体" w:cs="Times New Roman"/>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8pt;height:10.5pt;visibility:visible">
                  <v:imagedata r:id="rId7" o:title=""/>
                </v:shape>
              </w:pict>
            </w:r>
          </w:p>
          <w:p w:rsidR="003754DF" w:rsidRPr="00BD34F1" w:rsidRDefault="003754DF" w:rsidP="00BD34F1">
            <w:pPr>
              <w:pStyle w:val="a6"/>
              <w:spacing w:line="360" w:lineRule="auto"/>
              <w:jc w:val="center"/>
              <w:rPr>
                <w:rFonts w:hAnsi="宋体" w:cs="宋体"/>
              </w:rPr>
            </w:pPr>
            <w:r w:rsidRPr="00BD34F1">
              <w:rPr>
                <w:rFonts w:hAnsi="宋体" w:cs="Times New Roman" w:hint="eastAsia"/>
              </w:rPr>
              <w:t>错误填涂</w:t>
            </w:r>
          </w:p>
          <w:p w:rsidR="003754DF" w:rsidRPr="00BD34F1" w:rsidRDefault="00FE21B2" w:rsidP="00BD34F1">
            <w:pPr>
              <w:pStyle w:val="a6"/>
              <w:spacing w:line="360" w:lineRule="auto"/>
              <w:jc w:val="center"/>
              <w:rPr>
                <w:rFonts w:hAnsi="宋体" w:cs="Times New Roman"/>
                <w:b/>
              </w:rPr>
            </w:pPr>
            <w:r w:rsidRPr="00FE21B2">
              <w:rPr>
                <w:rFonts w:hAnsi="宋体" w:cs="Times New Roman"/>
                <w:b/>
                <w:noProof/>
              </w:rPr>
              <w:pict>
                <v:shape id="图片 2" o:spid="_x0000_i1026" type="#_x0000_t75" alt="中考资源网( www.zk5u.com)，专注初中教育，服务一线教师。" style="width:75.75pt;height:31.5pt;visibility:visible">
                  <v:imagedata r:id="rId8" o:title=""/>
                </v:shape>
              </w:pict>
            </w:r>
          </w:p>
        </w:tc>
        <w:tc>
          <w:tcPr>
            <w:tcW w:w="2154" w:type="dxa"/>
            <w:vAlign w:val="center"/>
          </w:tcPr>
          <w:p w:rsidR="003754DF" w:rsidRPr="00BD34F1" w:rsidRDefault="003754DF" w:rsidP="00BD34F1">
            <w:pPr>
              <w:pStyle w:val="a6"/>
              <w:spacing w:line="360" w:lineRule="auto"/>
              <w:jc w:val="center"/>
              <w:rPr>
                <w:rFonts w:hAnsi="宋体" w:cs="黑体"/>
              </w:rPr>
            </w:pPr>
            <w:r w:rsidRPr="00BD34F1">
              <w:rPr>
                <w:rFonts w:hAnsi="宋体" w:cs="Times New Roman" w:hint="eastAsia"/>
              </w:rPr>
              <w:t>注</w:t>
            </w:r>
          </w:p>
          <w:p w:rsidR="003754DF" w:rsidRPr="00BD34F1" w:rsidRDefault="003754DF" w:rsidP="00BD34F1">
            <w:pPr>
              <w:pStyle w:val="a6"/>
              <w:spacing w:line="360" w:lineRule="auto"/>
              <w:jc w:val="center"/>
              <w:rPr>
                <w:rFonts w:hAnsi="宋体" w:cs="黑体"/>
              </w:rPr>
            </w:pPr>
            <w:r w:rsidRPr="00BD34F1">
              <w:rPr>
                <w:rFonts w:hAnsi="宋体" w:cs="Times New Roman" w:hint="eastAsia"/>
              </w:rPr>
              <w:t>意</w:t>
            </w:r>
          </w:p>
          <w:p w:rsidR="003754DF" w:rsidRPr="00BD34F1" w:rsidRDefault="003754DF" w:rsidP="00BD34F1">
            <w:pPr>
              <w:pStyle w:val="a6"/>
              <w:spacing w:line="360" w:lineRule="auto"/>
              <w:jc w:val="center"/>
              <w:rPr>
                <w:rFonts w:hAnsi="宋体" w:cs="黑体"/>
              </w:rPr>
            </w:pPr>
            <w:r w:rsidRPr="00BD34F1">
              <w:rPr>
                <w:rFonts w:hAnsi="宋体" w:cs="Times New Roman" w:hint="eastAsia"/>
              </w:rPr>
              <w:t>事</w:t>
            </w:r>
          </w:p>
          <w:p w:rsidR="003754DF" w:rsidRPr="00BD34F1" w:rsidRDefault="003754DF" w:rsidP="00BD34F1">
            <w:pPr>
              <w:pStyle w:val="a6"/>
              <w:spacing w:line="360" w:lineRule="auto"/>
              <w:jc w:val="center"/>
              <w:rPr>
                <w:rFonts w:hAnsi="宋体" w:cs="Times New Roman"/>
                <w:b/>
              </w:rPr>
            </w:pPr>
            <w:r w:rsidRPr="00BD34F1">
              <w:rPr>
                <w:rFonts w:hAnsi="宋体" w:cs="Times New Roman" w:hint="eastAsia"/>
              </w:rPr>
              <w:t>项</w:t>
            </w:r>
          </w:p>
        </w:tc>
        <w:tc>
          <w:tcPr>
            <w:tcW w:w="2154"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b/>
              </w:rPr>
              <w:t>1.</w:t>
            </w:r>
            <w:r w:rsidRPr="00BD34F1">
              <w:rPr>
                <w:rFonts w:hAnsi="宋体" w:cs="Times New Roman" w:hint="eastAsia"/>
              </w:rPr>
              <w:t>答题前，先将自己的姓名、准考证号填写清楚，并认真核准条形码上的姓名、准考证号及座位号。</w:t>
            </w:r>
          </w:p>
          <w:p w:rsidR="003754DF" w:rsidRPr="00BD34F1" w:rsidRDefault="003754DF" w:rsidP="00BD34F1">
            <w:pPr>
              <w:pStyle w:val="a6"/>
              <w:spacing w:line="360" w:lineRule="auto"/>
              <w:jc w:val="center"/>
              <w:rPr>
                <w:rFonts w:hAnsi="宋体" w:cs="Times New Roman"/>
              </w:rPr>
            </w:pPr>
            <w:r w:rsidRPr="00BD34F1">
              <w:rPr>
                <w:rFonts w:hAnsi="宋体" w:cs="Times New Roman"/>
                <w:b/>
              </w:rPr>
              <w:t>2</w:t>
            </w:r>
            <w:r w:rsidRPr="00BD34F1">
              <w:rPr>
                <w:rFonts w:hAnsi="宋体" w:cs="Times New Roman" w:hint="eastAsia"/>
              </w:rPr>
              <w:t>．选择题部分必须使用</w:t>
            </w:r>
            <w:r w:rsidRPr="00BD34F1">
              <w:rPr>
                <w:rFonts w:hAnsi="宋体" w:cs="Times New Roman"/>
              </w:rPr>
              <w:t>2B</w:t>
            </w:r>
            <w:r w:rsidRPr="00BD34F1">
              <w:rPr>
                <w:rFonts w:hAnsi="宋体" w:cs="Times New Roman" w:hint="eastAsia"/>
              </w:rPr>
              <w:t>铅笔填涂；非选择题部分必须使用</w:t>
            </w:r>
            <w:r w:rsidRPr="00BD34F1">
              <w:rPr>
                <w:rFonts w:hAnsi="宋体" w:cs="Times New Roman"/>
              </w:rPr>
              <w:t>0.5</w:t>
            </w:r>
            <w:r w:rsidRPr="00BD34F1">
              <w:rPr>
                <w:rFonts w:hAnsi="宋体" w:cs="Times New Roman" w:hint="eastAsia"/>
              </w:rPr>
              <w:t>毫米的黑色签字笔书写，字体工整、笔迹清楚。</w:t>
            </w:r>
          </w:p>
          <w:p w:rsidR="003754DF" w:rsidRPr="00BD34F1" w:rsidRDefault="003754DF" w:rsidP="00BD34F1">
            <w:pPr>
              <w:pStyle w:val="a6"/>
              <w:spacing w:line="360" w:lineRule="auto"/>
              <w:jc w:val="center"/>
              <w:rPr>
                <w:rFonts w:hAnsi="宋体" w:cs="Times New Roman"/>
              </w:rPr>
            </w:pPr>
            <w:r w:rsidRPr="00BD34F1">
              <w:rPr>
                <w:rFonts w:hAnsi="宋体" w:cs="Times New Roman"/>
                <w:b/>
              </w:rPr>
              <w:t>3</w:t>
            </w:r>
            <w:r w:rsidRPr="00BD34F1">
              <w:rPr>
                <w:rFonts w:hAnsi="宋体" w:cs="Times New Roman" w:hint="eastAsia"/>
              </w:rPr>
              <w:t>．请按照题号顺序在各题目的答题区域内作答，超出答题区域书写的答案无效；在草稿纸、试题卷上答题无效。</w:t>
            </w:r>
          </w:p>
          <w:p w:rsidR="003754DF" w:rsidRPr="00BD34F1" w:rsidRDefault="003754DF" w:rsidP="00BD34F1">
            <w:pPr>
              <w:pStyle w:val="a6"/>
              <w:spacing w:line="360" w:lineRule="auto"/>
              <w:jc w:val="center"/>
              <w:rPr>
                <w:rFonts w:hAnsi="宋体" w:cs="Times New Roman"/>
              </w:rPr>
            </w:pPr>
            <w:r w:rsidRPr="00BD34F1">
              <w:rPr>
                <w:rFonts w:hAnsi="宋体" w:cs="Times New Roman"/>
                <w:b/>
              </w:rPr>
              <w:t>4</w:t>
            </w:r>
            <w:r w:rsidRPr="00BD34F1">
              <w:rPr>
                <w:rFonts w:hAnsi="宋体" w:cs="Times New Roman" w:hint="eastAsia"/>
              </w:rPr>
              <w:t>．保持答题卡卡面清洁，不要折叠、不要</w:t>
            </w:r>
            <w:r w:rsidRPr="00BD34F1">
              <w:rPr>
                <w:rFonts w:hAnsi="宋体" w:cs="Times New Roman" w:hint="eastAsia"/>
              </w:rPr>
              <w:lastRenderedPageBreak/>
              <w:t>弄破。</w:t>
            </w:r>
          </w:p>
        </w:tc>
      </w:tr>
    </w:tbl>
    <w:p w:rsidR="003754DF" w:rsidRPr="00BD34F1" w:rsidRDefault="00FE21B2" w:rsidP="00543475">
      <w:pPr>
        <w:pStyle w:val="a6"/>
        <w:spacing w:line="360" w:lineRule="auto"/>
        <w:ind w:firstLineChars="200" w:firstLine="420"/>
        <w:rPr>
          <w:rFonts w:hAnsi="宋体" w:cs="Times New Roman"/>
        </w:rPr>
      </w:pPr>
      <w:r w:rsidRPr="00BD34F1">
        <w:rPr>
          <w:rFonts w:hAnsi="宋体" w:cs="Times New Roman"/>
        </w:rPr>
        <w:lastRenderedPageBreak/>
        <w:fldChar w:fldCharType="begin"/>
      </w:r>
      <w:r w:rsidR="003754DF" w:rsidRPr="00BD34F1">
        <w:rPr>
          <w:rFonts w:hAnsi="宋体" w:cs="Times New Roman"/>
        </w:rPr>
        <w:instrText>eq \x(\a\al(</w:instrText>
      </w:r>
      <w:r w:rsidR="003754DF" w:rsidRPr="00BD34F1">
        <w:rPr>
          <w:rFonts w:hAnsi="宋体" w:cs="Times New Roman" w:hint="eastAsia"/>
        </w:rPr>
        <w:instrText>一、书写水平考查（</w:instrText>
      </w:r>
      <w:r w:rsidR="003754DF" w:rsidRPr="00BD34F1">
        <w:rPr>
          <w:rFonts w:hAnsi="宋体" w:cs="Times New Roman"/>
        </w:rPr>
        <w:instrText>5</w:instrText>
      </w:r>
      <w:r w:rsidR="003754DF" w:rsidRPr="00BD34F1">
        <w:rPr>
          <w:rFonts w:hAnsi="宋体" w:cs="Times New Roman" w:hint="eastAsia"/>
        </w:rPr>
        <w:instrText>分）</w:instrText>
      </w:r>
      <w:r w:rsidR="003754DF" w:rsidRPr="00BD34F1">
        <w:rPr>
          <w:rFonts w:hAnsi="宋体" w:cs="Times New Roman"/>
        </w:rPr>
        <w:instrText>,</w:instrText>
      </w:r>
      <w:r w:rsidR="003754DF" w:rsidRPr="00BD34F1">
        <w:rPr>
          <w:rFonts w:hAnsi="宋体" w:cs="Times New Roman"/>
          <w:b/>
        </w:rPr>
        <w:instrText>1.</w:instrText>
      </w:r>
      <w:r w:rsidR="003754DF" w:rsidRPr="00BD34F1">
        <w:rPr>
          <w:rFonts w:hAnsi="宋体" w:cs="Times New Roman" w:hint="eastAsia"/>
        </w:rPr>
        <w:instrText>学生不答此题，老师根据学生作文的书写质量，酌情记分。</w:instrText>
      </w:r>
      <w:r w:rsidR="003754DF" w:rsidRPr="00BD34F1">
        <w:rPr>
          <w:rFonts w:hAnsi="宋体" w:cs="Times New Roman"/>
        </w:rPr>
        <w:instrText>,</w:instrText>
      </w:r>
      <w:r w:rsidR="003754DF" w:rsidRPr="00BD34F1">
        <w:rPr>
          <w:rFonts w:hAnsi="宋体" w:cs="Times New Roman" w:hint="eastAsia"/>
        </w:rPr>
        <w:instrText>二、积累与运用考查（</w:instrText>
      </w:r>
      <w:r w:rsidR="003754DF" w:rsidRPr="00BD34F1">
        <w:rPr>
          <w:rFonts w:hAnsi="宋体" w:cs="Times New Roman"/>
        </w:rPr>
        <w:instrText>28</w:instrText>
      </w:r>
      <w:r w:rsidR="003754DF" w:rsidRPr="00BD34F1">
        <w:rPr>
          <w:rFonts w:hAnsi="宋体" w:cs="Times New Roman" w:hint="eastAsia"/>
        </w:rPr>
        <w:instrText>分）</w:instrText>
      </w:r>
      <w:r w:rsidR="003754DF" w:rsidRPr="00BD34F1">
        <w:rPr>
          <w:rFonts w:hAnsi="宋体" w:cs="Times New Roman"/>
        </w:rPr>
        <w:instrText>,</w:instrText>
      </w:r>
      <w:r w:rsidR="003754DF" w:rsidRPr="00BD34F1">
        <w:rPr>
          <w:rFonts w:hAnsi="宋体" w:cs="Times New Roman"/>
          <w:b/>
        </w:rPr>
        <w:instrText>2.</w:instrText>
      </w:r>
      <w:r w:rsidR="003754DF" w:rsidRPr="00BD34F1">
        <w:rPr>
          <w:rFonts w:hAnsi="宋体" w:cs="Times New Roman"/>
        </w:rPr>
        <w:instrText>A))</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\x(B)</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\x(C)</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\x(D)</w:instrText>
      </w:r>
      <w:r w:rsidRPr="00BD34F1">
        <w:rPr>
          <w:rFonts w:hAnsi="宋体" w:cs="Times New Roman"/>
        </w:rPr>
        <w:fldChar w:fldCharType="end"/>
      </w:r>
      <w:r w:rsidR="003754DF" w:rsidRPr="00BD34F1">
        <w:rPr>
          <w:rFonts w:hAnsi="宋体" w:cs="Times New Roman" w:hint="eastAsia"/>
        </w:rPr>
        <w:t xml:space="preserve">　　　　</w:t>
      </w:r>
      <w:r w:rsidR="003754DF" w:rsidRPr="00BD34F1">
        <w:rPr>
          <w:rFonts w:hAnsi="宋体" w:cs="Times New Roman"/>
          <w:b/>
        </w:rPr>
        <w:t>3.</w:t>
      </w:r>
      <w:r w:rsidRPr="00BD34F1">
        <w:rPr>
          <w:rFonts w:hAnsi="宋体" w:cs="Times New Roman"/>
        </w:rPr>
        <w:fldChar w:fldCharType="begin"/>
      </w:r>
      <w:r w:rsidR="003754DF" w:rsidRPr="00BD34F1">
        <w:rPr>
          <w:rFonts w:hAnsi="宋体" w:cs="Times New Roman"/>
        </w:rPr>
        <w:instrText>eq \x(A)</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\x(B)</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\x(C)</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\x(D)</w:instrText>
      </w:r>
      <w:r w:rsidRPr="00BD34F1">
        <w:rPr>
          <w:rFonts w:hAnsi="宋体" w:cs="Times New Roman"/>
        </w:rPr>
        <w:fldChar w:fldCharType="end"/>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4.</w:t>
      </w:r>
      <w:r w:rsidR="00FE21B2" w:rsidRPr="00BD34F1">
        <w:rPr>
          <w:rFonts w:hAnsi="宋体" w:cs="Times New Roman"/>
        </w:rPr>
        <w:fldChar w:fldCharType="begin"/>
      </w:r>
      <w:r w:rsidRPr="00BD34F1">
        <w:rPr>
          <w:rFonts w:hAnsi="宋体" w:cs="Times New Roman"/>
        </w:rPr>
        <w:instrText>eq \x(A)</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\x(B)</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\x(C)</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\x(D)</w:instrText>
      </w:r>
      <w:r w:rsidR="00FE21B2" w:rsidRPr="00BD34F1">
        <w:rPr>
          <w:rFonts w:hAnsi="宋体" w:cs="Times New Roman"/>
        </w:rPr>
        <w:fldChar w:fldCharType="end"/>
      </w:r>
      <w:r w:rsidRPr="00BD34F1">
        <w:rPr>
          <w:rFonts w:hAnsi="宋体" w:cs="Times New Roman"/>
        </w:rPr>
        <w:t xml:space="preserve">  </w:t>
      </w:r>
      <w:r w:rsidRPr="00BD34F1">
        <w:rPr>
          <w:rFonts w:hAnsi="宋体" w:cs="Times New Roman"/>
          <w:b/>
        </w:rPr>
        <w:t>5.</w:t>
      </w:r>
      <w:r w:rsidR="00FE21B2" w:rsidRPr="00BD34F1">
        <w:rPr>
          <w:rFonts w:hAnsi="宋体" w:cs="Times New Roman"/>
        </w:rPr>
        <w:fldChar w:fldCharType="begin"/>
      </w:r>
      <w:r w:rsidRPr="00BD34F1">
        <w:rPr>
          <w:rFonts w:hAnsi="宋体" w:cs="Times New Roman"/>
        </w:rPr>
        <w:instrText>eq \x(A)</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\x(B)</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\x(C)</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\x(D)</w:instrText>
      </w:r>
      <w:r w:rsidR="00FE21B2" w:rsidRPr="00BD34F1">
        <w:rPr>
          <w:rFonts w:hAnsi="宋体" w:cs="Times New Roman"/>
        </w:rPr>
        <w:fldChar w:fldCharType="end"/>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6.</w:t>
      </w:r>
      <w:r w:rsidR="00FE21B2" w:rsidRPr="00BD34F1">
        <w:rPr>
          <w:rFonts w:hAnsi="宋体" w:cs="Times New Roman"/>
        </w:rPr>
        <w:fldChar w:fldCharType="begin"/>
      </w:r>
      <w:r w:rsidRPr="00BD34F1">
        <w:rPr>
          <w:rFonts w:hAnsi="宋体" w:cs="Times New Roman"/>
        </w:rPr>
        <w:instrText>eq \x(A)</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\x(B)</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\x(C)</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\x(D)</w:instrText>
      </w:r>
      <w:r w:rsidR="00FE21B2" w:rsidRPr="00BD34F1">
        <w:rPr>
          <w:rFonts w:hAnsi="宋体" w:cs="Times New Roman"/>
        </w:rPr>
        <w:fldChar w:fldCharType="end"/>
      </w:r>
      <w:r w:rsidRPr="00BD34F1">
        <w:rPr>
          <w:rFonts w:hAnsi="宋体" w:cs="Times New Roman"/>
        </w:rPr>
        <w:t xml:space="preserve">  </w:t>
      </w:r>
      <w:r w:rsidRPr="00BD34F1">
        <w:rPr>
          <w:rFonts w:hAnsi="宋体" w:cs="Times New Roman"/>
          <w:b/>
        </w:rPr>
        <w:t>7.</w:t>
      </w:r>
      <w:r w:rsidR="00FE21B2" w:rsidRPr="00BD34F1">
        <w:rPr>
          <w:rFonts w:hAnsi="宋体" w:cs="Times New Roman"/>
        </w:rPr>
        <w:fldChar w:fldCharType="begin"/>
      </w:r>
      <w:r w:rsidRPr="00BD34F1">
        <w:rPr>
          <w:rFonts w:hAnsi="宋体" w:cs="Times New Roman"/>
        </w:rPr>
        <w:instrText>eq \x(A)</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\x(B)</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\x(C)</w:instrText>
      </w:r>
      <w:r w:rsidR="00FE21B2" w:rsidRPr="00BD34F1">
        <w:rPr>
          <w:rFonts w:hAnsi="宋体" w:cs="Times New Roman"/>
        </w:rPr>
        <w:fldChar w:fldCharType="end"/>
      </w:r>
      <w:r w:rsidRPr="00BD34F1">
        <w:rPr>
          <w:rFonts w:hAnsi="宋体" w:cs="Times New Roman" w:hint="eastAsia"/>
        </w:rPr>
        <w:t xml:space="preserve">　</w:t>
      </w:r>
      <w:r w:rsidR="00FE21B2" w:rsidRPr="00BD34F1">
        <w:rPr>
          <w:rFonts w:hAnsi="宋体" w:cs="Times New Roman"/>
        </w:rPr>
        <w:fldChar w:fldCharType="begin"/>
      </w:r>
      <w:r w:rsidRPr="00BD34F1">
        <w:rPr>
          <w:rFonts w:hAnsi="宋体" w:cs="Times New Roman"/>
        </w:rPr>
        <w:instrText>eq \x(D)</w:instrText>
      </w:r>
      <w:r w:rsidR="00FE21B2" w:rsidRPr="00BD34F1">
        <w:rPr>
          <w:rFonts w:hAnsi="宋体" w:cs="Times New Roman"/>
        </w:rPr>
        <w:fldChar w:fldCharType="end"/>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8</w:t>
      </w:r>
      <w:r w:rsidRPr="00BD34F1">
        <w:rPr>
          <w:rFonts w:hAnsi="宋体" w:cs="Times New Roman" w:hint="eastAsia"/>
        </w:rPr>
        <w:t>．名著阅读</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w:t>
      </w:r>
      <w:r w:rsidRPr="00BD34F1">
        <w:rPr>
          <w:rFonts w:hAnsi="宋体" w:cs="Times New Roman" w:hint="eastAsia"/>
        </w:rPr>
        <w:t xml:space="preserve">　　</w:t>
      </w:r>
      <w:r w:rsidRPr="00BD34F1">
        <w:rPr>
          <w:rFonts w:hAnsi="宋体" w:cs="Times New Roman"/>
        </w:rPr>
        <w:t>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w:t>
      </w:r>
      <w:r w:rsidRPr="00BD34F1">
        <w:rPr>
          <w:rFonts w:hAnsi="宋体" w:cs="Times New Roman" w:hint="eastAsia"/>
        </w:rPr>
        <w:t xml:space="preserve">　　</w:t>
      </w:r>
      <w:r w:rsidRPr="00BD34F1">
        <w:rPr>
          <w:rFonts w:hAnsi="宋体" w:cs="Times New Roman"/>
        </w:rPr>
        <w:t>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9</w:t>
      </w:r>
      <w:r w:rsidRPr="00BD34F1">
        <w:rPr>
          <w:rFonts w:hAnsi="宋体" w:cs="Times New Roman" w:hint="eastAsia"/>
        </w:rPr>
        <w:t>．诗文默写</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(1)</w:t>
      </w:r>
      <w:r w:rsidRPr="00BD34F1">
        <w:rPr>
          <w:rFonts w:hAnsi="宋体" w:cs="Times New Roman" w:hint="eastAsia"/>
        </w:rPr>
        <w:t>①</w:t>
      </w:r>
      <w:r w:rsidRPr="00BD34F1">
        <w:rPr>
          <w:rFonts w:hAnsi="宋体" w:cs="Times New Roman"/>
        </w:rPr>
        <w:t>____________________</w:t>
      </w:r>
      <w:r w:rsidRPr="00BD34F1">
        <w:rPr>
          <w:rFonts w:hAnsi="宋体" w:cs="Times New Roman" w:hint="eastAsia"/>
        </w:rPr>
        <w:t>；②</w:t>
      </w:r>
      <w:r w:rsidRPr="00BD34F1">
        <w:rPr>
          <w:rFonts w:hAnsi="宋体" w:cs="Times New Roman"/>
        </w:rPr>
        <w:t>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rPr>
        <w:t>①</w:t>
      </w:r>
      <w:r w:rsidRPr="00BD34F1">
        <w:rPr>
          <w:rFonts w:hAnsi="宋体" w:cs="Times New Roman"/>
        </w:rPr>
        <w:t>____________________</w:t>
      </w:r>
      <w:r w:rsidRPr="00BD34F1">
        <w:rPr>
          <w:rFonts w:hAnsi="宋体" w:cs="Times New Roman" w:hint="eastAsia"/>
        </w:rPr>
        <w:t>，</w:t>
      </w:r>
      <w:r w:rsidRPr="00BD34F1">
        <w:rPr>
          <w:rFonts w:hAnsi="宋体" w:cs="Times New Roman"/>
        </w:rPr>
        <w:t>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②</w:t>
      </w:r>
      <w:r w:rsidRPr="00BD34F1">
        <w:rPr>
          <w:rFonts w:hAnsi="宋体" w:cs="Times New Roman"/>
        </w:rPr>
        <w:t>____________________</w:t>
      </w:r>
      <w:r w:rsidRPr="00BD34F1">
        <w:rPr>
          <w:rFonts w:hAnsi="宋体" w:cs="Times New Roman" w:hint="eastAsia"/>
        </w:rPr>
        <w:t>，</w:t>
      </w:r>
      <w:r w:rsidRPr="00BD34F1">
        <w:rPr>
          <w:rFonts w:hAnsi="宋体" w:cs="Times New Roman"/>
        </w:rPr>
        <w:t>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(3)</w:t>
      </w:r>
      <w:r w:rsidRPr="00BD34F1">
        <w:rPr>
          <w:rFonts w:hAnsi="宋体" w:cs="Times New Roman" w:hint="eastAsia"/>
        </w:rPr>
        <w:t>①</w:t>
      </w:r>
      <w:r w:rsidRPr="00BD34F1">
        <w:rPr>
          <w:rFonts w:hAnsi="宋体" w:cs="Times New Roman"/>
        </w:rPr>
        <w:t>____________________</w:t>
      </w:r>
      <w:r w:rsidRPr="00BD34F1">
        <w:rPr>
          <w:rFonts w:hAnsi="宋体" w:cs="Times New Roman" w:hint="eastAsia"/>
        </w:rPr>
        <w:t>；②</w:t>
      </w:r>
      <w:r w:rsidRPr="00BD34F1">
        <w:rPr>
          <w:rFonts w:hAnsi="宋体" w:cs="Times New Roman"/>
        </w:rPr>
        <w:t>____________________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③</w:t>
      </w:r>
      <w:r w:rsidRPr="00BD34F1">
        <w:rPr>
          <w:rFonts w:hAnsi="宋体" w:cs="Times New Roman"/>
        </w:rPr>
        <w:t>____________________</w:t>
      </w:r>
      <w:r w:rsidRPr="00BD34F1">
        <w:rPr>
          <w:rFonts w:hAnsi="宋体" w:cs="Times New Roman" w:hint="eastAsia"/>
        </w:rPr>
        <w:t>；④</w:t>
      </w:r>
      <w:r w:rsidRPr="00BD34F1">
        <w:rPr>
          <w:rFonts w:hAnsi="宋体" w:cs="Times New Roman"/>
        </w:rPr>
        <w:t>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10</w:t>
      </w:r>
      <w:r w:rsidRPr="00BD34F1">
        <w:rPr>
          <w:rFonts w:hAnsi="宋体" w:cs="Times New Roman" w:hint="eastAsia"/>
        </w:rPr>
        <w:t>．语文活动</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选图</w:t>
      </w:r>
      <w:r w:rsidRPr="00BD34F1">
        <w:rPr>
          <w:rFonts w:hAnsi="宋体" w:cs="Times New Roman"/>
        </w:rPr>
        <w:t>(</w:t>
      </w:r>
      <w:r w:rsidRPr="00BD34F1">
        <w:rPr>
          <w:rFonts w:hAnsi="宋体" w:cs="Times New Roman" w:hint="eastAsia"/>
        </w:rPr>
        <w:t xml:space="preserve">　　</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r w:rsidRPr="00BD34F1">
        <w:rPr>
          <w:rFonts w:hAnsi="宋体" w:cs="Times New Roman" w:hint="eastAsia"/>
        </w:rPr>
        <w:t>Ｋ</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请在各题的答题区内作答，超出黑色矩形边框限定区域的答案无效。Ｋ</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lastRenderedPageBreak/>
        <w:t>请在各题的答题区内作答，超出黑色矩形边框限定区域的答案无效。</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三、阅读能力考查</w:t>
      </w:r>
      <w:r w:rsidRPr="00BD34F1">
        <w:rPr>
          <w:rFonts w:hAnsi="宋体" w:cs="Times New Roman"/>
        </w:rPr>
        <w:t>(45</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11</w:t>
      </w:r>
      <w:r w:rsidRPr="00BD34F1">
        <w:rPr>
          <w:rFonts w:hAnsi="宋体" w:cs="Times New Roman" w:hint="eastAsia"/>
        </w:rPr>
        <w:t>．①</w:t>
      </w:r>
      <w:r w:rsidRPr="00BD34F1">
        <w:rPr>
          <w:rFonts w:hAnsi="宋体" w:cs="Times New Roman"/>
        </w:rPr>
        <w:t>____________________</w:t>
      </w:r>
      <w:r w:rsidRPr="00BD34F1">
        <w:rPr>
          <w:rFonts w:hAnsi="宋体" w:cs="Times New Roman" w:hint="eastAsia"/>
        </w:rPr>
        <w:t>；②</w:t>
      </w:r>
      <w:r w:rsidRPr="00BD34F1">
        <w:rPr>
          <w:rFonts w:hAnsi="宋体" w:cs="Times New Roman"/>
        </w:rPr>
        <w:t>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③</w:t>
      </w:r>
      <w:r w:rsidRPr="00BD34F1">
        <w:rPr>
          <w:rFonts w:hAnsi="宋体" w:cs="Times New Roman"/>
        </w:rPr>
        <w:t>____________________</w:t>
      </w:r>
      <w:r w:rsidRPr="00BD34F1">
        <w:rPr>
          <w:rFonts w:hAnsi="宋体" w:cs="Times New Roman" w:hint="eastAsia"/>
        </w:rPr>
        <w:t>；④</w:t>
      </w:r>
      <w:r w:rsidRPr="00BD34F1">
        <w:rPr>
          <w:rFonts w:hAnsi="宋体" w:cs="Times New Roman"/>
        </w:rPr>
        <w:t>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12</w:t>
      </w:r>
      <w:r w:rsidRPr="00BD34F1">
        <w:rPr>
          <w:rFonts w:hAnsi="宋体" w:cs="Times New Roman" w:hint="eastAsia"/>
        </w:rPr>
        <w:t>．</w:t>
      </w:r>
      <w:r w:rsidRPr="00BD34F1">
        <w:rPr>
          <w:rFonts w:hAnsi="宋体" w:cs="Times New Roman"/>
        </w:rPr>
        <w:t>(1)________________________________________________________________________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13</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14</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15</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16</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17</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18</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19</w:t>
      </w:r>
      <w:r w:rsidRPr="00BD34F1">
        <w:rPr>
          <w:rFonts w:hAnsi="宋体" w:cs="Times New Roman" w:hint="eastAsia"/>
        </w:rPr>
        <w:t>．①</w:t>
      </w:r>
      <w:r w:rsidRPr="00BD34F1">
        <w:rPr>
          <w:rFonts w:hAnsi="宋体" w:cs="Times New Roman"/>
        </w:rPr>
        <w:t>____________________</w:t>
      </w:r>
      <w:r w:rsidRPr="00BD34F1">
        <w:rPr>
          <w:rFonts w:hAnsi="宋体" w:cs="Times New Roman" w:hint="eastAsia"/>
        </w:rPr>
        <w:t>；②</w:t>
      </w:r>
      <w:r w:rsidRPr="00BD34F1">
        <w:rPr>
          <w:rFonts w:hAnsi="宋体" w:cs="Times New Roman"/>
        </w:rPr>
        <w:t>____________________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③</w:t>
      </w:r>
      <w:r w:rsidRPr="00BD34F1">
        <w:rPr>
          <w:rFonts w:hAnsi="宋体" w:cs="Times New Roman"/>
        </w:rPr>
        <w:t>____________________</w:t>
      </w:r>
      <w:r w:rsidRPr="00BD34F1">
        <w:rPr>
          <w:rFonts w:hAnsi="宋体" w:cs="Times New Roman" w:hint="eastAsia"/>
        </w:rPr>
        <w:t>；④</w:t>
      </w:r>
      <w:r w:rsidRPr="00BD34F1">
        <w:rPr>
          <w:rFonts w:hAnsi="宋体" w:cs="Times New Roman"/>
        </w:rPr>
        <w:t>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20</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lastRenderedPageBreak/>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21.</w:t>
      </w:r>
      <w:r w:rsidRPr="00BD34F1">
        <w:rPr>
          <w:rFonts w:hAnsi="宋体" w:cs="Times New Roman"/>
        </w:rPr>
        <w:t xml:space="preserve"> ____________________</w:t>
      </w:r>
      <w:r w:rsidRPr="00BD34F1">
        <w:rPr>
          <w:rFonts w:hAnsi="宋体" w:cs="Times New Roman" w:hint="eastAsia"/>
        </w:rPr>
        <w:t xml:space="preserve">　　</w:t>
      </w:r>
      <w:r w:rsidRPr="00BD34F1">
        <w:rPr>
          <w:rFonts w:hAnsi="宋体" w:cs="Times New Roman"/>
        </w:rPr>
        <w:t xml:space="preserve"> 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22</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23</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请在各题的答题区内作答，超出黑色矩形边框限定区域的答案无效。</w:t>
      </w:r>
    </w:p>
    <w:p w:rsidR="003754DF" w:rsidRPr="00BD34F1" w:rsidRDefault="00FE21B2" w:rsidP="00543475">
      <w:pPr>
        <w:pStyle w:val="a6"/>
        <w:spacing w:line="360" w:lineRule="auto"/>
        <w:ind w:firstLineChars="200" w:firstLine="420"/>
        <w:rPr>
          <w:rFonts w:hAnsi="宋体" w:cs="Times New Roman"/>
        </w:rPr>
      </w:pPr>
      <w:r w:rsidRPr="00BD34F1">
        <w:rPr>
          <w:rFonts w:hAnsi="宋体" w:cs="Times New Roman"/>
        </w:rPr>
        <w:fldChar w:fldCharType="begin"/>
      </w:r>
      <w:r w:rsidR="003754DF" w:rsidRPr="00BD34F1">
        <w:rPr>
          <w:rFonts w:hAnsi="宋体" w:cs="Times New Roman"/>
        </w:rPr>
        <w:instrText>eq \x(\a\al(</w:instrText>
      </w:r>
      <w:r w:rsidR="003754DF" w:rsidRPr="00BD34F1">
        <w:rPr>
          <w:rFonts w:hAnsi="宋体" w:cs="Times New Roman" w:hint="eastAsia"/>
        </w:rPr>
        <w:instrText>请在各题的答题区内作答，超出黑色矩形边框限定区域的答案无效。</w:instrText>
      </w:r>
      <w:r w:rsidR="003754DF" w:rsidRPr="00BD34F1">
        <w:rPr>
          <w:rFonts w:hAnsi="宋体" w:cs="Times New Roman"/>
        </w:rPr>
        <w:instrText>,</w:instrText>
      </w:r>
      <w:r w:rsidR="003754DF" w:rsidRPr="00BD34F1">
        <w:rPr>
          <w:rFonts w:hAnsi="宋体" w:cs="Times New Roman" w:hint="eastAsia"/>
        </w:rPr>
        <w:instrText>四、综合性学习水平考查（</w:instrText>
      </w:r>
      <w:r w:rsidR="003754DF" w:rsidRPr="00BD34F1">
        <w:rPr>
          <w:rFonts w:hAnsi="宋体" w:cs="Times New Roman"/>
        </w:rPr>
        <w:instrText>12</w:instrText>
      </w:r>
      <w:r w:rsidR="003754DF" w:rsidRPr="00BD34F1">
        <w:rPr>
          <w:rFonts w:hAnsi="宋体" w:cs="Times New Roman" w:hint="eastAsia"/>
        </w:rPr>
        <w:instrText>分）</w:instrText>
      </w:r>
      <w:r w:rsidR="003754DF" w:rsidRPr="00BD34F1">
        <w:rPr>
          <w:rFonts w:hAnsi="宋体" w:cs="Times New Roman"/>
        </w:rPr>
        <w:instrText>,</w:instrText>
      </w:r>
      <w:r w:rsidR="003754DF" w:rsidRPr="00BD34F1">
        <w:rPr>
          <w:rFonts w:hAnsi="宋体" w:cs="Times New Roman"/>
          <w:b/>
        </w:rPr>
        <w:instrText>24.</w:instrText>
      </w:r>
      <w:r w:rsidR="003754DF" w:rsidRPr="00BD34F1">
        <w:rPr>
          <w:rFonts w:hAnsi="宋体" w:cs="Times New Roman"/>
        </w:rPr>
        <w:instrText>A))</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\x(B)</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\x(C)</w:instrText>
      </w:r>
      <w:r w:rsidRPr="00BD34F1">
        <w:rPr>
          <w:rFonts w:hAnsi="宋体" w:cs="Times New Roman"/>
        </w:rPr>
        <w:fldChar w:fldCharType="end"/>
      </w:r>
      <w:r w:rsidR="003754DF" w:rsidRPr="00BD34F1">
        <w:rPr>
          <w:rFonts w:hAnsi="宋体" w:cs="Times New Roman" w:hint="eastAsia"/>
        </w:rPr>
        <w:t xml:space="preserve">　</w:t>
      </w:r>
      <w:r w:rsidRPr="00BD34F1">
        <w:rPr>
          <w:rFonts w:hAnsi="宋体" w:cs="Times New Roman"/>
        </w:rPr>
        <w:fldChar w:fldCharType="begin"/>
      </w:r>
      <w:r w:rsidR="003754DF" w:rsidRPr="00BD34F1">
        <w:rPr>
          <w:rFonts w:hAnsi="宋体" w:cs="Times New Roman"/>
        </w:rPr>
        <w:instrText>eq \x(D)</w:instrText>
      </w:r>
      <w:r w:rsidRPr="00BD34F1">
        <w:rPr>
          <w:rFonts w:hAnsi="宋体" w:cs="Times New Roman"/>
        </w:rPr>
        <w:fldChar w:fldCharType="end"/>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25</w:t>
      </w:r>
      <w:r w:rsidRPr="00BD34F1">
        <w:rPr>
          <w:rFonts w:hAnsi="宋体" w:cs="Times New Roman" w:hint="eastAsia"/>
        </w:rPr>
        <w:t>．</w:t>
      </w:r>
      <w:r w:rsidRPr="00BD34F1">
        <w:rPr>
          <w:rFonts w:hAnsi="宋体" w:cs="Times New Roman"/>
        </w:rPr>
        <w:t>(1)____________________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rPr>
        <w:t>①</w:t>
      </w:r>
      <w:r w:rsidRPr="00BD34F1">
        <w:rPr>
          <w:rFonts w:hAnsi="宋体" w:cs="Times New Roman"/>
        </w:rPr>
        <w:t>________________________________________________________________________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②</w:t>
      </w:r>
      <w:r w:rsidRPr="00BD34F1">
        <w:rPr>
          <w:rFonts w:hAnsi="宋体" w:cs="Times New Roman"/>
        </w:rPr>
        <w:t>________________________________________________________________________</w:t>
      </w:r>
      <w:r w:rsidRPr="00BD34F1">
        <w:rPr>
          <w:rFonts w:hAnsi="宋体" w:cs="Times New Roman" w:hint="eastAsia"/>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26</w:t>
      </w:r>
      <w:r w:rsidRPr="00BD34F1">
        <w:rPr>
          <w:rFonts w:hAnsi="宋体" w:cs="Times New Roman" w:hint="eastAsia"/>
        </w:rPr>
        <w:t>．</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五、写作能力考查</w:t>
      </w:r>
      <w:r w:rsidRPr="00BD34F1">
        <w:rPr>
          <w:rFonts w:hAnsi="宋体" w:cs="Times New Roman"/>
        </w:rPr>
        <w:t>(60</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27</w:t>
      </w:r>
      <w:r w:rsidRPr="00BD34F1">
        <w:rPr>
          <w:rFonts w:hAnsi="宋体" w:cs="Times New Roman" w:hint="eastAsia"/>
        </w:rPr>
        <w:t>．</w:t>
      </w:r>
      <w:r w:rsidRPr="00BD34F1">
        <w:rPr>
          <w:rFonts w:hAnsi="宋体" w:cs="Times New Roman"/>
        </w:rPr>
        <w:t>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1"/>
      </w:tblGrid>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 xml:space="preserve">　　　　　▲</w:t>
            </w:r>
            <w:r w:rsidRPr="00BD34F1">
              <w:rPr>
                <w:rFonts w:hAnsi="宋体" w:cs="Times New Roman"/>
              </w:rPr>
              <w:t>100</w:t>
            </w: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宋体"/>
              </w:rPr>
            </w:pPr>
            <w:r w:rsidRPr="00BD34F1">
              <w:rPr>
                <w:rFonts w:hAnsi="宋体" w:cs="Times New Roman" w:hint="eastAsia"/>
              </w:rPr>
              <w:t xml:space="preserve">　　　　　▲</w:t>
            </w:r>
            <w:r w:rsidRPr="00BD34F1">
              <w:rPr>
                <w:rFonts w:hAnsi="宋体" w:cs="Times New Roman"/>
              </w:rPr>
              <w:t>200</w:t>
            </w:r>
          </w:p>
        </w:tc>
      </w:tr>
      <w:tr w:rsidR="003754DF" w:rsidRPr="00BD34F1" w:rsidTr="00511FD7">
        <w:trPr>
          <w:jc w:val="center"/>
        </w:trPr>
        <w:tc>
          <w:tcPr>
            <w:tcW w:w="2811" w:type="dxa"/>
            <w:vAlign w:val="center"/>
          </w:tcPr>
          <w:p w:rsidR="003754DF" w:rsidRPr="00BD34F1" w:rsidRDefault="003754DF" w:rsidP="00BD34F1">
            <w:pPr>
              <w:pStyle w:val="a6"/>
              <w:spacing w:line="360" w:lineRule="auto"/>
              <w:jc w:val="center"/>
              <w:rPr>
                <w:rFonts w:hAnsi="宋体" w:cs="Times New Roman"/>
              </w:rPr>
            </w:pPr>
          </w:p>
        </w:tc>
      </w:tr>
    </w:tbl>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Ｋ</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请在各题的答题区内作答，超出黑色矩形边框限定区域的答案无效。Ｋ</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请在各题的答题区内作答，超出黑色矩形边框限定区域的答案无效。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1"/>
      </w:tblGrid>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r w:rsidRPr="00BD34F1">
              <w:rPr>
                <w:rFonts w:hAnsi="宋体" w:cs="Times New Roman" w:hint="eastAsia"/>
              </w:rPr>
              <w:t xml:space="preserve">　　　　　▲</w:t>
            </w:r>
            <w:r w:rsidRPr="00BD34F1">
              <w:rPr>
                <w:rFonts w:hAnsi="宋体" w:cs="Times New Roman"/>
              </w:rPr>
              <w:t>300</w:t>
            </w: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 xml:space="preserve">　　　　　　▲</w:t>
            </w:r>
            <w:r w:rsidRPr="00BD34F1">
              <w:rPr>
                <w:rFonts w:hAnsi="宋体" w:cs="Times New Roman"/>
              </w:rPr>
              <w:t>400</w:t>
            </w: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r w:rsidRPr="00BD34F1">
              <w:rPr>
                <w:rFonts w:hAnsi="宋体" w:cs="Times New Roman" w:hint="eastAsia"/>
              </w:rPr>
              <w:t xml:space="preserve">　　　　　　▲</w:t>
            </w:r>
            <w:r w:rsidRPr="00BD34F1">
              <w:rPr>
                <w:rFonts w:hAnsi="宋体" w:cs="Times New Roman"/>
              </w:rPr>
              <w:t>500</w:t>
            </w: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宋体"/>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r w:rsidR="003754DF" w:rsidRPr="00BD34F1" w:rsidTr="00511FD7">
        <w:trPr>
          <w:jc w:val="center"/>
        </w:trPr>
        <w:tc>
          <w:tcPr>
            <w:tcW w:w="3021" w:type="dxa"/>
            <w:vAlign w:val="center"/>
          </w:tcPr>
          <w:p w:rsidR="003754DF" w:rsidRPr="00BD34F1" w:rsidRDefault="003754DF" w:rsidP="00BD34F1">
            <w:pPr>
              <w:pStyle w:val="a6"/>
              <w:spacing w:line="360" w:lineRule="auto"/>
              <w:jc w:val="center"/>
              <w:rPr>
                <w:rFonts w:hAnsi="宋体" w:cs="Times New Roman"/>
              </w:rPr>
            </w:pPr>
          </w:p>
        </w:tc>
      </w:tr>
    </w:tbl>
    <w:p w:rsidR="003754DF" w:rsidRPr="00BD34F1" w:rsidRDefault="003754DF" w:rsidP="00543475">
      <w:pPr>
        <w:pStyle w:val="a6"/>
        <w:spacing w:line="360" w:lineRule="auto"/>
        <w:ind w:firstLineChars="200" w:firstLine="420"/>
        <w:rPr>
          <w:rFonts w:hAnsi="宋体" w:cs="Times New Roman"/>
        </w:rPr>
      </w:pP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请在各题的答题区内作答，超出黑色矩形边框限定区域的答案无效。</w:t>
      </w:r>
    </w:p>
    <w:p w:rsidR="003754DF" w:rsidRPr="00BD34F1" w:rsidRDefault="00543475" w:rsidP="00543475">
      <w:pPr>
        <w:pStyle w:val="a6"/>
        <w:spacing w:line="360" w:lineRule="auto"/>
        <w:ind w:firstLineChars="200" w:firstLine="420"/>
        <w:rPr>
          <w:rFonts w:hAnsi="宋体" w:cs="Times New Roman"/>
        </w:rPr>
      </w:pPr>
      <w:r w:rsidRPr="00FE21B2">
        <w:rPr>
          <w:rFonts w:hAnsi="宋体" w:cs="Times New Roman"/>
          <w:noProof/>
        </w:rPr>
        <w:pict>
          <v:shape id="图片 3" o:spid="_x0000_i1027" type="#_x0000_t75" alt="中考资源网( www.zk5u.com)，专注初中教育，服务一线教师。" style="width:293.25pt;height:74.25pt;visibility:visible">
            <v:imagedata r:id="rId9" o:title=""/>
          </v:shape>
        </w:pict>
      </w:r>
      <w:r w:rsidR="003754DF" w:rsidRPr="00BD34F1">
        <w:rPr>
          <w:rFonts w:hAnsi="宋体" w:cs="Times New Roman"/>
        </w:rPr>
        <w:t>),\s\do5(</w:t>
      </w:r>
      <w:r w:rsidR="00FE21B2" w:rsidRPr="00BD34F1">
        <w:rPr>
          <w:rFonts w:hAnsi="宋体" w:cs="Times New Roman"/>
        </w:rPr>
        <w:fldChar w:fldCharType="begin"/>
      </w:r>
      <w:r w:rsidR="003754DF" w:rsidRPr="00BD34F1">
        <w:rPr>
          <w:rFonts w:hAnsi="宋体" w:cs="Times New Roman"/>
        </w:rPr>
        <w:instrText>eq \a\vs4\al(</w:instrText>
      </w:r>
      <w:r w:rsidR="003754DF" w:rsidRPr="00BD34F1">
        <w:rPr>
          <w:rFonts w:hAnsi="宋体" w:cs="Times New Roman" w:hint="eastAsia"/>
        </w:rPr>
        <w:instrText xml:space="preserve">　　　　</w:instrText>
      </w:r>
      <w:r w:rsidR="003754DF" w:rsidRPr="00BD34F1">
        <w:rPr>
          <w:rFonts w:hAnsi="宋体" w:cs="Times New Roman"/>
        </w:rPr>
        <w:instrText>2016</w:instrText>
      </w:r>
      <w:r w:rsidR="003754DF" w:rsidRPr="00BD34F1">
        <w:rPr>
          <w:rFonts w:hAnsi="宋体" w:cs="Times New Roman" w:hint="eastAsia"/>
        </w:rPr>
        <w:instrText>年贵阳中考模拟试题（六）</w:instrText>
      </w:r>
      <w:r w:rsidR="003754DF" w:rsidRPr="00BD34F1">
        <w:rPr>
          <w:rFonts w:hAnsi="宋体" w:cs="Times New Roman"/>
        </w:rPr>
        <w:instrText>)</w:instrText>
      </w:r>
      <w:r w:rsidR="00FE21B2" w:rsidRPr="00BD34F1">
        <w:rPr>
          <w:rFonts w:hAnsi="宋体" w:cs="Times New Roman"/>
        </w:rPr>
        <w:fldChar w:fldCharType="end"/>
      </w:r>
      <w:r w:rsidR="003754DF"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时间：</w:t>
      </w:r>
      <w:r w:rsidRPr="00BD34F1">
        <w:rPr>
          <w:rFonts w:hAnsi="宋体" w:cs="Times New Roman"/>
        </w:rPr>
        <w:t>150</w:t>
      </w:r>
      <w:r w:rsidRPr="00BD34F1">
        <w:rPr>
          <w:rFonts w:hAnsi="宋体" w:cs="Times New Roman" w:hint="eastAsia"/>
        </w:rPr>
        <w:t>分钟　满分：</w:t>
      </w:r>
      <w:r w:rsidRPr="00BD34F1">
        <w:rPr>
          <w:rFonts w:hAnsi="宋体" w:cs="Times New Roman"/>
        </w:rPr>
        <w:t>150</w:t>
      </w:r>
      <w:r w:rsidRPr="00BD34F1">
        <w:rPr>
          <w:rFonts w:hAnsi="宋体" w:cs="Times New Roman" w:hint="eastAsia"/>
        </w:rPr>
        <w:t>分</w:t>
      </w:r>
    </w:p>
    <w:p w:rsidR="003754DF" w:rsidRPr="00BD34F1" w:rsidRDefault="003754DF" w:rsidP="00543475">
      <w:pPr>
        <w:pStyle w:val="a6"/>
        <w:spacing w:line="360" w:lineRule="auto"/>
        <w:ind w:firstLineChars="200" w:firstLine="420"/>
        <w:rPr>
          <w:rFonts w:hAnsi="宋体" w:cs="Times New Roman"/>
        </w:rPr>
      </w:pP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一、书写水平考查</w:t>
      </w:r>
      <w:r w:rsidRPr="00BD34F1">
        <w:rPr>
          <w:rFonts w:hAnsi="宋体" w:cs="Times New Roman"/>
        </w:rPr>
        <w:t>(5</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w:t>
      </w:r>
      <w:r w:rsidRPr="00BD34F1">
        <w:rPr>
          <w:rFonts w:hAnsi="宋体" w:cs="Times New Roman" w:hint="eastAsia"/>
        </w:rPr>
        <w:t>．根据作文的书写水平计分。</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二、积累与运用考查</w:t>
      </w:r>
      <w:r w:rsidRPr="00BD34F1">
        <w:rPr>
          <w:rFonts w:hAnsi="宋体" w:cs="Times New Roman"/>
        </w:rPr>
        <w:t>(28</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w:t>
      </w:r>
      <w:r w:rsidRPr="00BD34F1">
        <w:rPr>
          <w:rFonts w:hAnsi="宋体" w:cs="Times New Roman" w:hint="eastAsia"/>
        </w:rPr>
        <w:t>．下列加点字读音正确的一项是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A</w:t>
      </w:r>
      <w:r w:rsidRPr="00BD34F1">
        <w:rPr>
          <w:rFonts w:hAnsi="宋体" w:cs="Times New Roman" w:hint="eastAsia"/>
        </w:rPr>
        <w:t>．</w:t>
      </w:r>
      <w:r w:rsidRPr="00BD34F1">
        <w:rPr>
          <w:rFonts w:hAnsi="宋体" w:cs="Times New Roman" w:hint="eastAsia"/>
          <w:em w:val="underDot"/>
        </w:rPr>
        <w:t>颓</w:t>
      </w:r>
      <w:r w:rsidRPr="00BD34F1">
        <w:rPr>
          <w:rFonts w:hAnsi="宋体" w:cs="Times New Roman" w:hint="eastAsia"/>
        </w:rPr>
        <w:t>唐</w:t>
      </w:r>
      <w:r w:rsidRPr="00BD34F1">
        <w:rPr>
          <w:rFonts w:hAnsi="宋体" w:cs="Times New Roman"/>
        </w:rPr>
        <w:t>(tu</w:t>
      </w:r>
      <w:r w:rsidRPr="00BD34F1">
        <w:rPr>
          <w:rFonts w:hAnsi="宋体" w:cs="Times New Roman" w:hint="eastAsia"/>
        </w:rPr>
        <w:t>í</w:t>
      </w:r>
      <w:r w:rsidRPr="00BD34F1">
        <w:rPr>
          <w:rFonts w:hAnsi="宋体" w:cs="Times New Roman"/>
        </w:rPr>
        <w:t>)</w:t>
      </w:r>
      <w:r w:rsidRPr="00BD34F1">
        <w:rPr>
          <w:rFonts w:hAnsi="宋体" w:cs="Times New Roman" w:hint="eastAsia"/>
        </w:rPr>
        <w:t xml:space="preserve">　　　　　</w:t>
      </w:r>
      <w:r w:rsidRPr="00BD34F1">
        <w:rPr>
          <w:rFonts w:hAnsi="宋体" w:cs="Times New Roman" w:hint="eastAsia"/>
          <w:em w:val="underDot"/>
        </w:rPr>
        <w:t>骈</w:t>
      </w:r>
      <w:r w:rsidRPr="00BD34F1">
        <w:rPr>
          <w:rFonts w:hAnsi="宋体" w:cs="Times New Roman" w:hint="eastAsia"/>
        </w:rPr>
        <w:t>进</w:t>
      </w:r>
      <w:r w:rsidRPr="00BD34F1">
        <w:rPr>
          <w:rFonts w:hAnsi="宋体" w:cs="Times New Roman"/>
        </w:rPr>
        <w:t>(b</w:t>
      </w:r>
      <w:r w:rsidRPr="00BD34F1">
        <w:rPr>
          <w:rFonts w:hAnsi="宋体" w:cs="Times New Roman" w:hint="eastAsia"/>
        </w:rPr>
        <w:t>ì</w:t>
      </w:r>
      <w:r w:rsidRPr="00BD34F1">
        <w:rPr>
          <w:rFonts w:hAnsi="宋体" w:cs="Times New Roman"/>
        </w:rPr>
        <w:t>ng)</w:t>
      </w:r>
      <w:r w:rsidRPr="00BD34F1">
        <w:rPr>
          <w:rFonts w:hAnsi="宋体" w:cs="Times New Roman" w:hint="eastAsia"/>
        </w:rPr>
        <w:t xml:space="preserve">　　　　　万恶不</w:t>
      </w:r>
      <w:r w:rsidRPr="00BD34F1">
        <w:rPr>
          <w:rFonts w:hAnsi="宋体" w:cs="Times New Roman" w:hint="eastAsia"/>
          <w:em w:val="underDot"/>
        </w:rPr>
        <w:t>赦</w:t>
      </w:r>
      <w:r w:rsidRPr="00BD34F1">
        <w:rPr>
          <w:rFonts w:hAnsi="宋体" w:cs="Times New Roman"/>
        </w:rPr>
        <w:t>(s</w:t>
      </w:r>
      <w:r w:rsidRPr="00BD34F1">
        <w:rPr>
          <w:rFonts w:hAnsi="宋体" w:cs="Times New Roman" w:hint="eastAsia"/>
        </w:rPr>
        <w:t>è</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．荫</w:t>
      </w:r>
      <w:r w:rsidRPr="00BD34F1">
        <w:rPr>
          <w:rFonts w:hAnsi="宋体" w:cs="Times New Roman" w:hint="eastAsia"/>
          <w:em w:val="underDot"/>
        </w:rPr>
        <w:t>庇</w:t>
      </w:r>
      <w:r w:rsidRPr="00BD34F1">
        <w:rPr>
          <w:rFonts w:hAnsi="宋体" w:cs="Times New Roman"/>
        </w:rPr>
        <w:t>(p</w:t>
      </w:r>
      <w:r w:rsidRPr="00BD34F1">
        <w:rPr>
          <w:rFonts w:hAnsi="宋体" w:cs="Times New Roman" w:hint="eastAsia"/>
        </w:rPr>
        <w:t>ì</w:t>
      </w:r>
      <w:r w:rsidRPr="00BD34F1">
        <w:rPr>
          <w:rFonts w:hAnsi="宋体" w:cs="Times New Roman"/>
        </w:rPr>
        <w:t xml:space="preserve">)  </w:t>
      </w:r>
      <w:r w:rsidRPr="00BD34F1">
        <w:rPr>
          <w:rFonts w:hAnsi="宋体" w:cs="Times New Roman" w:hint="eastAsia"/>
        </w:rPr>
        <w:t>稍</w:t>
      </w:r>
      <w:r w:rsidRPr="00BD34F1">
        <w:rPr>
          <w:rFonts w:hAnsi="宋体" w:cs="Times New Roman" w:hint="eastAsia"/>
          <w:em w:val="underDot"/>
        </w:rPr>
        <w:t>逊</w:t>
      </w:r>
      <w:r w:rsidRPr="00BD34F1">
        <w:rPr>
          <w:rFonts w:hAnsi="宋体" w:cs="Times New Roman"/>
        </w:rPr>
        <w:t>(x</w:t>
      </w:r>
      <w:r w:rsidRPr="00BD34F1">
        <w:rPr>
          <w:rFonts w:hAnsi="宋体" w:cs="Times New Roman" w:hint="eastAsia"/>
        </w:rPr>
        <w:t>ù</w:t>
      </w:r>
      <w:r w:rsidRPr="00BD34F1">
        <w:rPr>
          <w:rFonts w:hAnsi="宋体" w:cs="Times New Roman"/>
        </w:rPr>
        <w:t xml:space="preserve">n)  </w:t>
      </w:r>
      <w:r w:rsidRPr="00BD34F1">
        <w:rPr>
          <w:rFonts w:hAnsi="宋体" w:cs="Times New Roman" w:hint="eastAsia"/>
        </w:rPr>
        <w:t>顶礼</w:t>
      </w:r>
      <w:r w:rsidRPr="00BD34F1">
        <w:rPr>
          <w:rFonts w:hAnsi="宋体" w:cs="Times New Roman" w:hint="eastAsia"/>
          <w:em w:val="underDot"/>
        </w:rPr>
        <w:t>膜</w:t>
      </w:r>
      <w:r w:rsidRPr="00BD34F1">
        <w:rPr>
          <w:rFonts w:hAnsi="宋体" w:cs="Times New Roman" w:hint="eastAsia"/>
        </w:rPr>
        <w:t>拜</w:t>
      </w:r>
      <w:r w:rsidRPr="00BD34F1">
        <w:rPr>
          <w:rFonts w:hAnsi="宋体" w:cs="Times New Roman"/>
        </w:rPr>
        <w:t>(m</w:t>
      </w:r>
      <w:r w:rsidRPr="00BD34F1">
        <w:rPr>
          <w:rFonts w:hAnsi="宋体" w:cs="Times New Roman" w:hint="eastAsia"/>
        </w:rPr>
        <w:t>ò</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．静</w:t>
      </w:r>
      <w:r w:rsidRPr="00BD34F1">
        <w:rPr>
          <w:rFonts w:hAnsi="宋体" w:cs="Times New Roman" w:hint="eastAsia"/>
          <w:em w:val="underDot"/>
        </w:rPr>
        <w:t>谧</w:t>
      </w:r>
      <w:r w:rsidRPr="00BD34F1">
        <w:rPr>
          <w:rFonts w:hAnsi="宋体" w:cs="Times New Roman"/>
        </w:rPr>
        <w:t>(m</w:t>
      </w:r>
      <w:r w:rsidRPr="00BD34F1">
        <w:rPr>
          <w:rFonts w:hAnsi="宋体" w:cs="Times New Roman" w:hint="eastAsia"/>
        </w:rPr>
        <w:t>ì</w:t>
      </w:r>
      <w:r w:rsidRPr="00BD34F1">
        <w:rPr>
          <w:rFonts w:hAnsi="宋体" w:cs="Times New Roman"/>
        </w:rPr>
        <w:t xml:space="preserve">)  </w:t>
      </w:r>
      <w:r w:rsidRPr="00BD34F1">
        <w:rPr>
          <w:rFonts w:hAnsi="宋体" w:cs="Times New Roman" w:hint="eastAsia"/>
          <w:em w:val="underDot"/>
        </w:rPr>
        <w:t>佝</w:t>
      </w:r>
      <w:r w:rsidRPr="00BD34F1">
        <w:rPr>
          <w:rFonts w:hAnsi="宋体" w:cs="Times New Roman" w:hint="eastAsia"/>
        </w:rPr>
        <w:t>倭</w:t>
      </w:r>
      <w:r w:rsidRPr="00BD34F1">
        <w:rPr>
          <w:rFonts w:hAnsi="宋体" w:cs="Times New Roman"/>
        </w:rPr>
        <w:t>(g</w:t>
      </w:r>
      <w:r w:rsidRPr="00BD34F1">
        <w:rPr>
          <w:rFonts w:hAnsi="宋体" w:cs="Times New Roman" w:hint="eastAsia"/>
        </w:rPr>
        <w:t>ō</w:t>
      </w:r>
      <w:r w:rsidRPr="00BD34F1">
        <w:rPr>
          <w:rFonts w:hAnsi="宋体" w:cs="Times New Roman"/>
        </w:rPr>
        <w:t xml:space="preserve">u)  </w:t>
      </w:r>
      <w:r w:rsidRPr="00BD34F1">
        <w:rPr>
          <w:rFonts w:hAnsi="宋体" w:cs="Times New Roman" w:hint="eastAsia"/>
        </w:rPr>
        <w:t>面面相</w:t>
      </w:r>
      <w:r w:rsidRPr="00BD34F1">
        <w:rPr>
          <w:rFonts w:hAnsi="宋体" w:cs="Times New Roman" w:hint="eastAsia"/>
          <w:em w:val="underDot"/>
        </w:rPr>
        <w:t>觑</w:t>
      </w:r>
      <w:r w:rsidRPr="00BD34F1">
        <w:rPr>
          <w:rFonts w:hAnsi="宋体" w:cs="Times New Roman"/>
        </w:rPr>
        <w:t>(q</w:t>
      </w:r>
      <w:r w:rsidRPr="00BD34F1">
        <w:rPr>
          <w:rFonts w:hAnsi="宋体" w:cs="Times New Roman" w:hint="eastAsia"/>
        </w:rPr>
        <w:t>ù</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w:t>
      </w:r>
      <w:r w:rsidRPr="00BD34F1">
        <w:rPr>
          <w:rFonts w:hAnsi="宋体" w:cs="Times New Roman" w:hint="eastAsia"/>
          <w:em w:val="underDot"/>
        </w:rPr>
        <w:t>侥</w:t>
      </w:r>
      <w:r w:rsidRPr="00BD34F1">
        <w:rPr>
          <w:rFonts w:hAnsi="宋体" w:cs="Times New Roman" w:hint="eastAsia"/>
        </w:rPr>
        <w:t>幸</w:t>
      </w:r>
      <w:r w:rsidRPr="00BD34F1">
        <w:rPr>
          <w:rFonts w:hAnsi="宋体" w:cs="Times New Roman"/>
        </w:rPr>
        <w:t>(xi</w:t>
      </w:r>
      <w:r w:rsidRPr="00BD34F1">
        <w:rPr>
          <w:rFonts w:hAnsi="宋体" w:cs="Times New Roman" w:hint="eastAsia"/>
        </w:rPr>
        <w:t>ǎ</w:t>
      </w:r>
      <w:r w:rsidRPr="00BD34F1">
        <w:rPr>
          <w:rFonts w:hAnsi="宋体" w:cs="Times New Roman"/>
        </w:rPr>
        <w:t xml:space="preserve">o)  </w:t>
      </w:r>
      <w:r w:rsidRPr="00BD34F1">
        <w:rPr>
          <w:rFonts w:hAnsi="宋体" w:cs="Times New Roman" w:hint="eastAsia"/>
        </w:rPr>
        <w:t>妖</w:t>
      </w:r>
      <w:r w:rsidRPr="00BD34F1">
        <w:rPr>
          <w:rFonts w:hAnsi="宋体" w:cs="Times New Roman" w:hint="eastAsia"/>
          <w:em w:val="underDot"/>
        </w:rPr>
        <w:t>娆</w:t>
      </w:r>
      <w:r w:rsidRPr="00BD34F1">
        <w:rPr>
          <w:rFonts w:hAnsi="宋体" w:cs="Times New Roman"/>
        </w:rPr>
        <w:t>(r</w:t>
      </w:r>
      <w:r w:rsidRPr="00BD34F1">
        <w:rPr>
          <w:rFonts w:hAnsi="宋体" w:cs="Times New Roman" w:hint="eastAsia"/>
        </w:rPr>
        <w:t>á</w:t>
      </w:r>
      <w:r w:rsidRPr="00BD34F1">
        <w:rPr>
          <w:rFonts w:hAnsi="宋体" w:cs="Times New Roman"/>
        </w:rPr>
        <w:t xml:space="preserve">o)  </w:t>
      </w:r>
      <w:r w:rsidRPr="00BD34F1">
        <w:rPr>
          <w:rFonts w:hAnsi="宋体" w:cs="Times New Roman" w:hint="eastAsia"/>
        </w:rPr>
        <w:t>味同</w:t>
      </w:r>
      <w:r w:rsidRPr="00BD34F1">
        <w:rPr>
          <w:rFonts w:hAnsi="宋体" w:cs="Times New Roman" w:hint="eastAsia"/>
          <w:em w:val="underDot"/>
        </w:rPr>
        <w:t>嚼</w:t>
      </w:r>
      <w:r w:rsidRPr="00BD34F1">
        <w:rPr>
          <w:rFonts w:hAnsi="宋体" w:cs="Times New Roman" w:hint="eastAsia"/>
        </w:rPr>
        <w:t>蜡</w:t>
      </w:r>
      <w:r w:rsidRPr="00BD34F1">
        <w:rPr>
          <w:rFonts w:hAnsi="宋体" w:cs="Times New Roman"/>
        </w:rPr>
        <w:t>(ji</w:t>
      </w:r>
      <w:r w:rsidRPr="00BD34F1">
        <w:rPr>
          <w:rFonts w:hAnsi="宋体" w:cs="Times New Roman" w:hint="eastAsia"/>
        </w:rPr>
        <w:t>á</w:t>
      </w:r>
      <w:r w:rsidRPr="00BD34F1">
        <w:rPr>
          <w:rFonts w:hAnsi="宋体" w:cs="Times New Roman"/>
        </w:rPr>
        <w:t>o)</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3</w:t>
      </w:r>
      <w:r w:rsidRPr="00BD34F1">
        <w:rPr>
          <w:rFonts w:hAnsi="宋体" w:cs="Times New Roman" w:hint="eastAsia"/>
        </w:rPr>
        <w:t>．下面各组成语中，没有错别字的一项是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A</w:t>
      </w:r>
      <w:r w:rsidRPr="00BD34F1">
        <w:rPr>
          <w:rFonts w:hAnsi="宋体" w:cs="Times New Roman" w:hint="eastAsia"/>
        </w:rPr>
        <w:t>．断章取义　　随声附和　　世外桃源</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．并行不背　　记忆尤新　　疏妆打扮</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lastRenderedPageBreak/>
        <w:t>C</w:t>
      </w:r>
      <w:r w:rsidRPr="00BD34F1">
        <w:rPr>
          <w:rFonts w:hAnsi="宋体" w:cs="Times New Roman" w:hint="eastAsia"/>
        </w:rPr>
        <w:t>．出奇至胜　　挑拔事非　　头晕目炫</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．继往开来　　碌碌综生　　走头无路</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4</w:t>
      </w:r>
      <w:r w:rsidRPr="00BD34F1">
        <w:rPr>
          <w:rFonts w:hAnsi="宋体" w:cs="Times New Roman" w:hint="eastAsia"/>
        </w:rPr>
        <w:t>．下列词语解释有误的一项是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A</w:t>
      </w:r>
      <w:r w:rsidRPr="00BD34F1">
        <w:rPr>
          <w:rFonts w:hAnsi="宋体" w:cs="Times New Roman" w:hint="eastAsia"/>
        </w:rPr>
        <w:t>．鄙夷：看不起。</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．荫庇：大树枝叶遮蔽阳光，《谈生命》一文中比喻保护、照顾。</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．吹毛求疵：故意挑毛病，找差错。疵，缺点、毛病。</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．味同嚼蜡：形容食物的味道很不好。</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5</w:t>
      </w:r>
      <w:r w:rsidRPr="00BD34F1">
        <w:rPr>
          <w:rFonts w:hAnsi="宋体" w:cs="Times New Roman" w:hint="eastAsia"/>
        </w:rPr>
        <w:t>．结合语境选词填空，最恰当的一项是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2014</w:t>
      </w:r>
      <w:r w:rsidRPr="00BD34F1">
        <w:rPr>
          <w:rFonts w:hAnsi="宋体" w:cs="Times New Roman" w:hint="eastAsia"/>
        </w:rPr>
        <w:t>年</w:t>
      </w:r>
      <w:r w:rsidRPr="00BD34F1">
        <w:rPr>
          <w:rFonts w:hAnsi="宋体" w:cs="Times New Roman"/>
        </w:rPr>
        <w:t>12</w:t>
      </w:r>
      <w:r w:rsidRPr="00BD34F1">
        <w:rPr>
          <w:rFonts w:hAnsi="宋体" w:cs="Times New Roman" w:hint="eastAsia"/>
        </w:rPr>
        <w:t>月</w:t>
      </w:r>
      <w:r w:rsidRPr="00BD34F1">
        <w:rPr>
          <w:rFonts w:hAnsi="宋体" w:cs="楷体_GB2312" w:hint="eastAsia"/>
        </w:rPr>
        <w:t>，</w:t>
      </w:r>
      <w:r w:rsidRPr="00BD34F1">
        <w:rPr>
          <w:rFonts w:hAnsi="宋体" w:cs="Times New Roman" w:hint="eastAsia"/>
        </w:rPr>
        <w:t>贵广高铁开通</w:t>
      </w:r>
      <w:r w:rsidRPr="00BD34F1">
        <w:rPr>
          <w:rFonts w:hAnsi="宋体" w:cs="楷体_GB2312" w:hint="eastAsia"/>
        </w:rPr>
        <w:t>，</w:t>
      </w:r>
      <w:r w:rsidRPr="00BD34F1">
        <w:rPr>
          <w:rFonts w:hAnsi="宋体" w:cs="Times New Roman" w:hint="eastAsia"/>
        </w:rPr>
        <w:t>缩短贵州与珠三角地区的时空距离</w:t>
      </w:r>
      <w:r w:rsidRPr="00BD34F1">
        <w:rPr>
          <w:rFonts w:hAnsi="宋体" w:cs="楷体_GB2312" w:hint="eastAsia"/>
        </w:rPr>
        <w:t>，</w:t>
      </w:r>
      <w:r w:rsidRPr="00BD34F1">
        <w:rPr>
          <w:rFonts w:hAnsi="宋体" w:cs="Times New Roman" w:hint="eastAsia"/>
        </w:rPr>
        <w:t>它带来的</w:t>
      </w:r>
      <w:r w:rsidRPr="00BD34F1">
        <w:rPr>
          <w:rFonts w:hAnsi="宋体" w:cs="Times New Roman"/>
        </w:rPr>
        <w:t>________</w:t>
      </w:r>
      <w:r w:rsidRPr="00BD34F1">
        <w:rPr>
          <w:rFonts w:hAnsi="宋体" w:cs="Times New Roman" w:hint="eastAsia"/>
        </w:rPr>
        <w:t>是交通方式的变革</w:t>
      </w:r>
      <w:r w:rsidRPr="00BD34F1">
        <w:rPr>
          <w:rFonts w:hAnsi="宋体" w:cs="楷体_GB2312" w:hint="eastAsia"/>
        </w:rPr>
        <w:t>，</w:t>
      </w:r>
      <w:r w:rsidRPr="00BD34F1">
        <w:rPr>
          <w:rFonts w:hAnsi="宋体" w:cs="Times New Roman"/>
        </w:rPr>
        <w:t>________</w:t>
      </w:r>
      <w:r w:rsidRPr="00BD34F1">
        <w:rPr>
          <w:rFonts w:hAnsi="宋体" w:cs="Times New Roman" w:hint="eastAsia"/>
        </w:rPr>
        <w:t>是带动区域经济协调发展的一场变革。在这场变革中</w:t>
      </w:r>
      <w:r w:rsidRPr="00BD34F1">
        <w:rPr>
          <w:rFonts w:hAnsi="宋体" w:cs="楷体_GB2312" w:hint="eastAsia"/>
        </w:rPr>
        <w:t>，</w:t>
      </w:r>
      <w:r w:rsidRPr="00BD34F1">
        <w:rPr>
          <w:rFonts w:hAnsi="宋体" w:cs="Times New Roman" w:hint="eastAsia"/>
        </w:rPr>
        <w:t>贵州借助珠江经济区的带动得以</w:t>
      </w:r>
      <w:r w:rsidRPr="00BD34F1">
        <w:rPr>
          <w:rFonts w:hAnsi="宋体" w:cs="Times New Roman"/>
        </w:rPr>
        <w:t>________</w:t>
      </w:r>
      <w:r w:rsidRPr="00BD34F1">
        <w:rPr>
          <w:rFonts w:hAnsi="宋体" w:cs="Times New Roman" w:hint="eastAsia"/>
        </w:rPr>
        <w:t>地发展</w:t>
      </w:r>
      <w:r w:rsidRPr="00BD34F1">
        <w:rPr>
          <w:rFonts w:hAnsi="宋体" w:cs="楷体_GB2312" w:hint="eastAsia"/>
        </w:rPr>
        <w:t>，</w:t>
      </w:r>
      <w:r w:rsidRPr="00BD34F1">
        <w:rPr>
          <w:rFonts w:hAnsi="宋体" w:cs="Times New Roman" w:hint="eastAsia"/>
        </w:rPr>
        <w:t>高铁带来的虹吸效应开始凸显</w:t>
      </w:r>
      <w:r w:rsidRPr="00BD34F1">
        <w:rPr>
          <w:rFonts w:hAnsi="宋体" w:cs="楷体_GB2312" w:hint="eastAsia"/>
        </w:rPr>
        <w:t>，</w:t>
      </w:r>
      <w:r w:rsidRPr="00BD34F1">
        <w:rPr>
          <w:rFonts w:hAnsi="宋体" w:cs="Times New Roman" w:hint="eastAsia"/>
        </w:rPr>
        <w:t>贵广高铁沿线城市正迎来投资热潮。与此同时</w:t>
      </w:r>
      <w:r w:rsidRPr="00BD34F1">
        <w:rPr>
          <w:rFonts w:hAnsi="宋体" w:cs="楷体_GB2312" w:hint="eastAsia"/>
        </w:rPr>
        <w:t>，</w:t>
      </w:r>
      <w:r w:rsidRPr="00BD34F1">
        <w:rPr>
          <w:rFonts w:hAnsi="宋体" w:cs="Times New Roman" w:hint="eastAsia"/>
        </w:rPr>
        <w:t>贵广高铁还进一步促进贵州省旅游业与珠三角区域客源市场的对接</w:t>
      </w:r>
      <w:r w:rsidRPr="00BD34F1">
        <w:rPr>
          <w:rFonts w:hAnsi="宋体" w:cs="楷体_GB2312" w:hint="eastAsia"/>
        </w:rPr>
        <w:t>，</w:t>
      </w:r>
      <w:r w:rsidRPr="00BD34F1">
        <w:rPr>
          <w:rFonts w:hAnsi="宋体" w:cs="Times New Roman" w:hint="eastAsia"/>
        </w:rPr>
        <w:t>吸引更多游客到贵州旅游</w:t>
      </w:r>
      <w:r w:rsidRPr="00BD34F1">
        <w:rPr>
          <w:rFonts w:hAnsi="宋体" w:cs="楷体_GB2312" w:hint="eastAsia"/>
        </w:rPr>
        <w:t>，</w:t>
      </w:r>
      <w:r w:rsidRPr="00BD34F1">
        <w:rPr>
          <w:rFonts w:hAnsi="宋体" w:cs="Times New Roman" w:hint="eastAsia"/>
        </w:rPr>
        <w:t>拉动了贵州旅游经济效益的跨越式</w:t>
      </w:r>
      <w:r w:rsidRPr="00BD34F1">
        <w:rPr>
          <w:rFonts w:hAnsi="宋体" w:cs="Times New Roman"/>
        </w:rPr>
        <w:t>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A</w:t>
      </w:r>
      <w:r w:rsidRPr="00BD34F1">
        <w:rPr>
          <w:rFonts w:hAnsi="宋体" w:cs="Times New Roman" w:hint="eastAsia"/>
        </w:rPr>
        <w:t>．不但　　而且　　与日俱增　　变革</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．既　　　也　　　循序渐进　　促进</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．不仅　　更　　　突飞猛进　　增长</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．既然　　就　　　一日千里　　提高</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6</w:t>
      </w:r>
      <w:r w:rsidRPr="00BD34F1">
        <w:rPr>
          <w:rFonts w:hAnsi="宋体" w:cs="Times New Roman" w:hint="eastAsia"/>
        </w:rPr>
        <w:t>．下列文学常识表述有误的是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A</w:t>
      </w:r>
      <w:r w:rsidRPr="00BD34F1">
        <w:rPr>
          <w:rFonts w:hAnsi="宋体" w:cs="Times New Roman" w:hint="eastAsia"/>
        </w:rPr>
        <w:t>．《敬业与乐业》选自《饮冰室合集》。作者梁启超。中国近代维新派代表人物，学者。与康有为一起领导了著名的“戊戌变法”。</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．《范进中举》节选自《儒林外史》。《儒林外史》是我国宋代一部中篇讽刺小说，主要描写封建社会知识分子及官绅的活动和精神面貌。</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．《我用残损的手掌》是诗人戴望舒的作品。《雨巷》是戴望舒的成名作和前期的代表作，他曾因此而赢得了“雨巷诗人”的雅号。</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．小说《变色龙》是俄国作家契诃夫的作品。他的代表作有小说《装在套子里的人》，剧本《万尼亚舅舅》等。</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7</w:t>
      </w:r>
      <w:r w:rsidRPr="00BD34F1">
        <w:rPr>
          <w:rFonts w:hAnsi="宋体" w:cs="Times New Roman" w:hint="eastAsia"/>
        </w:rPr>
        <w:t>．下列汉语知识判断错误的一项是</w:t>
      </w:r>
      <w:r w:rsidRPr="00BD34F1">
        <w:rPr>
          <w:rFonts w:hAnsi="宋体" w:cs="Times New Roman"/>
        </w:rPr>
        <w:t>(</w:t>
      </w:r>
      <w:r w:rsidRPr="00BD34F1">
        <w:rPr>
          <w:rFonts w:hAnsi="宋体" w:cs="Times New Roman" w:hint="eastAsia"/>
        </w:rPr>
        <w:t xml:space="preserve">　　</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lastRenderedPageBreak/>
        <w:t>A</w:t>
      </w:r>
      <w:r w:rsidRPr="00BD34F1">
        <w:rPr>
          <w:rFonts w:hAnsi="宋体" w:cs="Times New Roman" w:hint="eastAsia"/>
        </w:rPr>
        <w:t>．“可爱的人、敬畏生命、打量一番、雄伟壮丽”这四个短语分别是“动宾短语、主谓短语、动补短语和并列短语”。</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B</w:t>
      </w:r>
      <w:r w:rsidRPr="00BD34F1">
        <w:rPr>
          <w:rFonts w:hAnsi="宋体" w:cs="Times New Roman" w:hint="eastAsia"/>
        </w:rPr>
        <w:t>．“他们的品质是那样的纯洁和高尚，他们的意志是那样的坚韧和刚强，他们的气质是那样的淳朴和谦逊，他们的胸怀是那样的美丽和宽广。”这个句子使用了排比的修辞手法。</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．“从那以后，我常在这棵月桂树上玩耍。”句子的主干是“我玩耍”。</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D</w:t>
      </w:r>
      <w:r w:rsidRPr="00BD34F1">
        <w:rPr>
          <w:rFonts w:hAnsi="宋体" w:cs="Times New Roman" w:hint="eastAsia"/>
        </w:rPr>
        <w:t>．“我之所以热爱自己的家乡，是因为那是我生长的地方。”这个句子是因果复句。</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8</w:t>
      </w:r>
      <w:r w:rsidRPr="00BD34F1">
        <w:rPr>
          <w:rFonts w:hAnsi="宋体" w:cs="Times New Roman" w:hint="eastAsia"/>
        </w:rPr>
        <w:t>．名著阅读考查。</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一天半夜里</w:t>
      </w:r>
      <w:r w:rsidRPr="00BD34F1">
        <w:rPr>
          <w:rFonts w:hAnsi="宋体" w:cs="楷体_GB2312" w:hint="eastAsia"/>
        </w:rPr>
        <w:t>，</w:t>
      </w:r>
      <w:r w:rsidRPr="00BD34F1">
        <w:rPr>
          <w:rFonts w:hAnsi="宋体" w:cs="Times New Roman" w:hint="eastAsia"/>
        </w:rPr>
        <w:t>我突然被一阵高呼声惊醒</w:t>
      </w:r>
      <w:r w:rsidRPr="00BD34F1">
        <w:rPr>
          <w:rFonts w:hAnsi="宋体" w:cs="楷体_GB2312" w:hint="eastAsia"/>
        </w:rPr>
        <w:t>，几位朝廷大臣要求我马上赶到皇宫去，原来是皇后的寝宫失火了。我一路小心赶往皇宫，没有踏伤一个行人。皇后寝宫火势很猛，虽然侍卫们一桶一桶地把水供应给我，但因水源离这儿很远，显然无济于事。看来这座富丽堂皇的宫殿免不了要烧成平地。幸亏我当时心眼特别活，忽然想起一条妙计：我在适当的地方撒了一大泡尿，</w:t>
      </w:r>
      <w:r w:rsidRPr="00BD34F1">
        <w:rPr>
          <w:rFonts w:hAnsi="宋体" w:cs="Times New Roman" w:hint="eastAsia"/>
        </w:rPr>
        <w:t>所以不到三分钟火就全熄了</w:t>
      </w:r>
      <w:r w:rsidRPr="00BD34F1">
        <w:rPr>
          <w:rFonts w:hAnsi="宋体" w:cs="楷体_GB2312" w:hint="eastAsia"/>
        </w:rPr>
        <w:t>，这才把他们费了多少年心血建造的宫殿救了下来。</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(1)</w:t>
      </w:r>
      <w:r w:rsidRPr="00BD34F1">
        <w:rPr>
          <w:rFonts w:hAnsi="宋体" w:cs="Times New Roman" w:hint="eastAsia"/>
        </w:rPr>
        <w:t>以上这段文字是《格列佛游记》中的一个情节，写的是格列佛在小人国的一段经历。除了小人国之外，格列佛还游历了其他一些国家，请任意写出两个国家的国名。</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rPr>
        <w:t>大火扑灭后，皇帝和皇后对格列佛的救火行为分别采取了怎样的态度？</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9</w:t>
      </w:r>
      <w:r w:rsidRPr="00BD34F1">
        <w:rPr>
          <w:rFonts w:hAnsi="宋体" w:cs="Times New Roman" w:hint="eastAsia"/>
        </w:rPr>
        <w:t>．诗文默写填空。</w:t>
      </w:r>
      <w:r w:rsidRPr="00BD34F1">
        <w:rPr>
          <w:rFonts w:hAnsi="宋体" w:cs="Times New Roman"/>
        </w:rPr>
        <w:t>(8</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(1)</w:t>
      </w:r>
      <w:r w:rsidRPr="00BD34F1">
        <w:rPr>
          <w:rFonts w:hAnsi="宋体" w:cs="Times New Roman" w:hint="eastAsia"/>
        </w:rPr>
        <w:t>请将下列诗文默写完整。</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①我把全部的力量运在手掌</w:t>
      </w:r>
      <w:r w:rsidRPr="00BD34F1">
        <w:rPr>
          <w:rFonts w:hAnsi="宋体" w:cs="Times New Roman"/>
        </w:rPr>
        <w:t>/</w:t>
      </w:r>
      <w:r w:rsidRPr="00BD34F1">
        <w:rPr>
          <w:rFonts w:hAnsi="宋体" w:cs="Times New Roman" w:hint="eastAsia"/>
        </w:rPr>
        <w:t>贴在上面，</w:t>
      </w:r>
      <w:r w:rsidRPr="00BD34F1">
        <w:rPr>
          <w:rFonts w:hAnsi="宋体" w:cs="Times New Roman"/>
        </w:rPr>
        <w:t>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②燕、赵、韩、魏闻之，皆朝于齐。</w:t>
      </w:r>
      <w:r w:rsidRPr="00BD34F1">
        <w:rPr>
          <w:rFonts w:hAnsi="宋体" w:cs="Times New Roman"/>
        </w:rPr>
        <w:t>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rPr>
        <w:t>根据提示，写出相应的诗</w:t>
      </w:r>
      <w:r w:rsidRPr="00BD34F1">
        <w:rPr>
          <w:rFonts w:hAnsi="宋体" w:cs="Times New Roman"/>
        </w:rPr>
        <w:t>(</w:t>
      </w:r>
      <w:r w:rsidRPr="00BD34F1">
        <w:rPr>
          <w:rFonts w:hAnsi="宋体" w:cs="Times New Roman" w:hint="eastAsia"/>
        </w:rPr>
        <w:t>词</w:t>
      </w:r>
      <w:r w:rsidRPr="00BD34F1">
        <w:rPr>
          <w:rFonts w:hAnsi="宋体" w:cs="Times New Roman"/>
        </w:rPr>
        <w:t>)</w:t>
      </w:r>
      <w:r w:rsidRPr="00BD34F1">
        <w:rPr>
          <w:rFonts w:hAnsi="宋体" w:cs="Times New Roman" w:hint="eastAsia"/>
        </w:rPr>
        <w:t>句。</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①李清照在《武陵春》一词中，运用比喻手法写出自己的愁重得连船都承载不动的句子是：……，</w:t>
      </w:r>
      <w:r w:rsidRPr="00BD34F1">
        <w:rPr>
          <w:rFonts w:hAnsi="宋体" w:cs="Times New Roman"/>
        </w:rPr>
        <w:t>______________</w:t>
      </w:r>
      <w:r w:rsidRPr="00BD34F1">
        <w:rPr>
          <w:rFonts w:hAnsi="宋体" w:cs="Times New Roman" w:hint="eastAsia"/>
        </w:rPr>
        <w:t>，</w:t>
      </w:r>
      <w:r w:rsidRPr="00BD34F1">
        <w:rPr>
          <w:rFonts w:hAnsi="宋体" w:cs="Times New Roman"/>
        </w:rPr>
        <w:t>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②杨炯在《从军行》一诗中抒写感慨，情真意切，出自内心的句子是：</w:t>
      </w:r>
      <w:r w:rsidRPr="00BD34F1">
        <w:rPr>
          <w:rFonts w:hAnsi="宋体" w:cs="Times New Roman"/>
        </w:rPr>
        <w:t>______________</w:t>
      </w:r>
      <w:r w:rsidRPr="00BD34F1">
        <w:rPr>
          <w:rFonts w:hAnsi="宋体" w:cs="Times New Roman" w:hint="eastAsia"/>
        </w:rPr>
        <w:t>，</w:t>
      </w:r>
      <w:r w:rsidRPr="00BD34F1">
        <w:rPr>
          <w:rFonts w:hAnsi="宋体" w:cs="Times New Roman"/>
        </w:rPr>
        <w:t>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(3)</w:t>
      </w:r>
      <w:r w:rsidRPr="00BD34F1">
        <w:rPr>
          <w:rFonts w:hAnsi="宋体" w:cs="Times New Roman" w:hint="eastAsia"/>
        </w:rPr>
        <w:t>选择性默写。</w:t>
      </w:r>
      <w:r w:rsidRPr="00BD34F1">
        <w:rPr>
          <w:rFonts w:hAnsi="宋体" w:cs="Times New Roman"/>
        </w:rPr>
        <w:t>(</w:t>
      </w:r>
      <w:r w:rsidRPr="00BD34F1">
        <w:rPr>
          <w:rFonts w:hAnsi="宋体" w:cs="Times New Roman" w:hint="eastAsia"/>
        </w:rPr>
        <w:t>在下面四句中任选两句默写</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lastRenderedPageBreak/>
        <w:t>①枯藤老树昏鸦，</w:t>
      </w:r>
      <w:r w:rsidRPr="00BD34F1">
        <w:rPr>
          <w:rFonts w:hAnsi="宋体" w:cs="Times New Roman"/>
        </w:rPr>
        <w:t>______________</w:t>
      </w:r>
      <w:r w:rsidRPr="00BD34F1">
        <w:rPr>
          <w:rFonts w:hAnsi="宋体" w:cs="Times New Roman" w:hint="eastAsia"/>
        </w:rPr>
        <w:t>……</w:t>
      </w:r>
      <w:r w:rsidRPr="00BD34F1">
        <w:rPr>
          <w:rFonts w:hAnsi="宋体" w:cs="Times New Roman"/>
        </w:rPr>
        <w:t>(</w:t>
      </w:r>
      <w:r w:rsidRPr="00BD34F1">
        <w:rPr>
          <w:rFonts w:hAnsi="宋体" w:cs="Times New Roman" w:hint="eastAsia"/>
        </w:rPr>
        <w:t>马致远《天净沙</w:t>
      </w:r>
      <w:r w:rsidRPr="00BD34F1">
        <w:rPr>
          <w:rFonts w:hAnsi="宋体" w:cs="Times New Roman"/>
        </w:rPr>
        <w:t>·</w:t>
      </w:r>
      <w:r w:rsidRPr="00BD34F1">
        <w:rPr>
          <w:rFonts w:hAnsi="宋体" w:cs="Times New Roman" w:hint="eastAsia"/>
        </w:rPr>
        <w:t>秋思》</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②安得广厦千万间，</w:t>
      </w:r>
      <w:r w:rsidRPr="00BD34F1">
        <w:rPr>
          <w:rFonts w:hAnsi="宋体" w:cs="Times New Roman"/>
        </w:rPr>
        <w:t>______________</w:t>
      </w:r>
      <w:r w:rsidRPr="00BD34F1">
        <w:rPr>
          <w:rFonts w:hAnsi="宋体" w:cs="Times New Roman" w:hint="eastAsia"/>
        </w:rPr>
        <w:t>！</w:t>
      </w:r>
      <w:r w:rsidRPr="00BD34F1">
        <w:rPr>
          <w:rFonts w:hAnsi="宋体" w:cs="Times New Roman"/>
        </w:rPr>
        <w:t>(</w:t>
      </w:r>
      <w:r w:rsidRPr="00BD34F1">
        <w:rPr>
          <w:rFonts w:hAnsi="宋体" w:cs="Times New Roman" w:hint="eastAsia"/>
        </w:rPr>
        <w:t>杜甫《茅屋为秋风所破歌》</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③</w:t>
      </w:r>
      <w:r w:rsidRPr="00BD34F1">
        <w:rPr>
          <w:rFonts w:hAnsi="宋体" w:cs="Times New Roman"/>
        </w:rPr>
        <w:t>______________</w:t>
      </w:r>
      <w:r w:rsidRPr="00BD34F1">
        <w:rPr>
          <w:rFonts w:hAnsi="宋体" w:cs="Times New Roman" w:hint="eastAsia"/>
        </w:rPr>
        <w:t>，化作春泥更护花。</w:t>
      </w:r>
      <w:r w:rsidRPr="00BD34F1">
        <w:rPr>
          <w:rFonts w:hAnsi="宋体" w:cs="Times New Roman"/>
        </w:rPr>
        <w:t>(</w:t>
      </w:r>
      <w:r w:rsidRPr="00BD34F1">
        <w:rPr>
          <w:rFonts w:hAnsi="宋体" w:cs="Times New Roman" w:hint="eastAsia"/>
        </w:rPr>
        <w:t>龚自珍《己亥杂诗》</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④</w:t>
      </w:r>
      <w:r w:rsidRPr="00BD34F1">
        <w:rPr>
          <w:rFonts w:hAnsi="宋体" w:cs="Times New Roman"/>
        </w:rPr>
        <w:t>______________</w:t>
      </w:r>
      <w:r w:rsidRPr="00BD34F1">
        <w:rPr>
          <w:rFonts w:hAnsi="宋体" w:cs="Times New Roman" w:hint="eastAsia"/>
        </w:rPr>
        <w:t>，千树万树梨花开。</w:t>
      </w:r>
      <w:r w:rsidRPr="00BD34F1">
        <w:rPr>
          <w:rFonts w:hAnsi="宋体" w:cs="Times New Roman"/>
        </w:rPr>
        <w:t>(</w:t>
      </w:r>
      <w:r w:rsidRPr="00BD34F1">
        <w:rPr>
          <w:rFonts w:hAnsi="宋体" w:cs="Times New Roman" w:hint="eastAsia"/>
        </w:rPr>
        <w:t>岑参《白雪歌送武判官归京》</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10</w:t>
      </w:r>
      <w:r w:rsidRPr="00BD34F1">
        <w:rPr>
          <w:rFonts w:hAnsi="宋体" w:cs="Times New Roman" w:hint="eastAsia"/>
        </w:rPr>
        <w:t>．语文活动。</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下面有两幅图，请选择其中一幅，仔细观察并认真思考后，说说自己从图中读出了什么。</w:t>
      </w:r>
      <w:r w:rsidRPr="00BD34F1">
        <w:rPr>
          <w:rFonts w:hAnsi="宋体" w:cs="Times New Roman"/>
        </w:rPr>
        <w:t>(</w:t>
      </w:r>
      <w:r w:rsidRPr="00BD34F1">
        <w:rPr>
          <w:rFonts w:hAnsi="宋体" w:cs="Times New Roman" w:hint="eastAsia"/>
        </w:rPr>
        <w:t>读出的内容要求准确、具体</w:t>
      </w:r>
      <w:r w:rsidRPr="00BD34F1">
        <w:rPr>
          <w:rFonts w:hAnsi="宋体" w:cs="Times New Roman"/>
        </w:rPr>
        <w:t>)</w:t>
      </w:r>
    </w:p>
    <w:p w:rsidR="003754DF" w:rsidRPr="00BD34F1" w:rsidRDefault="00543475" w:rsidP="00543475">
      <w:pPr>
        <w:pStyle w:val="a6"/>
        <w:spacing w:line="360" w:lineRule="auto"/>
        <w:ind w:firstLineChars="200" w:firstLine="420"/>
        <w:jc w:val="center"/>
        <w:rPr>
          <w:rFonts w:hAnsi="宋体" w:cs="Times New Roman"/>
        </w:rPr>
      </w:pPr>
      <w:r w:rsidRPr="00FE21B2">
        <w:rPr>
          <w:rFonts w:hAnsi="宋体" w:cs="Times New Roman"/>
          <w:noProof/>
        </w:rPr>
        <w:pict>
          <v:shape id="图片 4" o:spid="_x0000_i1028" type="#_x0000_t75" alt="中考资源网( www.zk5u.com)，专注初中教育，服务一线教师。" style="width:204.75pt;height:87.75pt;visibility:visible">
            <v:imagedata r:id="rId10" o:title=""/>
          </v:shape>
        </w:pic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读出的内容：</w:t>
      </w: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三、阅读能力考查</w:t>
      </w:r>
      <w:r w:rsidRPr="00BD34F1">
        <w:rPr>
          <w:rFonts w:hAnsi="宋体" w:cs="Times New Roman"/>
        </w:rPr>
        <w:t>(45</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文段</w:t>
      </w:r>
      <w:r w:rsidRPr="00BD34F1">
        <w:rPr>
          <w:rFonts w:hAnsi="宋体" w:cs="Times New Roman"/>
        </w:rPr>
        <w:t>(</w:t>
      </w:r>
      <w:r w:rsidRPr="00BD34F1">
        <w:rPr>
          <w:rFonts w:hAnsi="宋体" w:cs="Times New Roman" w:hint="eastAsia"/>
        </w:rPr>
        <w:t>一</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白菜玫瑰</w:t>
      </w:r>
      <w:r w:rsidRPr="00BD34F1">
        <w:rPr>
          <w:rFonts w:hAnsi="宋体" w:cs="Times New Roman"/>
        </w:rPr>
        <w:t>(16</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陈麒凌</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莹下班的时候</w:t>
      </w:r>
      <w:r w:rsidRPr="00BD34F1">
        <w:rPr>
          <w:rFonts w:hAnsi="宋体" w:cs="楷体_GB2312" w:hint="eastAsia"/>
        </w:rPr>
        <w:t>，</w:t>
      </w:r>
      <w:r w:rsidRPr="00BD34F1">
        <w:rPr>
          <w:rFonts w:hAnsi="宋体" w:cs="Times New Roman" w:hint="eastAsia"/>
        </w:rPr>
        <w:t>太阳总是快要落尽了。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莹下了公交车</w:t>
      </w:r>
      <w:r w:rsidRPr="00BD34F1">
        <w:rPr>
          <w:rFonts w:hAnsi="宋体" w:cs="楷体_GB2312" w:hint="eastAsia"/>
        </w:rPr>
        <w:t>，</w:t>
      </w:r>
      <w:r w:rsidRPr="00BD34F1">
        <w:rPr>
          <w:rFonts w:hAnsi="宋体" w:cs="Times New Roman" w:hint="eastAsia"/>
        </w:rPr>
        <w:t>挤在人群里</w:t>
      </w:r>
      <w:r w:rsidRPr="00BD34F1">
        <w:rPr>
          <w:rFonts w:hAnsi="宋体" w:cs="楷体_GB2312" w:hint="eastAsia"/>
        </w:rPr>
        <w:t>，</w:t>
      </w:r>
      <w:r w:rsidRPr="00BD34F1">
        <w:rPr>
          <w:rFonts w:hAnsi="宋体" w:cs="Times New Roman" w:hint="eastAsia"/>
        </w:rPr>
        <w:t>总要停一停脚去看看天边</w:t>
      </w:r>
      <w:r w:rsidRPr="00BD34F1">
        <w:rPr>
          <w:rFonts w:hAnsi="宋体" w:cs="楷体_GB2312" w:hint="eastAsia"/>
        </w:rPr>
        <w:t>，</w:t>
      </w:r>
      <w:r w:rsidRPr="00BD34F1">
        <w:rPr>
          <w:rFonts w:hAnsi="宋体" w:cs="Times New Roman" w:hint="eastAsia"/>
        </w:rPr>
        <w:t>好像要诚心送送它</w:t>
      </w:r>
      <w:r w:rsidRPr="00BD34F1">
        <w:rPr>
          <w:rFonts w:hAnsi="宋体" w:cs="楷体_GB2312" w:hint="eastAsia"/>
        </w:rPr>
        <w:t>，</w:t>
      </w:r>
      <w:r w:rsidRPr="00BD34F1">
        <w:rPr>
          <w:rFonts w:hAnsi="宋体" w:cs="Times New Roman" w:hint="eastAsia"/>
        </w:rPr>
        <w:t>太阳也辛苦一天了。然后才转进铜鼓街</w:t>
      </w:r>
      <w:r w:rsidRPr="00BD34F1">
        <w:rPr>
          <w:rFonts w:hAnsi="宋体" w:cs="楷体_GB2312" w:hint="eastAsia"/>
        </w:rPr>
        <w:t>，</w:t>
      </w:r>
      <w:r w:rsidRPr="00BD34F1">
        <w:rPr>
          <w:rFonts w:hAnsi="宋体" w:cs="Times New Roman" w:hint="eastAsia"/>
        </w:rPr>
        <w:t>穿过几家闹哄哄的店铺</w:t>
      </w:r>
      <w:r w:rsidRPr="00BD34F1">
        <w:rPr>
          <w:rFonts w:hAnsi="宋体" w:cs="楷体_GB2312" w:hint="eastAsia"/>
        </w:rPr>
        <w:t>，</w:t>
      </w:r>
      <w:r w:rsidRPr="00BD34F1">
        <w:rPr>
          <w:rFonts w:hAnsi="宋体" w:cs="Times New Roman" w:hint="eastAsia"/>
        </w:rPr>
        <w:t>避一避迎面开得很快的机车</w:t>
      </w:r>
      <w:r w:rsidRPr="00BD34F1">
        <w:rPr>
          <w:rFonts w:hAnsi="宋体" w:cs="楷体_GB2312" w:hint="eastAsia"/>
        </w:rPr>
        <w:t>，</w:t>
      </w:r>
      <w:r w:rsidRPr="00BD34F1">
        <w:rPr>
          <w:rFonts w:hAnsi="宋体" w:cs="Times New Roman" w:hint="eastAsia"/>
        </w:rPr>
        <w:t>走进飘着油锅烹蒜气味的巷子</w:t>
      </w:r>
      <w:r w:rsidRPr="00BD34F1">
        <w:rPr>
          <w:rFonts w:hAnsi="宋体" w:cs="楷体_GB2312" w:hint="eastAsia"/>
        </w:rPr>
        <w:t>，</w:t>
      </w:r>
      <w:r w:rsidRPr="00BD34F1">
        <w:rPr>
          <w:rFonts w:hAnsi="宋体" w:cs="Times New Roman" w:hint="eastAsia"/>
        </w:rPr>
        <w:t>天色暗下来</w:t>
      </w:r>
      <w:r w:rsidRPr="00BD34F1">
        <w:rPr>
          <w:rFonts w:hAnsi="宋体" w:cs="楷体_GB2312" w:hint="eastAsia"/>
        </w:rPr>
        <w:t>，</w:t>
      </w:r>
      <w:r w:rsidRPr="00BD34F1">
        <w:rPr>
          <w:rFonts w:hAnsi="宋体" w:cs="Times New Roman" w:hint="eastAsia"/>
        </w:rPr>
        <w:t>老褐色木门漏出几点油黄的光</w:t>
      </w:r>
      <w:r w:rsidRPr="00BD34F1">
        <w:rPr>
          <w:rFonts w:hAnsi="宋体" w:cs="楷体_GB2312" w:hint="eastAsia"/>
        </w:rPr>
        <w:t>，</w:t>
      </w:r>
      <w:r w:rsidRPr="00BD34F1">
        <w:rPr>
          <w:rFonts w:hAnsi="宋体" w:cs="Times New Roman" w:hint="eastAsia"/>
        </w:rPr>
        <w:t>那是她和阿嬷的家。</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阿嬷</w:t>
      </w:r>
      <w:r w:rsidRPr="00BD34F1">
        <w:rPr>
          <w:rFonts w:hAnsi="宋体" w:cs="楷体_GB2312" w:hint="eastAsia"/>
        </w:rPr>
        <w:t>，</w:t>
      </w:r>
      <w:r w:rsidRPr="00BD34F1">
        <w:rPr>
          <w:rFonts w:hAnsi="宋体" w:cs="Times New Roman" w:hint="eastAsia"/>
        </w:rPr>
        <w:t>我买菜回来</w:t>
      </w:r>
      <w:r w:rsidRPr="00BD34F1">
        <w:rPr>
          <w:rFonts w:hAnsi="宋体" w:cs="宋体" w:hint="eastAsia"/>
        </w:rPr>
        <w:t>啰</w:t>
      </w:r>
      <w:r w:rsidRPr="00BD34F1">
        <w:rPr>
          <w:rFonts w:hAnsi="宋体" w:cs="楷体_GB2312" w:hint="eastAsia"/>
        </w:rPr>
        <w:t>！</w:t>
      </w:r>
      <w:r w:rsidRPr="00BD34F1">
        <w:rPr>
          <w:rFonts w:hAnsi="宋体" w:cs="Times New Roman" w:hint="eastAsia"/>
        </w:rPr>
        <w:t>”莹轻快地唤</w:t>
      </w:r>
      <w:r w:rsidRPr="00BD34F1">
        <w:rPr>
          <w:rFonts w:hAnsi="宋体" w:cs="楷体_GB2312" w:hint="eastAsia"/>
        </w:rPr>
        <w:t>，</w:t>
      </w:r>
      <w:r w:rsidRPr="00BD34F1">
        <w:rPr>
          <w:rFonts w:hAnsi="宋体" w:cs="Times New Roman" w:hint="eastAsia"/>
        </w:rPr>
        <w:t>一边推开门。</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乖孙回来</w:t>
      </w:r>
      <w:r w:rsidRPr="00BD34F1">
        <w:rPr>
          <w:rFonts w:hAnsi="宋体" w:cs="宋体" w:hint="eastAsia"/>
        </w:rPr>
        <w:t>啰</w:t>
      </w:r>
      <w:r w:rsidRPr="00BD34F1">
        <w:rPr>
          <w:rFonts w:hAnsi="宋体" w:cs="楷体_GB2312" w:hint="eastAsia"/>
        </w:rPr>
        <w:t>，</w:t>
      </w:r>
      <w:r w:rsidRPr="00BD34F1">
        <w:rPr>
          <w:rFonts w:hAnsi="宋体" w:cs="Times New Roman" w:hint="eastAsia"/>
        </w:rPr>
        <w:t>乖孙！”阿嬷含糊不清地应</w:t>
      </w:r>
      <w:r w:rsidRPr="00BD34F1">
        <w:rPr>
          <w:rFonts w:hAnsi="宋体" w:cs="楷体_GB2312" w:hint="eastAsia"/>
        </w:rPr>
        <w:t>，</w:t>
      </w:r>
      <w:r w:rsidRPr="00BD34F1">
        <w:rPr>
          <w:rFonts w:hAnsi="宋体" w:cs="Times New Roman" w:hint="eastAsia"/>
        </w:rPr>
        <w:t>打开门</w:t>
      </w:r>
      <w:r w:rsidRPr="00BD34F1">
        <w:rPr>
          <w:rFonts w:hAnsi="宋体" w:cs="楷体_GB2312" w:hint="eastAsia"/>
        </w:rPr>
        <w:t>，</w:t>
      </w:r>
      <w:r w:rsidRPr="00BD34F1">
        <w:rPr>
          <w:rFonts w:hAnsi="宋体" w:cs="Times New Roman" w:hint="eastAsia"/>
        </w:rPr>
        <w:t>见她在藤椅上前倾着身子</w:t>
      </w:r>
      <w:r w:rsidRPr="00BD34F1">
        <w:rPr>
          <w:rFonts w:hAnsi="宋体" w:cs="楷体_GB2312" w:hint="eastAsia"/>
        </w:rPr>
        <w:t>，</w:t>
      </w:r>
      <w:r w:rsidRPr="00BD34F1">
        <w:rPr>
          <w:rFonts w:hAnsi="宋体" w:cs="Times New Roman" w:hint="eastAsia"/>
        </w:rPr>
        <w:t>脸上透着喜。</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阿嬷你猜我买了什么菜？”莹放下大包小包</w:t>
      </w:r>
      <w:r w:rsidRPr="00BD34F1">
        <w:rPr>
          <w:rFonts w:hAnsi="宋体" w:cs="楷体_GB2312" w:hint="eastAsia"/>
        </w:rPr>
        <w:t>，</w:t>
      </w:r>
      <w:r w:rsidRPr="00BD34F1">
        <w:rPr>
          <w:rFonts w:hAnsi="宋体" w:cs="Times New Roman" w:hint="eastAsia"/>
        </w:rPr>
        <w:t>系上了细花围裙。</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白菜</w:t>
      </w:r>
      <w:r w:rsidRPr="00BD34F1">
        <w:rPr>
          <w:rFonts w:hAnsi="宋体" w:cs="楷体_GB2312" w:hint="eastAsia"/>
        </w:rPr>
        <w:t>，嗯，猪肉，白菜</w:t>
      </w:r>
      <w:r w:rsidRPr="00BD34F1">
        <w:rPr>
          <w:rFonts w:hAnsi="宋体" w:cs="楷体_GB2312"/>
        </w:rPr>
        <w:t>——</w:t>
      </w:r>
      <w:r w:rsidRPr="00BD34F1">
        <w:rPr>
          <w:rFonts w:hAnsi="宋体" w:cs="楷体_GB2312" w:hint="eastAsia"/>
        </w:rPr>
        <w:t>”阿嬷反反复复地答。</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“好聪明，猜对了白菜，今晚吃罗非鱼，还有豆腐好不好？”她歪着头，摸摸阿嬷满是皱皱的脸。</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lastRenderedPageBreak/>
        <w:t>“择白菜，择白菜。”阿嬷扬着一只手，心急地要帮忙。</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“阿嬷好乖</w:t>
      </w:r>
      <w:r w:rsidRPr="00BD34F1">
        <w:rPr>
          <w:rFonts w:hAnsi="宋体" w:cs="楷体_GB2312" w:hint="eastAsia"/>
        </w:rPr>
        <w:t>，</w:t>
      </w:r>
      <w:r w:rsidRPr="00BD34F1">
        <w:rPr>
          <w:rFonts w:hAnsi="宋体" w:cs="Times New Roman" w:hint="eastAsia"/>
        </w:rPr>
        <w:t>帮忙择白菜。”莹把一扎小白菜放进菜篮</w:t>
      </w:r>
      <w:r w:rsidRPr="00BD34F1">
        <w:rPr>
          <w:rFonts w:hAnsi="宋体" w:cs="楷体_GB2312" w:hint="eastAsia"/>
        </w:rPr>
        <w:t>，</w:t>
      </w:r>
      <w:r w:rsidRPr="00BD34F1">
        <w:rPr>
          <w:rFonts w:hAnsi="宋体" w:cs="Times New Roman" w:hint="eastAsia"/>
        </w:rPr>
        <w:t>突然记起什么</w:t>
      </w:r>
      <w:r w:rsidRPr="00BD34F1">
        <w:rPr>
          <w:rFonts w:hAnsi="宋体" w:cs="楷体_GB2312" w:hint="eastAsia"/>
        </w:rPr>
        <w:t>，</w:t>
      </w:r>
      <w:r w:rsidRPr="00BD34F1">
        <w:rPr>
          <w:rFonts w:hAnsi="宋体" w:cs="Times New Roman" w:hint="eastAsia"/>
        </w:rPr>
        <w:t>回身从提包里擎出一支红玫瑰。她笑了一声：“阿嬷</w:t>
      </w:r>
      <w:r w:rsidRPr="00BD34F1">
        <w:rPr>
          <w:rFonts w:hAnsi="宋体" w:cs="楷体_GB2312" w:hint="eastAsia"/>
        </w:rPr>
        <w:t>，</w:t>
      </w:r>
      <w:r w:rsidRPr="00BD34F1">
        <w:rPr>
          <w:rFonts w:hAnsi="宋体" w:cs="Times New Roman" w:hint="eastAsia"/>
        </w:rPr>
        <w:t>靓不靓？”</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好靓啊。”</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还好香呢</w:t>
      </w:r>
      <w:r w:rsidRPr="00BD34F1">
        <w:rPr>
          <w:rFonts w:hAnsi="宋体" w:cs="楷体_GB2312" w:hint="eastAsia"/>
        </w:rPr>
        <w:t>，</w:t>
      </w:r>
      <w:r w:rsidRPr="00BD34F1">
        <w:rPr>
          <w:rFonts w:hAnsi="宋体" w:cs="Times New Roman" w:hint="eastAsia"/>
        </w:rPr>
        <w:t>不信闻闻。”</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你摘公园的花呀。”</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别人送我的</w:t>
      </w:r>
      <w:r w:rsidRPr="00BD34F1">
        <w:rPr>
          <w:rFonts w:hAnsi="宋体" w:cs="楷体_GB2312" w:hint="eastAsia"/>
        </w:rPr>
        <w:t>，</w:t>
      </w:r>
      <w:r w:rsidRPr="00BD34F1">
        <w:rPr>
          <w:rFonts w:hAnsi="宋体" w:cs="Times New Roman" w:hint="eastAsia"/>
        </w:rPr>
        <w:t>阿嬷。”莹微微润红了脸</w:t>
      </w:r>
      <w:r w:rsidRPr="00BD34F1">
        <w:rPr>
          <w:rFonts w:hAnsi="宋体" w:cs="楷体_GB2312" w:hint="eastAsia"/>
        </w:rPr>
        <w:t>，</w:t>
      </w:r>
      <w:r w:rsidRPr="00BD34F1">
        <w:rPr>
          <w:rFonts w:hAnsi="宋体" w:cs="Times New Roman" w:hint="eastAsia"/>
        </w:rPr>
        <w:t>找了一个空瓶子把花插上</w:t>
      </w:r>
      <w:r w:rsidRPr="00BD34F1">
        <w:rPr>
          <w:rFonts w:hAnsi="宋体" w:cs="楷体_GB2312" w:hint="eastAsia"/>
        </w:rPr>
        <w:t>，</w:t>
      </w:r>
      <w:r w:rsidRPr="00BD34F1">
        <w:rPr>
          <w:rFonts w:hAnsi="宋体" w:cs="Times New Roman" w:hint="eastAsia"/>
        </w:rPr>
        <w:t>左右看了几遍</w:t>
      </w:r>
      <w:r w:rsidRPr="00BD34F1">
        <w:rPr>
          <w:rFonts w:hAnsi="宋体" w:cs="楷体_GB2312" w:hint="eastAsia"/>
        </w:rPr>
        <w:t>，</w:t>
      </w:r>
      <w:r w:rsidRPr="00BD34F1">
        <w:rPr>
          <w:rFonts w:hAnsi="宋体" w:cs="Times New Roman" w:hint="eastAsia"/>
        </w:rPr>
        <w:t>又笑着摸摸阿嬷的脸。</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阿嬷专心地择白菜</w:t>
      </w:r>
      <w:r w:rsidRPr="00BD34F1">
        <w:rPr>
          <w:rFonts w:hAnsi="宋体" w:cs="楷体_GB2312" w:hint="eastAsia"/>
        </w:rPr>
        <w:t>，</w:t>
      </w:r>
      <w:r w:rsidRPr="00BD34F1">
        <w:rPr>
          <w:rFonts w:hAnsi="宋体" w:cs="Times New Roman" w:hint="eastAsia"/>
        </w:rPr>
        <w:t>她用剪子去掉菜根</w:t>
      </w:r>
      <w:r w:rsidRPr="00BD34F1">
        <w:rPr>
          <w:rFonts w:hAnsi="宋体" w:cs="楷体_GB2312" w:hint="eastAsia"/>
        </w:rPr>
        <w:t>，择去黄的有虫洞的叶，把白底青头的菜摆齐整，头是头尾是尾，动作虽然迟缓，但还算稳妥周到，现在她干得最好的就是这样，换了空心菜、花椰菜都会乱手脚。去年有一次便秘痛得出血，医生要她多吃白菜，用滚水煮得软软熟熟，阿嬷从此就认准了，日日都要莹买白菜。</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送她玫瑰花的那人，叫阿峰，阿峰要去珠海了，想让她一起去，他说：“跟我</w:t>
      </w:r>
      <w:r w:rsidRPr="00BD34F1">
        <w:rPr>
          <w:rFonts w:hAnsi="宋体" w:cs="Times New Roman" w:hint="eastAsia"/>
        </w:rPr>
        <w:t>去珠海吧</w:t>
      </w:r>
      <w:r w:rsidRPr="00BD34F1">
        <w:rPr>
          <w:rFonts w:hAnsi="宋体" w:cs="楷体_GB2312" w:hint="eastAsia"/>
        </w:rPr>
        <w:t>，供一层楼，能看到海的，咱们结婚。”</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可是阿嬷</w:t>
      </w:r>
      <w:r w:rsidRPr="00BD34F1">
        <w:rPr>
          <w:rFonts w:hAnsi="宋体" w:cs="楷体_GB2312"/>
        </w:rPr>
        <w:t>——</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颐和康乐院，她去看过两次，院子很大，有花有树有鸟，看护小姐很温柔，老人们坐在一起看电视，都是笑笑的样子。</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她不是真的要送阿嬷去那里，她不是不要她，莹这样打算着，半年，最多一年，阿嬷先住在那里，等她在珠海安定下来，就接阿嬷过去，她说过的，要阿嬷活到一百二十岁，直到自己也做了阿嬷。</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看得出来，阿嬷紧张，一路上手紧紧抓住布包，到了康乐院，要她在大堂长椅上等，莹去办手续。</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走出前廊，远远看见阿嬷，孤零零地在椅子上打盹，佝偻着肩，下颌瘪瘪地垂在胸口，抓着布袋</w:t>
      </w:r>
      <w:r w:rsidRPr="00BD34F1">
        <w:rPr>
          <w:rFonts w:hAnsi="宋体" w:cs="Times New Roman" w:hint="eastAsia"/>
        </w:rPr>
        <w:t>的枯手缀着暗斑。从没试过这样的距离看阿嬷</w:t>
      </w:r>
      <w:r w:rsidRPr="00BD34F1">
        <w:rPr>
          <w:rFonts w:hAnsi="宋体" w:cs="楷体_GB2312" w:hint="eastAsia"/>
        </w:rPr>
        <w:t>，她好小，好弱，随便什么人都可以把她抱起来，吊扇在顶上旋转，微微吹动她灰白稀疏的发，原来阿嬷已经那么老了。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别骗自己了</w:t>
      </w:r>
      <w:r w:rsidRPr="00BD34F1">
        <w:rPr>
          <w:rFonts w:hAnsi="宋体" w:cs="楷体_GB2312" w:hint="eastAsia"/>
        </w:rPr>
        <w:t>，</w:t>
      </w:r>
      <w:r w:rsidRPr="00BD34F1">
        <w:rPr>
          <w:rFonts w:hAnsi="宋体" w:cs="Times New Roman" w:hint="eastAsia"/>
        </w:rPr>
        <w:t>她还能有几年呢？真的能活到一百二十岁吗？放下她在这里</w:t>
      </w:r>
      <w:r w:rsidRPr="00BD34F1">
        <w:rPr>
          <w:rFonts w:hAnsi="宋体" w:cs="楷体_GB2312" w:hint="eastAsia"/>
        </w:rPr>
        <w:t>，这半年里她没了怎么办？下次来见不到她怎么办？去哪里找？谁可以赔？什么能够弥补</w:t>
      </w:r>
      <w:r w:rsidRPr="00BD34F1">
        <w:rPr>
          <w:rFonts w:hAnsi="宋体" w:cs="Times New Roman" w:hint="eastAsia"/>
        </w:rPr>
        <w:t>……</w:t>
      </w:r>
      <w:r w:rsidRPr="00BD34F1">
        <w:rPr>
          <w:rFonts w:hAnsi="宋体" w:cs="Times New Roman" w:hint="eastAsia"/>
          <w:u w:val="single"/>
        </w:rPr>
        <w:t>想起幼时</w:t>
      </w:r>
      <w:r w:rsidRPr="00BD34F1">
        <w:rPr>
          <w:rFonts w:hAnsi="宋体" w:cs="楷体_GB2312" w:hint="eastAsia"/>
          <w:u w:val="single"/>
        </w:rPr>
        <w:t>，</w:t>
      </w:r>
      <w:r w:rsidRPr="00BD34F1">
        <w:rPr>
          <w:rFonts w:hAnsi="宋体" w:cs="Times New Roman" w:hint="eastAsia"/>
          <w:u w:val="single"/>
        </w:rPr>
        <w:t>父母早亡</w:t>
      </w:r>
      <w:r w:rsidRPr="00BD34F1">
        <w:rPr>
          <w:rFonts w:hAnsi="宋体" w:cs="楷体_GB2312" w:hint="eastAsia"/>
          <w:u w:val="single"/>
        </w:rPr>
        <w:t>，</w:t>
      </w:r>
      <w:r w:rsidRPr="00BD34F1">
        <w:rPr>
          <w:rFonts w:hAnsi="宋体" w:cs="Times New Roman" w:hint="eastAsia"/>
          <w:u w:val="single"/>
        </w:rPr>
        <w:t>阿嬷就是亲生爹娘：台风夜步行十几公里为她找牛奶</w:t>
      </w:r>
      <w:r w:rsidRPr="00BD34F1">
        <w:rPr>
          <w:rFonts w:hAnsi="宋体" w:cs="楷体_GB2312" w:hint="eastAsia"/>
          <w:u w:val="single"/>
        </w:rPr>
        <w:t>，</w:t>
      </w:r>
      <w:r w:rsidRPr="00BD34F1">
        <w:rPr>
          <w:rFonts w:hAnsi="宋体" w:cs="Times New Roman" w:hint="eastAsia"/>
          <w:u w:val="single"/>
        </w:rPr>
        <w:t>感冒塞鼻子喘不过气</w:t>
      </w:r>
      <w:r w:rsidRPr="00BD34F1">
        <w:rPr>
          <w:rFonts w:hAnsi="宋体" w:cs="楷体_GB2312" w:hint="eastAsia"/>
          <w:u w:val="single"/>
        </w:rPr>
        <w:t>，</w:t>
      </w:r>
      <w:r w:rsidRPr="00BD34F1">
        <w:rPr>
          <w:rFonts w:hAnsi="宋体" w:cs="Times New Roman" w:hint="eastAsia"/>
          <w:u w:val="single"/>
        </w:rPr>
        <w:t>是阿嬷用口吸出她的鼻涕</w:t>
      </w:r>
      <w:r w:rsidRPr="00BD34F1">
        <w:rPr>
          <w:rFonts w:hAnsi="宋体" w:cs="楷体_GB2312" w:hint="eastAsia"/>
          <w:u w:val="single"/>
        </w:rPr>
        <w:t>，</w:t>
      </w:r>
      <w:r w:rsidRPr="00BD34F1">
        <w:rPr>
          <w:rFonts w:hAnsi="宋体" w:cs="Times New Roman" w:hint="eastAsia"/>
          <w:u w:val="single"/>
        </w:rPr>
        <w:t>晚上睡觉她爱把脸贴在阿嬷胸前寻找那干涸的乳头</w:t>
      </w:r>
      <w:r w:rsidRPr="00BD34F1">
        <w:rPr>
          <w:rFonts w:hAnsi="宋体" w:cs="楷体_GB2312" w:hint="eastAsia"/>
          <w:u w:val="single"/>
        </w:rPr>
        <w:t>，</w:t>
      </w:r>
      <w:r w:rsidRPr="00BD34F1">
        <w:rPr>
          <w:rFonts w:hAnsi="宋体" w:cs="Times New Roman" w:hint="eastAsia"/>
          <w:u w:val="single"/>
        </w:rPr>
        <w:t>走到哪里她都牵着阿嬷的手</w:t>
      </w:r>
      <w:r w:rsidRPr="00BD34F1">
        <w:rPr>
          <w:rFonts w:hAnsi="宋体" w:cs="楷体_GB2312" w:hint="eastAsia"/>
          <w:u w:val="single"/>
        </w:rPr>
        <w:t>，</w:t>
      </w:r>
      <w:r w:rsidRPr="00BD34F1">
        <w:rPr>
          <w:rFonts w:hAnsi="宋体" w:cs="Times New Roman" w:hint="eastAsia"/>
          <w:u w:val="single"/>
        </w:rPr>
        <w:t>一直牵着从很小长到很大</w:t>
      </w:r>
      <w:r w:rsidRPr="00BD34F1">
        <w:rPr>
          <w:rFonts w:hAnsi="宋体" w:cs="楷体_GB2312" w:hint="eastAsia"/>
          <w:u w:val="single"/>
        </w:rPr>
        <w:t>，</w:t>
      </w:r>
      <w:r w:rsidRPr="00BD34F1">
        <w:rPr>
          <w:rFonts w:hAnsi="宋体" w:cs="Times New Roman" w:hint="eastAsia"/>
          <w:u w:val="single"/>
        </w:rPr>
        <w:t>世界上只有一个这样的阿嬷。</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lastRenderedPageBreak/>
        <w:t>她擦眼泪</w:t>
      </w:r>
      <w:r w:rsidRPr="00BD34F1">
        <w:rPr>
          <w:rFonts w:hAnsi="宋体" w:cs="楷体_GB2312" w:hint="eastAsia"/>
        </w:rPr>
        <w:t>，</w:t>
      </w:r>
      <w:r w:rsidRPr="00BD34F1">
        <w:rPr>
          <w:rFonts w:hAnsi="宋体" w:cs="Times New Roman" w:hint="eastAsia"/>
        </w:rPr>
        <w:t>躲在转角擦了一遍又一遍。</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阿嬷。”莹扶住老人的肩。</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阿嬷醒觉</w:t>
      </w:r>
      <w:r w:rsidRPr="00BD34F1">
        <w:rPr>
          <w:rFonts w:hAnsi="宋体" w:cs="楷体_GB2312" w:hint="eastAsia"/>
        </w:rPr>
        <w:t>，</w:t>
      </w:r>
      <w:r w:rsidRPr="00BD34F1">
        <w:rPr>
          <w:rFonts w:hAnsi="宋体" w:cs="Times New Roman" w:hint="eastAsia"/>
        </w:rPr>
        <w:t>以为她要走</w:t>
      </w:r>
      <w:r w:rsidRPr="00BD34F1">
        <w:rPr>
          <w:rFonts w:hAnsi="宋体" w:cs="楷体_GB2312" w:hint="eastAsia"/>
        </w:rPr>
        <w:t>，</w:t>
      </w:r>
      <w:r w:rsidRPr="00BD34F1">
        <w:rPr>
          <w:rFonts w:hAnsi="宋体" w:cs="Times New Roman" w:hint="eastAsia"/>
        </w:rPr>
        <w:t>连忙举起手：“拜拜。”</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莹牵着她的手：“这里不好玩</w:t>
      </w:r>
      <w:r w:rsidRPr="00BD34F1">
        <w:rPr>
          <w:rFonts w:hAnsi="宋体" w:cs="楷体_GB2312" w:hint="eastAsia"/>
        </w:rPr>
        <w:t>，我们一同回家。”</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吃饭的时候，阿嬷从身边捧出一只碟子，用小时候哄她的语气：“乖孙，有好东西给你看哦。”她含糊不清却又无比温和地说：“不用流眼泪哦，阿嬷给好多个，好多好多。”</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低头看去</w:t>
      </w:r>
      <w:r w:rsidRPr="00BD34F1">
        <w:rPr>
          <w:rFonts w:hAnsi="宋体" w:cs="楷体_GB2312" w:hint="eastAsia"/>
        </w:rPr>
        <w:t>，</w:t>
      </w:r>
      <w:r w:rsidRPr="00BD34F1">
        <w:rPr>
          <w:rFonts w:hAnsi="宋体" w:cs="Times New Roman" w:hint="eastAsia"/>
        </w:rPr>
        <w:t>白色的瓷碟里</w:t>
      </w:r>
      <w:r w:rsidRPr="00BD34F1">
        <w:rPr>
          <w:rFonts w:hAnsi="宋体" w:cs="楷体_GB2312" w:hint="eastAsia"/>
        </w:rPr>
        <w:t>，</w:t>
      </w:r>
      <w:r w:rsidRPr="00BD34F1">
        <w:rPr>
          <w:rFonts w:hAnsi="宋体" w:cs="Times New Roman" w:hint="eastAsia"/>
        </w:rPr>
        <w:t>盛满一朵朵“头脸”上仰的小白菜根</w:t>
      </w:r>
      <w:r w:rsidRPr="00BD34F1">
        <w:rPr>
          <w:rFonts w:hAnsi="宋体" w:cs="楷体_GB2312" w:hint="eastAsia"/>
        </w:rPr>
        <w:t>，</w:t>
      </w:r>
      <w:r w:rsidRPr="00BD34F1">
        <w:rPr>
          <w:rFonts w:hAnsi="宋体" w:cs="Times New Roman" w:hint="eastAsia"/>
        </w:rPr>
        <w:t>那些齐齐切剪的白菜根</w:t>
      </w:r>
      <w:r w:rsidRPr="00BD34F1">
        <w:rPr>
          <w:rFonts w:hAnsi="宋体" w:cs="楷体_GB2312" w:hint="eastAsia"/>
        </w:rPr>
        <w:t>，</w:t>
      </w:r>
      <w:r w:rsidRPr="00BD34F1">
        <w:rPr>
          <w:rFonts w:hAnsi="宋体" w:cs="Times New Roman" w:hint="eastAsia"/>
        </w:rPr>
        <w:t>你一定从未发现</w:t>
      </w:r>
      <w:r w:rsidRPr="00BD34F1">
        <w:rPr>
          <w:rFonts w:hAnsi="宋体" w:cs="楷体_GB2312" w:hint="eastAsia"/>
        </w:rPr>
        <w:t>，</w:t>
      </w:r>
      <w:r w:rsidRPr="00BD34F1">
        <w:rPr>
          <w:rFonts w:hAnsi="宋体" w:cs="Times New Roman" w:hint="eastAsia"/>
        </w:rPr>
        <w:t>从正面看</w:t>
      </w:r>
      <w:r w:rsidRPr="00BD34F1">
        <w:rPr>
          <w:rFonts w:hAnsi="宋体" w:cs="楷体_GB2312" w:hint="eastAsia"/>
        </w:rPr>
        <w:t>，</w:t>
      </w:r>
      <w:r w:rsidRPr="00BD34F1">
        <w:rPr>
          <w:rFonts w:hAnsi="宋体" w:cs="Times New Roman" w:hint="eastAsia"/>
        </w:rPr>
        <w:t>一层层晶莹洁白的苞</w:t>
      </w:r>
      <w:r w:rsidRPr="00BD34F1">
        <w:rPr>
          <w:rFonts w:hAnsi="宋体" w:cs="楷体_GB2312" w:hint="eastAsia"/>
        </w:rPr>
        <w:t>，</w:t>
      </w:r>
      <w:r w:rsidRPr="00BD34F1">
        <w:rPr>
          <w:rFonts w:hAnsi="宋体" w:cs="Times New Roman" w:hint="eastAsia"/>
        </w:rPr>
        <w:t>瓣瓣曲折婉转</w:t>
      </w:r>
      <w:r w:rsidRPr="00BD34F1">
        <w:rPr>
          <w:rFonts w:hAnsi="宋体" w:cs="楷体_GB2312" w:hint="eastAsia"/>
        </w:rPr>
        <w:t>，</w:t>
      </w:r>
      <w:r w:rsidRPr="00BD34F1">
        <w:rPr>
          <w:rFonts w:hAnsi="宋体" w:cs="Times New Roman" w:hint="eastAsia"/>
        </w:rPr>
        <w:t>好生生地拥簇着一点翠绿的芯</w:t>
      </w:r>
      <w:r w:rsidRPr="00BD34F1">
        <w:rPr>
          <w:rFonts w:hAnsi="宋体" w:cs="楷体_GB2312" w:hint="eastAsia"/>
        </w:rPr>
        <w:t>，</w:t>
      </w:r>
      <w:r w:rsidRPr="00BD34F1">
        <w:rPr>
          <w:rFonts w:hAnsi="宋体" w:cs="Times New Roman" w:hint="eastAsia"/>
        </w:rPr>
        <w:t>看上去</w:t>
      </w:r>
      <w:r w:rsidRPr="00BD34F1">
        <w:rPr>
          <w:rFonts w:hAnsi="宋体" w:cs="楷体_GB2312" w:hint="eastAsia"/>
        </w:rPr>
        <w:t>，</w:t>
      </w:r>
      <w:r w:rsidRPr="00BD34F1">
        <w:rPr>
          <w:rFonts w:hAnsi="宋体" w:cs="Times New Roman" w:hint="eastAsia"/>
        </w:rPr>
        <w:t>竟然是一朵朵小小的玫瑰花。</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她叫一声“阿嬷”</w:t>
      </w:r>
      <w:r w:rsidRPr="00BD34F1">
        <w:rPr>
          <w:rFonts w:hAnsi="宋体" w:cs="楷体_GB2312" w:hint="eastAsia"/>
        </w:rPr>
        <w:t>，</w:t>
      </w:r>
      <w:r w:rsidRPr="00BD34F1">
        <w:rPr>
          <w:rFonts w:hAnsi="宋体" w:cs="Times New Roman" w:hint="eastAsia"/>
        </w:rPr>
        <w:t>大声地哭了出来。</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w:t>
      </w:r>
      <w:r w:rsidRPr="00BD34F1">
        <w:rPr>
          <w:rFonts w:hAnsi="宋体" w:cs="Times New Roman" w:hint="eastAsia"/>
        </w:rPr>
        <w:t>选自</w:t>
      </w:r>
      <w:r w:rsidRPr="00BD34F1">
        <w:rPr>
          <w:rFonts w:hAnsi="宋体" w:cs="Times New Roman"/>
        </w:rPr>
        <w:t>2014</w:t>
      </w:r>
      <w:r w:rsidRPr="00BD34F1">
        <w:rPr>
          <w:rFonts w:hAnsi="宋体" w:cs="Times New Roman" w:hint="eastAsia"/>
        </w:rPr>
        <w:t>年第</w:t>
      </w:r>
      <w:r w:rsidRPr="00BD34F1">
        <w:rPr>
          <w:rFonts w:hAnsi="宋体" w:cs="Times New Roman"/>
        </w:rPr>
        <w:t>10</w:t>
      </w:r>
      <w:r w:rsidRPr="00BD34F1">
        <w:rPr>
          <w:rFonts w:hAnsi="宋体" w:cs="Times New Roman" w:hint="eastAsia"/>
        </w:rPr>
        <w:t>期《读者》</w:t>
      </w:r>
      <w:r w:rsidRPr="00BD34F1">
        <w:rPr>
          <w:rFonts w:hAnsi="宋体" w:cs="楷体_GB2312" w:hint="eastAsia"/>
        </w:rPr>
        <w:t>，</w:t>
      </w:r>
      <w:r w:rsidRPr="00BD34F1">
        <w:rPr>
          <w:rFonts w:hAnsi="宋体" w:cs="Times New Roman" w:hint="eastAsia"/>
        </w:rPr>
        <w:t>有删改</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11</w:t>
      </w:r>
      <w:r w:rsidRPr="00BD34F1">
        <w:rPr>
          <w:rFonts w:hAnsi="宋体" w:cs="Times New Roman" w:hint="eastAsia"/>
        </w:rPr>
        <w:t>．这是一篇①</w:t>
      </w:r>
      <w:r w:rsidRPr="00BD34F1">
        <w:rPr>
          <w:rFonts w:hAnsi="宋体" w:cs="Times New Roman"/>
        </w:rPr>
        <w:t>________(</w:t>
      </w:r>
      <w:r w:rsidRPr="00BD34F1">
        <w:rPr>
          <w:rFonts w:hAnsi="宋体" w:cs="Times New Roman" w:hint="eastAsia"/>
        </w:rPr>
        <w:t>文学体裁</w:t>
      </w:r>
      <w:r w:rsidRPr="00BD34F1">
        <w:rPr>
          <w:rFonts w:hAnsi="宋体" w:cs="Times New Roman"/>
        </w:rPr>
        <w:t>)</w:t>
      </w:r>
      <w:r w:rsidRPr="00BD34F1">
        <w:rPr>
          <w:rFonts w:hAnsi="宋体" w:cs="Times New Roman" w:hint="eastAsia"/>
        </w:rPr>
        <w:t>，采用第②</w:t>
      </w:r>
      <w:r w:rsidRPr="00BD34F1">
        <w:rPr>
          <w:rFonts w:hAnsi="宋体" w:cs="Times New Roman"/>
        </w:rPr>
        <w:t>________</w:t>
      </w:r>
      <w:r w:rsidRPr="00BD34F1">
        <w:rPr>
          <w:rFonts w:hAnsi="宋体" w:cs="Times New Roman" w:hint="eastAsia"/>
        </w:rPr>
        <w:t>人称，主要运用了③</w:t>
      </w:r>
      <w:r w:rsidRPr="00BD34F1">
        <w:rPr>
          <w:rFonts w:hAnsi="宋体" w:cs="Times New Roman"/>
        </w:rPr>
        <w:t>________</w:t>
      </w:r>
      <w:r w:rsidRPr="00BD34F1">
        <w:rPr>
          <w:rFonts w:hAnsi="宋体" w:cs="Times New Roman" w:hint="eastAsia"/>
        </w:rPr>
        <w:t>、④</w:t>
      </w:r>
      <w:r w:rsidRPr="00BD34F1">
        <w:rPr>
          <w:rFonts w:hAnsi="宋体" w:cs="Times New Roman"/>
        </w:rPr>
        <w:t>________</w:t>
      </w:r>
      <w:r w:rsidRPr="00BD34F1">
        <w:rPr>
          <w:rFonts w:hAnsi="宋体" w:cs="Times New Roman" w:hint="eastAsia"/>
        </w:rPr>
        <w:t>这两种人物描写方法，叙写了“她”改变计划决定陪伴阿嬷安度晚年的故事。</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12</w:t>
      </w:r>
      <w:r w:rsidRPr="00BD34F1">
        <w:rPr>
          <w:rFonts w:hAnsi="宋体" w:cs="Times New Roman" w:hint="eastAsia"/>
        </w:rPr>
        <w:t>．文章为什么以“白菜玫瑰”为题？</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13</w:t>
      </w:r>
      <w:r w:rsidRPr="00BD34F1">
        <w:rPr>
          <w:rFonts w:hAnsi="宋体" w:cs="Times New Roman" w:hint="eastAsia"/>
        </w:rPr>
        <w:t>．品味下面细节描写的表达效果。</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远远看见阿嬷，孤零零地在椅子上打盹，佝偻着肩，下颌瘪瘪地垂在胸口，抓着布袋的枯手缀着暗斑。</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14</w:t>
      </w:r>
      <w:r w:rsidRPr="00BD34F1">
        <w:rPr>
          <w:rFonts w:hAnsi="宋体" w:cs="Times New Roman" w:hint="eastAsia"/>
        </w:rPr>
        <w:t>．文中画线部分运用了什么写作顺序？有什么作用？</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15</w:t>
      </w:r>
      <w:r w:rsidRPr="00BD34F1">
        <w:rPr>
          <w:rFonts w:hAnsi="宋体" w:cs="Times New Roman" w:hint="eastAsia"/>
        </w:rPr>
        <w:t>．文中的莹是一个怎样的人？</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lastRenderedPageBreak/>
        <w:t>________________________________________________________________________</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文段</w:t>
      </w:r>
      <w:r w:rsidRPr="00BD34F1">
        <w:rPr>
          <w:rFonts w:hAnsi="宋体" w:cs="Times New Roman"/>
        </w:rPr>
        <w:t>(</w:t>
      </w:r>
      <w:r w:rsidRPr="00BD34F1">
        <w:rPr>
          <w:rFonts w:hAnsi="宋体" w:cs="Times New Roman" w:hint="eastAsia"/>
        </w:rPr>
        <w:t>二</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中国珠算</w:t>
      </w:r>
      <w:r w:rsidRPr="00BD34F1">
        <w:rPr>
          <w:rFonts w:hAnsi="宋体" w:cs="Times New Roman"/>
        </w:rPr>
        <w:t>(10</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王渝生</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①</w:t>
      </w:r>
      <w:r w:rsidRPr="00BD34F1">
        <w:rPr>
          <w:rFonts w:hAnsi="宋体" w:cs="Times New Roman"/>
        </w:rPr>
        <w:t>2013</w:t>
      </w:r>
      <w:r w:rsidRPr="00BD34F1">
        <w:rPr>
          <w:rFonts w:hAnsi="宋体" w:cs="Times New Roman" w:hint="eastAsia"/>
        </w:rPr>
        <w:t>年</w:t>
      </w:r>
      <w:r w:rsidRPr="00BD34F1">
        <w:rPr>
          <w:rFonts w:hAnsi="宋体" w:cs="Times New Roman"/>
        </w:rPr>
        <w:t>12</w:t>
      </w:r>
      <w:r w:rsidRPr="00BD34F1">
        <w:rPr>
          <w:rFonts w:hAnsi="宋体" w:cs="Times New Roman" w:hint="eastAsia"/>
        </w:rPr>
        <w:t>月</w:t>
      </w:r>
      <w:r w:rsidRPr="00BD34F1">
        <w:rPr>
          <w:rFonts w:hAnsi="宋体" w:cs="Times New Roman"/>
        </w:rPr>
        <w:t>4</w:t>
      </w:r>
      <w:r w:rsidRPr="00BD34F1">
        <w:rPr>
          <w:rFonts w:hAnsi="宋体" w:cs="Times New Roman" w:hint="eastAsia"/>
        </w:rPr>
        <w:t>日</w:t>
      </w:r>
      <w:r w:rsidRPr="00BD34F1">
        <w:rPr>
          <w:rFonts w:hAnsi="宋体" w:cs="楷体_GB2312" w:hint="eastAsia"/>
        </w:rPr>
        <w:t>，</w:t>
      </w:r>
      <w:r w:rsidRPr="00BD34F1">
        <w:rPr>
          <w:rFonts w:hAnsi="宋体" w:cs="Times New Roman" w:hint="eastAsia"/>
        </w:rPr>
        <w:t>联合国教科文组织通过决议</w:t>
      </w:r>
      <w:r w:rsidRPr="00BD34F1">
        <w:rPr>
          <w:rFonts w:hAnsi="宋体" w:cs="楷体_GB2312" w:hint="eastAsia"/>
        </w:rPr>
        <w:t>，</w:t>
      </w:r>
      <w:r w:rsidRPr="00BD34F1">
        <w:rPr>
          <w:rFonts w:hAnsi="宋体" w:cs="Times New Roman" w:hint="eastAsia"/>
        </w:rPr>
        <w:t>正式将“中国珠算”列入人类非物质文化遗产名录。珠算是中国古代的重大发明</w:t>
      </w:r>
      <w:r w:rsidRPr="00BD34F1">
        <w:rPr>
          <w:rFonts w:hAnsi="宋体" w:cs="楷体_GB2312" w:hint="eastAsia"/>
        </w:rPr>
        <w:t>，</w:t>
      </w:r>
      <w:r w:rsidRPr="00BD34F1">
        <w:rPr>
          <w:rFonts w:hAnsi="宋体" w:cs="Times New Roman" w:hint="eastAsia"/>
        </w:rPr>
        <w:t>伴随中国人度过了</w:t>
      </w:r>
      <w:r w:rsidRPr="00BD34F1">
        <w:rPr>
          <w:rFonts w:hAnsi="宋体" w:cs="Times New Roman"/>
        </w:rPr>
        <w:t>1800</w:t>
      </w:r>
      <w:r w:rsidRPr="00BD34F1">
        <w:rPr>
          <w:rFonts w:hAnsi="宋体" w:cs="Times New Roman" w:hint="eastAsia"/>
        </w:rPr>
        <w:t>多年的漫长岁月。内涵整合在一起</w:t>
      </w:r>
      <w:r w:rsidRPr="00BD34F1">
        <w:rPr>
          <w:rFonts w:hAnsi="宋体" w:cs="楷体_GB2312" w:hint="eastAsia"/>
        </w:rPr>
        <w:t>，</w:t>
      </w:r>
      <w:r w:rsidRPr="00BD34F1">
        <w:rPr>
          <w:rFonts w:hAnsi="宋体" w:cs="Times New Roman" w:hint="eastAsia"/>
        </w:rPr>
        <w:t>组合为一种气质非常独特的计算体系</w:t>
      </w:r>
      <w:r w:rsidRPr="00BD34F1">
        <w:rPr>
          <w:rFonts w:hAnsi="宋体" w:cs="楷体_GB2312" w:hint="eastAsia"/>
        </w:rPr>
        <w:t>，被誉为“世界上最古老的计算机”。</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②珠算由筹算演变而来</w:t>
      </w:r>
      <w:r w:rsidRPr="00BD34F1">
        <w:rPr>
          <w:rFonts w:hAnsi="宋体" w:cs="楷体_GB2312" w:hint="eastAsia"/>
        </w:rPr>
        <w:t>，人们在算筹的基础上，改进发明出了更为先进的珠算盘。珠算盘的来历，最早可以追溯到公元前</w:t>
      </w:r>
      <w:r w:rsidRPr="00BD34F1">
        <w:rPr>
          <w:rFonts w:hAnsi="宋体" w:cs="Times New Roman"/>
        </w:rPr>
        <w:t>600</w:t>
      </w:r>
      <w:r w:rsidRPr="00BD34F1">
        <w:rPr>
          <w:rFonts w:hAnsi="宋体" w:cs="Times New Roman" w:hint="eastAsia"/>
        </w:rPr>
        <w:t>年</w:t>
      </w:r>
      <w:r w:rsidRPr="00BD34F1">
        <w:rPr>
          <w:rFonts w:hAnsi="宋体" w:cs="楷体_GB2312" w:hint="eastAsia"/>
        </w:rPr>
        <w:t>，</w:t>
      </w:r>
      <w:r w:rsidRPr="00BD34F1">
        <w:rPr>
          <w:rFonts w:hAnsi="宋体" w:cs="Times New Roman" w:hint="eastAsia"/>
        </w:rPr>
        <w:t>据说当时就有了“算板”。到了东汉末年</w:t>
      </w:r>
      <w:r w:rsidRPr="00BD34F1">
        <w:rPr>
          <w:rFonts w:hAnsi="宋体" w:cs="楷体_GB2312" w:hint="eastAsia"/>
        </w:rPr>
        <w:t>，</w:t>
      </w:r>
      <w:r w:rsidRPr="00BD34F1">
        <w:rPr>
          <w:rFonts w:hAnsi="宋体" w:cs="Times New Roman" w:hint="eastAsia"/>
        </w:rPr>
        <w:t>徐岳在《数术记遗》中记载了一种珠算盘</w:t>
      </w:r>
      <w:r w:rsidRPr="00BD34F1">
        <w:rPr>
          <w:rFonts w:hAnsi="宋体" w:cs="楷体_GB2312" w:hint="eastAsia"/>
        </w:rPr>
        <w:t>，</w:t>
      </w:r>
      <w:r w:rsidRPr="00BD34F1">
        <w:rPr>
          <w:rFonts w:hAnsi="宋体" w:cs="Times New Roman" w:hint="eastAsia"/>
        </w:rPr>
        <w:t>每位有</w:t>
      </w:r>
      <w:r w:rsidRPr="00BD34F1">
        <w:rPr>
          <w:rFonts w:hAnsi="宋体" w:cs="Times New Roman"/>
        </w:rPr>
        <w:t>5</w:t>
      </w:r>
      <w:r w:rsidRPr="00BD34F1">
        <w:rPr>
          <w:rFonts w:hAnsi="宋体" w:cs="Times New Roman" w:hint="eastAsia"/>
        </w:rPr>
        <w:t>颗可动的算珠</w:t>
      </w:r>
      <w:r w:rsidRPr="00BD34F1">
        <w:rPr>
          <w:rFonts w:hAnsi="宋体" w:cs="楷体_GB2312" w:hint="eastAsia"/>
        </w:rPr>
        <w:t>，</w:t>
      </w:r>
      <w:r w:rsidRPr="00BD34F1">
        <w:rPr>
          <w:rFonts w:hAnsi="宋体" w:cs="Times New Roman" w:hint="eastAsia"/>
        </w:rPr>
        <w:t>上面</w:t>
      </w:r>
      <w:r w:rsidRPr="00BD34F1">
        <w:rPr>
          <w:rFonts w:hAnsi="宋体" w:cs="Times New Roman"/>
        </w:rPr>
        <w:t>1</w:t>
      </w:r>
      <w:r w:rsidRPr="00BD34F1">
        <w:rPr>
          <w:rFonts w:hAnsi="宋体" w:cs="Times New Roman" w:hint="eastAsia"/>
        </w:rPr>
        <w:t>颗相当于</w:t>
      </w:r>
      <w:r w:rsidRPr="00BD34F1">
        <w:rPr>
          <w:rFonts w:hAnsi="宋体" w:cs="Times New Roman"/>
        </w:rPr>
        <w:t>5</w:t>
      </w:r>
      <w:r w:rsidRPr="00BD34F1">
        <w:rPr>
          <w:rFonts w:hAnsi="宋体" w:cs="楷体_GB2312" w:hint="eastAsia"/>
        </w:rPr>
        <w:t>，</w:t>
      </w:r>
      <w:r w:rsidRPr="00BD34F1">
        <w:rPr>
          <w:rFonts w:hAnsi="宋体" w:cs="Times New Roman" w:hint="eastAsia"/>
        </w:rPr>
        <w:t>下面</w:t>
      </w:r>
      <w:r w:rsidRPr="00BD34F1">
        <w:rPr>
          <w:rFonts w:hAnsi="宋体" w:cs="Times New Roman"/>
        </w:rPr>
        <w:t>4</w:t>
      </w:r>
      <w:r w:rsidRPr="00BD34F1">
        <w:rPr>
          <w:rFonts w:hAnsi="宋体" w:cs="Times New Roman" w:hint="eastAsia"/>
        </w:rPr>
        <w:t>颗每颗当作</w:t>
      </w:r>
      <w:r w:rsidRPr="00BD34F1">
        <w:rPr>
          <w:rFonts w:hAnsi="宋体" w:cs="Times New Roman"/>
        </w:rPr>
        <w:t>1</w:t>
      </w:r>
      <w:r w:rsidRPr="00BD34F1">
        <w:rPr>
          <w:rFonts w:hAnsi="宋体" w:cs="Times New Roman" w:hint="eastAsia"/>
        </w:rPr>
        <w:t>。这是对珠算盘最早的确切的文字记载</w:t>
      </w:r>
      <w:r w:rsidRPr="00BD34F1">
        <w:rPr>
          <w:rFonts w:hAnsi="宋体" w:cs="楷体_GB2312" w:hint="eastAsia"/>
        </w:rPr>
        <w:t>，</w:t>
      </w:r>
      <w:r w:rsidRPr="00BD34F1">
        <w:rPr>
          <w:rFonts w:hAnsi="宋体" w:cs="Times New Roman" w:hint="eastAsia"/>
        </w:rPr>
        <w:t>到了明代</w:t>
      </w:r>
      <w:r w:rsidRPr="00BD34F1">
        <w:rPr>
          <w:rFonts w:hAnsi="宋体" w:cs="楷体_GB2312" w:hint="eastAsia"/>
        </w:rPr>
        <w:t>，</w:t>
      </w:r>
      <w:r w:rsidRPr="00BD34F1">
        <w:rPr>
          <w:rFonts w:hAnsi="宋体" w:cs="Times New Roman" w:hint="eastAsia"/>
        </w:rPr>
        <w:t>对珠算盘的记录更加详细</w:t>
      </w:r>
      <w:r w:rsidRPr="00BD34F1">
        <w:rPr>
          <w:rFonts w:hAnsi="宋体" w:cs="楷体_GB2312" w:hint="eastAsia"/>
        </w:rPr>
        <w:t>，</w:t>
      </w:r>
      <w:r w:rsidRPr="00BD34F1">
        <w:rPr>
          <w:rFonts w:hAnsi="宋体" w:cs="Times New Roman" w:hint="eastAsia"/>
        </w:rPr>
        <w:t>如数学家徐心鲁的《盘珠算法》插图记载是上</w:t>
      </w:r>
      <w:r w:rsidRPr="00BD34F1">
        <w:rPr>
          <w:rFonts w:hAnsi="宋体" w:cs="Times New Roman"/>
        </w:rPr>
        <w:t>1</w:t>
      </w:r>
      <w:r w:rsidRPr="00BD34F1">
        <w:rPr>
          <w:rFonts w:hAnsi="宋体" w:cs="Times New Roman" w:hint="eastAsia"/>
        </w:rPr>
        <w:t>珠</w:t>
      </w:r>
      <w:r w:rsidRPr="00BD34F1">
        <w:rPr>
          <w:rFonts w:hAnsi="宋体" w:cs="楷体_GB2312" w:hint="eastAsia"/>
        </w:rPr>
        <w:t>，</w:t>
      </w:r>
      <w:r w:rsidRPr="00BD34F1">
        <w:rPr>
          <w:rFonts w:hAnsi="宋体" w:cs="Times New Roman" w:hint="eastAsia"/>
        </w:rPr>
        <w:t>下</w:t>
      </w:r>
      <w:r w:rsidRPr="00BD34F1">
        <w:rPr>
          <w:rFonts w:hAnsi="宋体" w:cs="Times New Roman"/>
        </w:rPr>
        <w:t>5</w:t>
      </w:r>
      <w:r w:rsidRPr="00BD34F1">
        <w:rPr>
          <w:rFonts w:hAnsi="宋体" w:cs="Times New Roman" w:hint="eastAsia"/>
        </w:rPr>
        <w:t>珠。午荣的《鲁班经》是上</w:t>
      </w:r>
      <w:r w:rsidRPr="00BD34F1">
        <w:rPr>
          <w:rFonts w:hAnsi="宋体" w:cs="Times New Roman"/>
        </w:rPr>
        <w:t>2</w:t>
      </w:r>
      <w:r w:rsidRPr="00BD34F1">
        <w:rPr>
          <w:rFonts w:hAnsi="宋体" w:cs="Times New Roman" w:hint="eastAsia"/>
        </w:rPr>
        <w:t>珠</w:t>
      </w:r>
      <w:r w:rsidRPr="00BD34F1">
        <w:rPr>
          <w:rFonts w:hAnsi="宋体" w:cs="楷体_GB2312" w:hint="eastAsia"/>
        </w:rPr>
        <w:t>，</w:t>
      </w:r>
      <w:r w:rsidRPr="00BD34F1">
        <w:rPr>
          <w:rFonts w:hAnsi="宋体" w:cs="Times New Roman" w:hint="eastAsia"/>
        </w:rPr>
        <w:t>下</w:t>
      </w:r>
      <w:r w:rsidRPr="00BD34F1">
        <w:rPr>
          <w:rFonts w:hAnsi="宋体" w:cs="Times New Roman"/>
        </w:rPr>
        <w:t>5</w:t>
      </w:r>
      <w:r w:rsidRPr="00BD34F1">
        <w:rPr>
          <w:rFonts w:hAnsi="宋体" w:cs="Times New Roman" w:hint="eastAsia"/>
        </w:rPr>
        <w:t>珠</w:t>
      </w:r>
      <w:r w:rsidRPr="00BD34F1">
        <w:rPr>
          <w:rFonts w:hAnsi="宋体" w:cs="楷体_GB2312" w:hint="eastAsia"/>
        </w:rPr>
        <w:t>，</w:t>
      </w:r>
      <w:r w:rsidRPr="00BD34F1">
        <w:rPr>
          <w:rFonts w:hAnsi="宋体" w:cs="Times New Roman" w:hint="eastAsia"/>
        </w:rPr>
        <w:t>他还记述了算盘的尺寸。</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③最常见的传统算盘</w:t>
      </w:r>
      <w:r w:rsidRPr="00BD34F1">
        <w:rPr>
          <w:rFonts w:hAnsi="宋体" w:cs="楷体_GB2312" w:hint="eastAsia"/>
        </w:rPr>
        <w:t>，</w:t>
      </w:r>
      <w:r w:rsidRPr="00BD34F1">
        <w:rPr>
          <w:rFonts w:hAnsi="宋体" w:cs="Times New Roman" w:hint="eastAsia"/>
        </w:rPr>
        <w:t>为上</w:t>
      </w:r>
      <w:r w:rsidRPr="00BD34F1">
        <w:rPr>
          <w:rFonts w:hAnsi="宋体" w:cs="Times New Roman"/>
        </w:rPr>
        <w:t>2</w:t>
      </w:r>
      <w:r w:rsidRPr="00BD34F1">
        <w:rPr>
          <w:rFonts w:hAnsi="宋体" w:cs="Times New Roman" w:hint="eastAsia"/>
        </w:rPr>
        <w:t>珠</w:t>
      </w:r>
      <w:r w:rsidRPr="00BD34F1">
        <w:rPr>
          <w:rFonts w:hAnsi="宋体" w:cs="楷体_GB2312" w:hint="eastAsia"/>
        </w:rPr>
        <w:t>，</w:t>
      </w:r>
      <w:r w:rsidRPr="00BD34F1">
        <w:rPr>
          <w:rFonts w:hAnsi="宋体" w:cs="Times New Roman" w:hint="eastAsia"/>
        </w:rPr>
        <w:t>下</w:t>
      </w:r>
      <w:r w:rsidRPr="00BD34F1">
        <w:rPr>
          <w:rFonts w:hAnsi="宋体" w:cs="Times New Roman"/>
        </w:rPr>
        <w:t>5</w:t>
      </w:r>
      <w:r w:rsidRPr="00BD34F1">
        <w:rPr>
          <w:rFonts w:hAnsi="宋体" w:cs="Times New Roman" w:hint="eastAsia"/>
        </w:rPr>
        <w:t>珠</w:t>
      </w:r>
      <w:r w:rsidRPr="00BD34F1">
        <w:rPr>
          <w:rFonts w:hAnsi="宋体" w:cs="楷体_GB2312" w:hint="eastAsia"/>
        </w:rPr>
        <w:t>，上面一粒表示</w:t>
      </w:r>
      <w:r w:rsidRPr="00BD34F1">
        <w:rPr>
          <w:rFonts w:hAnsi="宋体" w:cs="Times New Roman" w:hint="eastAsia"/>
        </w:rPr>
        <w:t>“</w:t>
      </w:r>
      <w:r w:rsidRPr="00BD34F1">
        <w:rPr>
          <w:rFonts w:hAnsi="宋体" w:cs="Times New Roman"/>
        </w:rPr>
        <w:t>5</w:t>
      </w:r>
      <w:r w:rsidRPr="00BD34F1">
        <w:rPr>
          <w:rFonts w:hAnsi="宋体" w:cs="Times New Roman" w:hint="eastAsia"/>
        </w:rPr>
        <w:t>”</w:t>
      </w:r>
      <w:r w:rsidRPr="00BD34F1">
        <w:rPr>
          <w:rFonts w:hAnsi="宋体" w:cs="楷体_GB2312" w:hint="eastAsia"/>
        </w:rPr>
        <w:t>，</w:t>
      </w:r>
      <w:r w:rsidRPr="00BD34F1">
        <w:rPr>
          <w:rFonts w:hAnsi="宋体" w:cs="Times New Roman" w:hint="eastAsia"/>
        </w:rPr>
        <w:t>下面一粒表示</w:t>
      </w:r>
      <w:r w:rsidRPr="00BD34F1">
        <w:rPr>
          <w:rFonts w:hAnsi="宋体" w:cs="Times New Roman"/>
        </w:rPr>
        <w:t>“1</w:t>
      </w:r>
      <w:r w:rsidRPr="00BD34F1">
        <w:rPr>
          <w:rFonts w:hAnsi="宋体" w:cs="Times New Roman" w:hint="eastAsia"/>
        </w:rPr>
        <w:t>”。在用算盘进行计算时</w:t>
      </w:r>
      <w:r w:rsidRPr="00BD34F1">
        <w:rPr>
          <w:rFonts w:hAnsi="宋体" w:cs="楷体_GB2312" w:hint="eastAsia"/>
        </w:rPr>
        <w:t>，</w:t>
      </w:r>
      <w:r w:rsidRPr="00BD34F1">
        <w:rPr>
          <w:rFonts w:hAnsi="宋体" w:cs="Times New Roman" w:hint="eastAsia"/>
        </w:rPr>
        <w:t>采用“五升十进制”</w:t>
      </w:r>
      <w:r w:rsidRPr="00BD34F1">
        <w:rPr>
          <w:rFonts w:hAnsi="宋体" w:cs="楷体_GB2312" w:hint="eastAsia"/>
        </w:rPr>
        <w:t>，</w:t>
      </w:r>
      <w:r w:rsidRPr="00BD34F1">
        <w:rPr>
          <w:rFonts w:hAnsi="宋体" w:cs="Times New Roman" w:hint="eastAsia"/>
        </w:rPr>
        <w:t>即每一档满</w:t>
      </w:r>
      <w:r w:rsidRPr="00BD34F1">
        <w:rPr>
          <w:rFonts w:hAnsi="宋体" w:cs="Times New Roman"/>
        </w:rPr>
        <w:t>5</w:t>
      </w:r>
      <w:r w:rsidRPr="00BD34F1">
        <w:rPr>
          <w:rFonts w:hAnsi="宋体" w:cs="Times New Roman" w:hint="eastAsia"/>
        </w:rPr>
        <w:t>时便用一粒上珠表示</w:t>
      </w:r>
      <w:r w:rsidRPr="00BD34F1">
        <w:rPr>
          <w:rFonts w:hAnsi="宋体" w:cs="楷体_GB2312" w:hint="eastAsia"/>
        </w:rPr>
        <w:t>，</w:t>
      </w:r>
      <w:r w:rsidRPr="00BD34F1">
        <w:rPr>
          <w:rFonts w:hAnsi="宋体" w:cs="Times New Roman" w:hint="eastAsia"/>
        </w:rPr>
        <w:t>每一档满</w:t>
      </w:r>
      <w:r w:rsidRPr="00BD34F1">
        <w:rPr>
          <w:rFonts w:hAnsi="宋体" w:cs="Times New Roman"/>
        </w:rPr>
        <w:t>10</w:t>
      </w:r>
      <w:r w:rsidRPr="00BD34F1">
        <w:rPr>
          <w:rFonts w:hAnsi="宋体" w:cs="Times New Roman" w:hint="eastAsia"/>
        </w:rPr>
        <w:t>时便向前一档进位</w:t>
      </w:r>
      <w:r w:rsidRPr="00BD34F1">
        <w:rPr>
          <w:rFonts w:hAnsi="宋体" w:cs="Times New Roman"/>
        </w:rPr>
        <w:t>1</w:t>
      </w:r>
      <w:r w:rsidRPr="00BD34F1">
        <w:rPr>
          <w:rFonts w:hAnsi="宋体" w:cs="Times New Roman" w:hint="eastAsia"/>
        </w:rPr>
        <w:t>。古代的珠算法</w:t>
      </w:r>
      <w:r w:rsidRPr="00BD34F1">
        <w:rPr>
          <w:rFonts w:hAnsi="宋体" w:cs="楷体_GB2312" w:hint="eastAsia"/>
        </w:rPr>
        <w:t>，</w:t>
      </w:r>
      <w:r w:rsidRPr="00BD34F1">
        <w:rPr>
          <w:rFonts w:hAnsi="宋体" w:cs="Times New Roman" w:hint="eastAsia"/>
        </w:rPr>
        <w:t>以手拨算珠进行运算。为了快速掌握各种算法</w:t>
      </w:r>
      <w:r w:rsidRPr="00BD34F1">
        <w:rPr>
          <w:rFonts w:hAnsi="宋体" w:cs="楷体_GB2312" w:hint="eastAsia"/>
        </w:rPr>
        <w:t>，</w:t>
      </w:r>
      <w:r w:rsidRPr="00BD34F1">
        <w:rPr>
          <w:rFonts w:hAnsi="宋体" w:cs="Times New Roman" w:hint="eastAsia"/>
        </w:rPr>
        <w:t>人们将手指动作编成了口诀</w:t>
      </w:r>
      <w:r w:rsidRPr="00BD34F1">
        <w:rPr>
          <w:rFonts w:hAnsi="宋体" w:cs="楷体_GB2312" w:hint="eastAsia"/>
        </w:rPr>
        <w:t>，</w:t>
      </w:r>
      <w:r w:rsidRPr="00BD34F1">
        <w:rPr>
          <w:rFonts w:hAnsi="宋体" w:cs="Times New Roman" w:hint="eastAsia"/>
        </w:rPr>
        <w:t>并不断探索着如何优化算法和动作</w:t>
      </w:r>
      <w:r w:rsidRPr="00BD34F1">
        <w:rPr>
          <w:rFonts w:hAnsi="宋体" w:cs="楷体_GB2312" w:hint="eastAsia"/>
        </w:rPr>
        <w:t>，</w:t>
      </w:r>
      <w:r w:rsidRPr="00BD34F1">
        <w:rPr>
          <w:rFonts w:hAnsi="宋体" w:cs="Times New Roman" w:hint="eastAsia"/>
        </w:rPr>
        <w:t>让计算变得更加快捷。</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④珠算乘法所用的“九九”口诀起源甚早</w:t>
      </w:r>
      <w:r w:rsidRPr="00BD34F1">
        <w:rPr>
          <w:rFonts w:hAnsi="宋体" w:cs="楷体_GB2312" w:hint="eastAsia"/>
        </w:rPr>
        <w:t>，</w:t>
      </w:r>
      <w:r w:rsidRPr="00BD34F1">
        <w:rPr>
          <w:rFonts w:hAnsi="宋体" w:cs="Times New Roman" w:hint="eastAsia"/>
        </w:rPr>
        <w:t>春秋战国时就已在筹算中应用了。到了宋代</w:t>
      </w:r>
      <w:r w:rsidRPr="00BD34F1">
        <w:rPr>
          <w:rFonts w:hAnsi="宋体" w:cs="楷体_GB2312" w:hint="eastAsia"/>
        </w:rPr>
        <w:t>，</w:t>
      </w:r>
      <w:r w:rsidRPr="00BD34F1">
        <w:rPr>
          <w:rFonts w:hAnsi="宋体" w:cs="Times New Roman" w:hint="eastAsia"/>
        </w:rPr>
        <w:t>沈括在《梦溪笔谈》中提到了“九除者增一”“八除者增二”</w:t>
      </w:r>
      <w:r w:rsidRPr="00BD34F1">
        <w:rPr>
          <w:rFonts w:hAnsi="宋体" w:cs="楷体_GB2312" w:hint="eastAsia"/>
        </w:rPr>
        <w:t>，</w:t>
      </w:r>
      <w:r w:rsidRPr="00BD34F1">
        <w:rPr>
          <w:rFonts w:hAnsi="宋体" w:cs="Times New Roman" w:hint="eastAsia"/>
        </w:rPr>
        <w:t>后来渐渐演变为“九一下加一”“八一下加二”等口诀。杨辉在《乘除通变算宝》中</w:t>
      </w:r>
      <w:r w:rsidRPr="00BD34F1">
        <w:rPr>
          <w:rFonts w:hAnsi="宋体" w:cs="楷体_GB2312" w:hint="eastAsia"/>
        </w:rPr>
        <w:t>，</w:t>
      </w:r>
      <w:r w:rsidRPr="00BD34F1">
        <w:rPr>
          <w:rFonts w:hAnsi="宋体" w:cs="Times New Roman" w:hint="eastAsia"/>
        </w:rPr>
        <w:t>叙述了“九归”</w:t>
      </w:r>
      <w:r w:rsidRPr="00BD34F1">
        <w:rPr>
          <w:rFonts w:hAnsi="宋体" w:cs="楷体_GB2312" w:hint="eastAsia"/>
        </w:rPr>
        <w:t>，</w:t>
      </w:r>
      <w:r w:rsidRPr="00BD34F1">
        <w:rPr>
          <w:rFonts w:hAnsi="宋体" w:cs="Times New Roman" w:hint="eastAsia"/>
        </w:rPr>
        <w:t>他在当时流传的</w:t>
      </w:r>
      <w:r w:rsidRPr="00BD34F1">
        <w:rPr>
          <w:rFonts w:hAnsi="宋体" w:cs="Times New Roman"/>
        </w:rPr>
        <w:t>4</w:t>
      </w:r>
      <w:r w:rsidRPr="00BD34F1">
        <w:rPr>
          <w:rFonts w:hAnsi="宋体" w:cs="Times New Roman" w:hint="eastAsia"/>
        </w:rPr>
        <w:t>句“古括”上</w:t>
      </w:r>
      <w:r w:rsidRPr="00BD34F1">
        <w:rPr>
          <w:rFonts w:hAnsi="宋体" w:cs="楷体_GB2312" w:hint="eastAsia"/>
        </w:rPr>
        <w:t>，</w:t>
      </w:r>
      <w:r w:rsidRPr="00BD34F1">
        <w:rPr>
          <w:rFonts w:hAnsi="宋体" w:cs="Times New Roman" w:hint="eastAsia"/>
        </w:rPr>
        <w:t>添注了</w:t>
      </w:r>
      <w:r w:rsidRPr="00BD34F1">
        <w:rPr>
          <w:rFonts w:hAnsi="宋体" w:cs="Times New Roman"/>
        </w:rPr>
        <w:t xml:space="preserve"> 32</w:t>
      </w:r>
      <w:r w:rsidRPr="00BD34F1">
        <w:rPr>
          <w:rFonts w:hAnsi="宋体" w:cs="Times New Roman" w:hint="eastAsia"/>
        </w:rPr>
        <w:t>句新口诀。元代朱世杰的《算学启蒙》载有九归口诀</w:t>
      </w:r>
      <w:r w:rsidRPr="00BD34F1">
        <w:rPr>
          <w:rFonts w:hAnsi="宋体" w:cs="Times New Roman"/>
        </w:rPr>
        <w:t>36</w:t>
      </w:r>
      <w:r w:rsidRPr="00BD34F1">
        <w:rPr>
          <w:rFonts w:hAnsi="宋体" w:cs="Times New Roman" w:hint="eastAsia"/>
        </w:rPr>
        <w:t>句</w:t>
      </w:r>
      <w:r w:rsidRPr="00BD34F1">
        <w:rPr>
          <w:rFonts w:hAnsi="宋体" w:cs="楷体_GB2312" w:hint="eastAsia"/>
        </w:rPr>
        <w:t>，</w:t>
      </w:r>
      <w:r w:rsidRPr="00BD34F1">
        <w:rPr>
          <w:rFonts w:hAnsi="宋体" w:cs="Times New Roman" w:hint="eastAsia"/>
        </w:rPr>
        <w:t>之后丁巨的《算法八卷》</w:t>
      </w:r>
      <w:r w:rsidRPr="00BD34F1">
        <w:rPr>
          <w:rFonts w:hAnsi="宋体" w:cs="楷体_GB2312" w:hint="eastAsia"/>
        </w:rPr>
        <w:t>，</w:t>
      </w:r>
      <w:r w:rsidRPr="00BD34F1">
        <w:rPr>
          <w:rFonts w:hAnsi="宋体" w:cs="Times New Roman" w:hint="eastAsia"/>
        </w:rPr>
        <w:t>其中也有“撞归口诀”。就这样</w:t>
      </w:r>
      <w:r w:rsidRPr="00BD34F1">
        <w:rPr>
          <w:rFonts w:hAnsi="宋体" w:cs="楷体_GB2312" w:hint="eastAsia"/>
        </w:rPr>
        <w:t>，</w:t>
      </w:r>
      <w:r w:rsidRPr="00BD34F1">
        <w:rPr>
          <w:rFonts w:hAnsi="宋体" w:cs="Times New Roman" w:hint="eastAsia"/>
        </w:rPr>
        <w:t>珠算的口诀慢慢丰富起来。到了明代</w:t>
      </w:r>
      <w:r w:rsidRPr="00BD34F1">
        <w:rPr>
          <w:rFonts w:hAnsi="宋体" w:cs="楷体_GB2312" w:hint="eastAsia"/>
        </w:rPr>
        <w:t>，</w:t>
      </w:r>
      <w:r w:rsidRPr="00BD34F1">
        <w:rPr>
          <w:rFonts w:hAnsi="宋体" w:cs="Times New Roman" w:hint="eastAsia"/>
        </w:rPr>
        <w:t>各位有识之士纷纷努力</w:t>
      </w:r>
      <w:r w:rsidRPr="00BD34F1">
        <w:rPr>
          <w:rFonts w:hAnsi="宋体" w:cs="楷体_GB2312" w:hint="eastAsia"/>
        </w:rPr>
        <w:t>，</w:t>
      </w:r>
      <w:r w:rsidRPr="00BD34F1">
        <w:rPr>
          <w:rFonts w:hAnsi="宋体" w:cs="Times New Roman" w:hint="eastAsia"/>
        </w:rPr>
        <w:t>先后对古珠算法进行了总结、规范</w:t>
      </w:r>
      <w:r w:rsidRPr="00BD34F1">
        <w:rPr>
          <w:rFonts w:hAnsi="宋体" w:cs="楷体_GB2312" w:hint="eastAsia"/>
        </w:rPr>
        <w:t>，</w:t>
      </w:r>
      <w:r w:rsidRPr="00BD34F1">
        <w:rPr>
          <w:rFonts w:hAnsi="宋体" w:cs="Times New Roman" w:hint="eastAsia"/>
        </w:rPr>
        <w:t>在此基础上</w:t>
      </w:r>
      <w:r w:rsidRPr="00BD34F1">
        <w:rPr>
          <w:rFonts w:hAnsi="宋体" w:cs="楷体_GB2312" w:hint="eastAsia"/>
        </w:rPr>
        <w:t>，</w:t>
      </w:r>
      <w:r w:rsidRPr="00BD34F1">
        <w:rPr>
          <w:rFonts w:hAnsi="宋体" w:cs="Times New Roman" w:hint="eastAsia"/>
        </w:rPr>
        <w:t>进一步拓展了算盘的应用领域。</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⑤这些努力收到了极好的效果。借助珠算盘这个简单的工具</w:t>
      </w:r>
      <w:r w:rsidRPr="00BD34F1">
        <w:rPr>
          <w:rFonts w:hAnsi="宋体" w:cs="楷体_GB2312" w:hint="eastAsia"/>
        </w:rPr>
        <w:t>，</w:t>
      </w:r>
      <w:r w:rsidRPr="00BD34F1">
        <w:rPr>
          <w:rFonts w:hAnsi="宋体" w:cs="Times New Roman" w:hint="eastAsia"/>
        </w:rPr>
        <w:t>算术这门本来需要一定理解能力的学问在大众中迅速而空前地普及开来。计算</w:t>
      </w:r>
      <w:r w:rsidRPr="00BD34F1">
        <w:rPr>
          <w:rFonts w:hAnsi="宋体" w:cs="楷体_GB2312" w:hint="eastAsia"/>
        </w:rPr>
        <w:t>，</w:t>
      </w:r>
      <w:r w:rsidRPr="00BD34F1">
        <w:rPr>
          <w:rFonts w:hAnsi="宋体" w:cs="Times New Roman" w:hint="eastAsia"/>
        </w:rPr>
        <w:t>已经不再是有知识的人才能掌握的高难动作了。现在</w:t>
      </w:r>
      <w:r w:rsidRPr="00BD34F1">
        <w:rPr>
          <w:rFonts w:hAnsi="宋体" w:cs="楷体_GB2312" w:hint="eastAsia"/>
        </w:rPr>
        <w:t>，</w:t>
      </w:r>
      <w:r w:rsidRPr="00BD34F1">
        <w:rPr>
          <w:rFonts w:hAnsi="宋体" w:cs="Times New Roman" w:hint="eastAsia"/>
        </w:rPr>
        <w:t>只要能背下珠算法口诀并辅以一定时日的拨球练习</w:t>
      </w:r>
      <w:r w:rsidRPr="00BD34F1">
        <w:rPr>
          <w:rFonts w:hAnsi="宋体" w:cs="楷体_GB2312" w:hint="eastAsia"/>
        </w:rPr>
        <w:t>，</w:t>
      </w:r>
      <w:r w:rsidRPr="00BD34F1">
        <w:rPr>
          <w:rFonts w:hAnsi="宋体" w:cs="Times New Roman" w:hint="eastAsia"/>
        </w:rPr>
        <w:t>即便是不懂算术原理的粗汉</w:t>
      </w:r>
      <w:r w:rsidRPr="00BD34F1">
        <w:rPr>
          <w:rFonts w:hAnsi="宋体" w:cs="楷体_GB2312" w:hint="eastAsia"/>
        </w:rPr>
        <w:t>，照样也能完成加减甚至乘除等复杂的日常计算。</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⑥自古以来</w:t>
      </w:r>
      <w:r w:rsidRPr="00BD34F1">
        <w:rPr>
          <w:rFonts w:hAnsi="宋体" w:cs="楷体_GB2312" w:hint="eastAsia"/>
        </w:rPr>
        <w:t>，算盘都是用来算账的，因此也被赋予了很多象征意义，在某种程度上，它已经成为了一种文化符</w:t>
      </w:r>
      <w:r w:rsidRPr="00BD34F1">
        <w:rPr>
          <w:rFonts w:hAnsi="宋体" w:cs="楷体_GB2312" w:hint="eastAsia"/>
        </w:rPr>
        <w:lastRenderedPageBreak/>
        <w:t>号。比如，它被当作象征富贵的吉祥物，为人们所推崇。在民间，常会听到“金算盘”“铁算盘”之类的比喻，形容的也多是“算进不算出”的精明。除了与钱财相关的象征意义以外，算盘也常被用来象征出入平衡，分毫不差。在北京东岳庙的瞻岱门内两侧各挂着一副大算盘，左右批有“毫厘不爽，乘除分明”，以示赏善罚恶，公正严明。这些关于算盘计算功能之外的引申，把算盘深深地植入了中国历史</w:t>
      </w:r>
      <w:r w:rsidRPr="00BD34F1">
        <w:rPr>
          <w:rFonts w:hAnsi="宋体" w:cs="Times New Roman" w:hint="eastAsia"/>
        </w:rPr>
        <w:t>文化之中。</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⑦简简单单一副算盘</w:t>
      </w:r>
      <w:r w:rsidRPr="00BD34F1">
        <w:rPr>
          <w:rFonts w:hAnsi="宋体" w:cs="楷体_GB2312" w:hint="eastAsia"/>
        </w:rPr>
        <w:t>，背后竟有这么多学问，能被列入人类非物质文化遗产名录也就不奇怪了。</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16</w:t>
      </w:r>
      <w:r w:rsidRPr="00BD34F1">
        <w:rPr>
          <w:rFonts w:hAnsi="宋体" w:cs="Times New Roman" w:hint="eastAsia"/>
        </w:rPr>
        <w:t>．文章第②③段从不同的方面介绍了珠算，请依据文段内容填空。</w:t>
      </w:r>
      <w:r w:rsidRPr="00BD34F1">
        <w:rPr>
          <w:rFonts w:hAnsi="宋体" w:cs="Times New Roman"/>
        </w:rPr>
        <w:t>(6</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第②段：珠算盘的来历，</w:t>
      </w:r>
      <w:r w:rsidRPr="00BD34F1">
        <w:rPr>
          <w:rFonts w:hAnsi="宋体" w:cs="Times New Roman"/>
        </w:rPr>
        <w:t>________________</w:t>
      </w:r>
      <w:r w:rsidRPr="00BD34F1">
        <w:rPr>
          <w:rFonts w:hAnsi="宋体" w:cs="Times New Roman" w:hint="eastAsia"/>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第③段：珠算盘的构成，</w:t>
      </w:r>
      <w:r w:rsidRPr="00BD34F1">
        <w:rPr>
          <w:rFonts w:hAnsi="宋体" w:cs="Times New Roman"/>
        </w:rPr>
        <w:t>________________</w:t>
      </w:r>
      <w:r w:rsidRPr="00BD34F1">
        <w:rPr>
          <w:rFonts w:hAnsi="宋体" w:cs="Times New Roman" w:hint="eastAsia"/>
        </w:rPr>
        <w:t>，</w:t>
      </w:r>
      <w:r w:rsidRPr="00BD34F1">
        <w:rPr>
          <w:rFonts w:hAnsi="宋体" w:cs="Times New Roman"/>
        </w:rPr>
        <w:t>________________</w:t>
      </w:r>
      <w:r w:rsidRPr="00BD34F1">
        <w:rPr>
          <w:rFonts w:hAnsi="宋体" w:cs="Times New Roman" w:hint="eastAsia"/>
        </w:rPr>
        <w:t>。</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17</w:t>
      </w:r>
      <w:r w:rsidRPr="00BD34F1">
        <w:rPr>
          <w:rFonts w:hAnsi="宋体" w:cs="Times New Roman" w:hint="eastAsia"/>
        </w:rPr>
        <w:t>．揣摩下列句子中加点的词语，回答括号内的问题。</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(1)</w:t>
      </w:r>
      <w:r w:rsidRPr="00BD34F1">
        <w:rPr>
          <w:rFonts w:hAnsi="宋体" w:cs="Times New Roman" w:hint="eastAsia"/>
        </w:rPr>
        <w:t>珠算的口诀</w:t>
      </w:r>
      <w:r w:rsidRPr="00BD34F1">
        <w:rPr>
          <w:rFonts w:hAnsi="宋体" w:cs="Times New Roman" w:hint="eastAsia"/>
          <w:em w:val="underDot"/>
        </w:rPr>
        <w:t>慢慢</w:t>
      </w:r>
      <w:r w:rsidRPr="00BD34F1">
        <w:rPr>
          <w:rFonts w:hAnsi="宋体" w:cs="Times New Roman" w:hint="eastAsia"/>
        </w:rPr>
        <w:t>丰富起来。</w:t>
      </w:r>
      <w:r w:rsidRPr="00BD34F1">
        <w:rPr>
          <w:rFonts w:hAnsi="宋体" w:cs="Times New Roman"/>
        </w:rPr>
        <w:t>(</w:t>
      </w:r>
      <w:r w:rsidRPr="00BD34F1">
        <w:rPr>
          <w:rFonts w:hAnsi="宋体" w:cs="Times New Roman" w:hint="eastAsia"/>
        </w:rPr>
        <w:t>具体说说</w:t>
      </w:r>
      <w:r w:rsidRPr="00BD34F1">
        <w:rPr>
          <w:rFonts w:hAnsi="宋体" w:cs="楷体_GB2312" w:hint="eastAsia"/>
        </w:rPr>
        <w:t>，“</w:t>
      </w:r>
      <w:r w:rsidRPr="00BD34F1">
        <w:rPr>
          <w:rFonts w:hAnsi="宋体" w:cs="Times New Roman" w:hint="eastAsia"/>
        </w:rPr>
        <w:t>慢慢”一词在句中有什么作用？</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em w:val="underDot"/>
        </w:rPr>
        <w:t>在某种程度上</w:t>
      </w:r>
      <w:r w:rsidRPr="00BD34F1">
        <w:rPr>
          <w:rFonts w:hAnsi="宋体" w:cs="Times New Roman" w:hint="eastAsia"/>
        </w:rPr>
        <w:t>，它已经成为了一种文化符号。</w:t>
      </w:r>
      <w:r w:rsidRPr="00BD34F1">
        <w:rPr>
          <w:rFonts w:hAnsi="宋体" w:cs="Times New Roman"/>
        </w:rPr>
        <w:t>(</w:t>
      </w:r>
      <w:r w:rsidRPr="00BD34F1">
        <w:rPr>
          <w:rFonts w:hAnsi="宋体" w:cs="Times New Roman" w:hint="eastAsia"/>
        </w:rPr>
        <w:t>为什么说是“在某种程度上”成为了一种文化符号？</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文段</w:t>
      </w:r>
      <w:r w:rsidRPr="00BD34F1">
        <w:rPr>
          <w:rFonts w:hAnsi="宋体" w:cs="Times New Roman"/>
        </w:rPr>
        <w:t>(</w:t>
      </w:r>
      <w:r w:rsidRPr="00BD34F1">
        <w:rPr>
          <w:rFonts w:hAnsi="宋体" w:cs="Times New Roman" w:hint="eastAsia"/>
        </w:rPr>
        <w:t>三</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得道多助</w:t>
      </w:r>
      <w:r w:rsidRPr="00BD34F1">
        <w:rPr>
          <w:rFonts w:hAnsi="宋体" w:cs="黑体" w:hint="eastAsia"/>
        </w:rPr>
        <w:t>，</w:t>
      </w:r>
      <w:r w:rsidRPr="00BD34F1">
        <w:rPr>
          <w:rFonts w:hAnsi="宋体" w:cs="Times New Roman" w:hint="eastAsia"/>
        </w:rPr>
        <w:t>失道寡助</w:t>
      </w:r>
      <w:r w:rsidRPr="00BD34F1">
        <w:rPr>
          <w:rFonts w:hAnsi="宋体" w:cs="Times New Roman"/>
        </w:rPr>
        <w:t>(13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天时不如地利</w:t>
      </w:r>
      <w:r w:rsidRPr="00BD34F1">
        <w:rPr>
          <w:rFonts w:hAnsi="宋体" w:cs="楷体_GB2312" w:hint="eastAsia"/>
        </w:rPr>
        <w:t>，</w:t>
      </w:r>
      <w:r w:rsidRPr="00BD34F1">
        <w:rPr>
          <w:rFonts w:hAnsi="宋体" w:cs="Times New Roman" w:hint="eastAsia"/>
        </w:rPr>
        <w:t>地利不如人和。三里之城</w:t>
      </w:r>
      <w:r w:rsidRPr="00BD34F1">
        <w:rPr>
          <w:rFonts w:hAnsi="宋体" w:cs="楷体_GB2312" w:hint="eastAsia"/>
        </w:rPr>
        <w:t>，</w:t>
      </w:r>
      <w:r w:rsidRPr="00BD34F1">
        <w:rPr>
          <w:rFonts w:hAnsi="宋体" w:cs="Times New Roman" w:hint="eastAsia"/>
        </w:rPr>
        <w:t>七里之郭</w:t>
      </w:r>
      <w:r w:rsidRPr="00BD34F1">
        <w:rPr>
          <w:rFonts w:hAnsi="宋体" w:cs="楷体_GB2312" w:hint="eastAsia"/>
        </w:rPr>
        <w:t>，</w:t>
      </w:r>
      <w:r w:rsidRPr="00BD34F1">
        <w:rPr>
          <w:rFonts w:hAnsi="宋体" w:cs="Times New Roman" w:hint="eastAsia"/>
        </w:rPr>
        <w:t>环而攻之而不胜。夫环而攻之</w:t>
      </w:r>
      <w:r w:rsidRPr="00BD34F1">
        <w:rPr>
          <w:rFonts w:hAnsi="宋体" w:cs="楷体_GB2312" w:hint="eastAsia"/>
        </w:rPr>
        <w:t>，</w:t>
      </w:r>
      <w:r w:rsidRPr="00BD34F1">
        <w:rPr>
          <w:rFonts w:hAnsi="宋体" w:cs="Times New Roman" w:hint="eastAsia"/>
        </w:rPr>
        <w:t>必有得天时者矣</w:t>
      </w:r>
      <w:r w:rsidRPr="00BD34F1">
        <w:rPr>
          <w:rFonts w:hAnsi="宋体" w:cs="楷体_GB2312" w:hint="eastAsia"/>
        </w:rPr>
        <w:t>，</w:t>
      </w:r>
      <w:r w:rsidRPr="00BD34F1">
        <w:rPr>
          <w:rFonts w:hAnsi="宋体" w:cs="Times New Roman" w:hint="eastAsia"/>
        </w:rPr>
        <w:t>然而不胜者</w:t>
      </w:r>
      <w:r w:rsidRPr="00BD34F1">
        <w:rPr>
          <w:rFonts w:hAnsi="宋体" w:cs="楷体_GB2312" w:hint="eastAsia"/>
        </w:rPr>
        <w:t>，</w:t>
      </w:r>
      <w:r w:rsidRPr="00BD34F1">
        <w:rPr>
          <w:rFonts w:hAnsi="宋体" w:cs="Times New Roman" w:hint="eastAsia"/>
        </w:rPr>
        <w:t>是天时不如地利也。城非不高也</w:t>
      </w:r>
      <w:r w:rsidRPr="00BD34F1">
        <w:rPr>
          <w:rFonts w:hAnsi="宋体" w:cs="楷体_GB2312" w:hint="eastAsia"/>
        </w:rPr>
        <w:t>，</w:t>
      </w:r>
      <w:r w:rsidRPr="00BD34F1">
        <w:rPr>
          <w:rFonts w:hAnsi="宋体" w:cs="Times New Roman" w:hint="eastAsia"/>
          <w:em w:val="underDot"/>
        </w:rPr>
        <w:t>池</w:t>
      </w:r>
      <w:r w:rsidRPr="00BD34F1">
        <w:rPr>
          <w:rFonts w:hAnsi="宋体" w:cs="Times New Roman" w:hint="eastAsia"/>
        </w:rPr>
        <w:t>非不深也</w:t>
      </w:r>
      <w:r w:rsidRPr="00BD34F1">
        <w:rPr>
          <w:rFonts w:hAnsi="宋体" w:cs="楷体_GB2312" w:hint="eastAsia"/>
        </w:rPr>
        <w:t>，</w:t>
      </w:r>
      <w:r w:rsidRPr="00BD34F1">
        <w:rPr>
          <w:rFonts w:hAnsi="宋体" w:cs="Times New Roman" w:hint="eastAsia"/>
        </w:rPr>
        <w:t>兵革非不坚利也</w:t>
      </w:r>
      <w:r w:rsidRPr="00BD34F1">
        <w:rPr>
          <w:rFonts w:hAnsi="宋体" w:cs="楷体_GB2312" w:hint="eastAsia"/>
        </w:rPr>
        <w:t>，</w:t>
      </w:r>
      <w:r w:rsidRPr="00BD34F1">
        <w:rPr>
          <w:rFonts w:hAnsi="宋体" w:cs="Times New Roman" w:hint="eastAsia"/>
        </w:rPr>
        <w:t>米粟非不多也</w:t>
      </w:r>
      <w:r w:rsidRPr="00BD34F1">
        <w:rPr>
          <w:rFonts w:hAnsi="宋体" w:cs="楷体_GB2312" w:hint="eastAsia"/>
        </w:rPr>
        <w:t>，</w:t>
      </w:r>
      <w:r w:rsidRPr="00BD34F1">
        <w:rPr>
          <w:rFonts w:hAnsi="宋体" w:cs="Times New Roman" w:hint="eastAsia"/>
          <w:em w:val="underDot"/>
        </w:rPr>
        <w:t>委</w:t>
      </w:r>
      <w:r w:rsidRPr="00BD34F1">
        <w:rPr>
          <w:rFonts w:hAnsi="宋体" w:cs="Times New Roman" w:hint="eastAsia"/>
        </w:rPr>
        <w:t>而去之</w:t>
      </w:r>
      <w:r w:rsidRPr="00BD34F1">
        <w:rPr>
          <w:rFonts w:hAnsi="宋体" w:cs="楷体_GB2312" w:hint="eastAsia"/>
        </w:rPr>
        <w:t>，</w:t>
      </w:r>
      <w:r w:rsidRPr="00BD34F1">
        <w:rPr>
          <w:rFonts w:hAnsi="宋体" w:cs="Times New Roman" w:hint="eastAsia"/>
        </w:rPr>
        <w:t>是地利不如人和也。故曰</w:t>
      </w:r>
      <w:r w:rsidRPr="00BD34F1">
        <w:rPr>
          <w:rFonts w:hAnsi="宋体" w:cs="楷体_GB2312" w:hint="eastAsia"/>
        </w:rPr>
        <w:t>，</w:t>
      </w:r>
      <w:r w:rsidRPr="00BD34F1">
        <w:rPr>
          <w:rFonts w:hAnsi="宋体" w:cs="Times New Roman" w:hint="eastAsia"/>
          <w:em w:val="underDot"/>
        </w:rPr>
        <w:t>域</w:t>
      </w:r>
      <w:r w:rsidRPr="00BD34F1">
        <w:rPr>
          <w:rFonts w:hAnsi="宋体" w:cs="Times New Roman" w:hint="eastAsia"/>
        </w:rPr>
        <w:t>民不以封疆之界</w:t>
      </w:r>
      <w:r w:rsidRPr="00BD34F1">
        <w:rPr>
          <w:rFonts w:hAnsi="宋体" w:cs="楷体_GB2312" w:hint="eastAsia"/>
        </w:rPr>
        <w:t>，</w:t>
      </w:r>
      <w:r w:rsidRPr="00BD34F1">
        <w:rPr>
          <w:rFonts w:hAnsi="宋体" w:cs="Times New Roman" w:hint="eastAsia"/>
        </w:rPr>
        <w:t>固国不以山溪之险</w:t>
      </w:r>
      <w:r w:rsidRPr="00BD34F1">
        <w:rPr>
          <w:rFonts w:hAnsi="宋体" w:cs="楷体_GB2312" w:hint="eastAsia"/>
        </w:rPr>
        <w:t>，</w:t>
      </w:r>
      <w:r w:rsidRPr="00BD34F1">
        <w:rPr>
          <w:rFonts w:hAnsi="宋体" w:cs="Times New Roman" w:hint="eastAsia"/>
        </w:rPr>
        <w:t>威天下不以兵革之利。</w:t>
      </w:r>
      <w:r w:rsidRPr="00BD34F1">
        <w:rPr>
          <w:rFonts w:hAnsi="宋体" w:cs="Times New Roman" w:hint="eastAsia"/>
          <w:u w:val="single"/>
        </w:rPr>
        <w:t>得道者多助</w:t>
      </w:r>
      <w:r w:rsidRPr="00BD34F1">
        <w:rPr>
          <w:rFonts w:hAnsi="宋体" w:cs="楷体_GB2312" w:hint="eastAsia"/>
          <w:u w:val="single"/>
        </w:rPr>
        <w:t>，</w:t>
      </w:r>
      <w:r w:rsidRPr="00BD34F1">
        <w:rPr>
          <w:rFonts w:hAnsi="宋体" w:cs="Times New Roman" w:hint="eastAsia"/>
          <w:u w:val="single"/>
        </w:rPr>
        <w:t>失道者寡助。寡助之至</w:t>
      </w:r>
      <w:r w:rsidRPr="00BD34F1">
        <w:rPr>
          <w:rFonts w:hAnsi="宋体" w:cs="楷体_GB2312" w:hint="eastAsia"/>
          <w:u w:val="single"/>
        </w:rPr>
        <w:t>，</w:t>
      </w:r>
      <w:r w:rsidRPr="00BD34F1">
        <w:rPr>
          <w:rFonts w:hAnsi="宋体" w:cs="Times New Roman" w:hint="eastAsia"/>
          <w:u w:val="single"/>
        </w:rPr>
        <w:t>亲戚畔之。</w:t>
      </w:r>
      <w:r w:rsidRPr="00BD34F1">
        <w:rPr>
          <w:rFonts w:hAnsi="宋体" w:cs="Times New Roman" w:hint="eastAsia"/>
        </w:rPr>
        <w:t>多助之至</w:t>
      </w:r>
      <w:r w:rsidRPr="00BD34F1">
        <w:rPr>
          <w:rFonts w:hAnsi="宋体" w:cs="楷体_GB2312" w:hint="eastAsia"/>
        </w:rPr>
        <w:t>，</w:t>
      </w:r>
      <w:r w:rsidRPr="00BD34F1">
        <w:rPr>
          <w:rFonts w:hAnsi="宋体" w:cs="Times New Roman" w:hint="eastAsia"/>
        </w:rPr>
        <w:t>天下顺之。</w:t>
      </w:r>
      <w:r w:rsidRPr="00BD34F1">
        <w:rPr>
          <w:rFonts w:hAnsi="宋体" w:cs="Times New Roman" w:hint="eastAsia"/>
          <w:em w:val="underDot"/>
        </w:rPr>
        <w:t>以</w:t>
      </w:r>
      <w:r w:rsidRPr="00BD34F1">
        <w:rPr>
          <w:rFonts w:hAnsi="宋体" w:cs="Times New Roman" w:hint="eastAsia"/>
        </w:rPr>
        <w:t>天下之所顺</w:t>
      </w:r>
      <w:r w:rsidRPr="00BD34F1">
        <w:rPr>
          <w:rFonts w:hAnsi="宋体" w:cs="楷体_GB2312" w:hint="eastAsia"/>
        </w:rPr>
        <w:t>，</w:t>
      </w:r>
      <w:r w:rsidRPr="00BD34F1">
        <w:rPr>
          <w:rFonts w:hAnsi="宋体" w:cs="Times New Roman" w:hint="eastAsia"/>
        </w:rPr>
        <w:t>攻亲戚之所畔</w:t>
      </w:r>
      <w:r w:rsidRPr="00BD34F1">
        <w:rPr>
          <w:rFonts w:hAnsi="宋体" w:cs="楷体_GB2312" w:hint="eastAsia"/>
        </w:rPr>
        <w:t>，</w:t>
      </w:r>
      <w:r w:rsidRPr="00BD34F1">
        <w:rPr>
          <w:rFonts w:hAnsi="宋体" w:cs="Times New Roman" w:hint="eastAsia"/>
        </w:rPr>
        <w:t>故君子有不战</w:t>
      </w:r>
      <w:r w:rsidRPr="00BD34F1">
        <w:rPr>
          <w:rFonts w:hAnsi="宋体" w:cs="楷体_GB2312" w:hint="eastAsia"/>
        </w:rPr>
        <w:t>，</w:t>
      </w:r>
      <w:r w:rsidRPr="00BD34F1">
        <w:rPr>
          <w:rFonts w:hAnsi="宋体" w:cs="Times New Roman" w:hint="eastAsia"/>
        </w:rPr>
        <w:t>战必胜矣。</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18</w:t>
      </w:r>
      <w:r w:rsidRPr="00BD34F1">
        <w:rPr>
          <w:rFonts w:hAnsi="宋体" w:cs="楷体_GB2312" w:hint="eastAsia"/>
        </w:rPr>
        <w:t>．</w:t>
      </w:r>
      <w:r w:rsidRPr="00BD34F1">
        <w:rPr>
          <w:rFonts w:hAnsi="宋体" w:cs="Times New Roman" w:hint="eastAsia"/>
        </w:rPr>
        <w:t>解释下面加点的词。</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①</w:t>
      </w:r>
      <w:r w:rsidRPr="00BD34F1">
        <w:rPr>
          <w:rFonts w:hAnsi="宋体" w:cs="Times New Roman" w:hint="eastAsia"/>
          <w:em w:val="underDot"/>
        </w:rPr>
        <w:t>池</w:t>
      </w:r>
      <w:r w:rsidRPr="00BD34F1">
        <w:rPr>
          <w:rFonts w:hAnsi="宋体" w:cs="Times New Roman" w:hint="eastAsia"/>
        </w:rPr>
        <w:t>非不深也：</w:t>
      </w:r>
      <w:r w:rsidRPr="00BD34F1">
        <w:rPr>
          <w:rFonts w:hAnsi="宋体" w:cs="Times New Roman"/>
        </w:rPr>
        <w:t>________</w:t>
      </w:r>
      <w:r w:rsidRPr="00BD34F1">
        <w:rPr>
          <w:rFonts w:hAnsi="宋体" w:cs="Times New Roman" w:hint="eastAsia"/>
        </w:rPr>
        <w:t xml:space="preserve">　　　　②</w:t>
      </w:r>
      <w:r w:rsidRPr="00BD34F1">
        <w:rPr>
          <w:rFonts w:hAnsi="宋体" w:cs="Times New Roman" w:hint="eastAsia"/>
          <w:em w:val="underDot"/>
        </w:rPr>
        <w:t>委</w:t>
      </w:r>
      <w:r w:rsidRPr="00BD34F1">
        <w:rPr>
          <w:rFonts w:hAnsi="宋体" w:cs="Times New Roman" w:hint="eastAsia"/>
        </w:rPr>
        <w:t>而去之：</w:t>
      </w:r>
      <w:r w:rsidRPr="00BD34F1">
        <w:rPr>
          <w:rFonts w:hAnsi="宋体" w:cs="Times New Roman"/>
        </w:rPr>
        <w:t>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③</w:t>
      </w:r>
      <w:r w:rsidRPr="00BD34F1">
        <w:rPr>
          <w:rFonts w:hAnsi="宋体" w:cs="Times New Roman" w:hint="eastAsia"/>
          <w:em w:val="underDot"/>
        </w:rPr>
        <w:t>域</w:t>
      </w:r>
      <w:r w:rsidRPr="00BD34F1">
        <w:rPr>
          <w:rFonts w:hAnsi="宋体" w:cs="Times New Roman" w:hint="eastAsia"/>
        </w:rPr>
        <w:t>民不以封疆之界：</w:t>
      </w:r>
      <w:r w:rsidRPr="00BD34F1">
        <w:rPr>
          <w:rFonts w:hAnsi="宋体" w:cs="Times New Roman"/>
        </w:rPr>
        <w:t xml:space="preserve">________  </w:t>
      </w:r>
      <w:r w:rsidRPr="00BD34F1">
        <w:rPr>
          <w:rFonts w:hAnsi="宋体" w:cs="Times New Roman" w:hint="eastAsia"/>
        </w:rPr>
        <w:t>④</w:t>
      </w:r>
      <w:r w:rsidRPr="00BD34F1">
        <w:rPr>
          <w:rFonts w:hAnsi="宋体" w:cs="Times New Roman" w:hint="eastAsia"/>
          <w:em w:val="underDot"/>
        </w:rPr>
        <w:t>以</w:t>
      </w:r>
      <w:r w:rsidRPr="00BD34F1">
        <w:rPr>
          <w:rFonts w:hAnsi="宋体" w:cs="Times New Roman" w:hint="eastAsia"/>
        </w:rPr>
        <w:t>天下之所顺：</w:t>
      </w:r>
      <w:r w:rsidRPr="00BD34F1">
        <w:rPr>
          <w:rFonts w:hAnsi="宋体" w:cs="Times New Roman"/>
        </w:rPr>
        <w:t>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19</w:t>
      </w:r>
      <w:r w:rsidRPr="00BD34F1">
        <w:rPr>
          <w:rFonts w:hAnsi="宋体" w:cs="Times New Roman" w:hint="eastAsia"/>
        </w:rPr>
        <w:t>．翻译文中画线的句子。</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lastRenderedPageBreak/>
        <w:t>得道者多助，失道者寡助。寡助之至，亲戚畔之。</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20</w:t>
      </w:r>
      <w:r w:rsidRPr="00BD34F1">
        <w:rPr>
          <w:rFonts w:hAnsi="宋体" w:cs="Times New Roman" w:hint="eastAsia"/>
        </w:rPr>
        <w:t>．作者认为“以天下之所顺，攻亲戚之所畔”的结果是怎样的？</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21</w:t>
      </w:r>
      <w:r w:rsidRPr="00BD34F1">
        <w:rPr>
          <w:rFonts w:hAnsi="宋体" w:cs="Times New Roman" w:hint="eastAsia"/>
        </w:rPr>
        <w:t>．作者认为决定战争胜利的主要条件是什么？你认为文中哪个句子最能体现作者的仁政思想？</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文段</w:t>
      </w:r>
      <w:r w:rsidRPr="00BD34F1">
        <w:rPr>
          <w:rFonts w:hAnsi="宋体" w:cs="Times New Roman"/>
        </w:rPr>
        <w:t>(</w:t>
      </w:r>
      <w:r w:rsidRPr="00BD34F1">
        <w:rPr>
          <w:rFonts w:hAnsi="宋体" w:cs="Times New Roman" w:hint="eastAsia"/>
        </w:rPr>
        <w:t>四</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我的梦</w:t>
      </w:r>
      <w:r w:rsidRPr="00BD34F1">
        <w:rPr>
          <w:rFonts w:hAnsi="宋体" w:cs="黑体" w:hint="eastAsia"/>
        </w:rPr>
        <w:t>，</w:t>
      </w:r>
      <w:r w:rsidRPr="00BD34F1">
        <w:rPr>
          <w:rFonts w:hAnsi="宋体" w:cs="Times New Roman" w:hint="eastAsia"/>
        </w:rPr>
        <w:t>多么的小</w:t>
      </w:r>
      <w:r w:rsidRPr="00BD34F1">
        <w:rPr>
          <w:rFonts w:hAnsi="宋体" w:cs="Times New Roman"/>
        </w:rPr>
        <w:t>(6</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jc w:val="center"/>
        <w:rPr>
          <w:rFonts w:hAnsi="宋体" w:cs="Times New Roman"/>
        </w:rPr>
      </w:pPr>
      <w:r w:rsidRPr="00BD34F1">
        <w:rPr>
          <w:rFonts w:hAnsi="宋体" w:cs="Times New Roman" w:hint="eastAsia"/>
        </w:rPr>
        <w:t>我的梦</w:t>
      </w:r>
      <w:r w:rsidRPr="00BD34F1">
        <w:rPr>
          <w:rFonts w:hAnsi="宋体" w:cs="楷体_GB2312" w:hint="eastAsia"/>
        </w:rPr>
        <w:t>，</w:t>
      </w:r>
      <w:r w:rsidRPr="00BD34F1">
        <w:rPr>
          <w:rFonts w:hAnsi="宋体" w:cs="Times New Roman" w:hint="eastAsia"/>
        </w:rPr>
        <w:t xml:space="preserve">是多么的小　　　　　　　　</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月色刚刚照到窗前</w:t>
      </w:r>
      <w:r w:rsidRPr="00BD34F1">
        <w:rPr>
          <w:rFonts w:hAnsi="宋体" w:cs="楷体_GB2312" w:hint="eastAsia"/>
        </w:rPr>
        <w:t>，</w:t>
      </w:r>
      <w:r w:rsidRPr="00BD34F1">
        <w:rPr>
          <w:rFonts w:hAnsi="宋体" w:cs="Times New Roman" w:hint="eastAsia"/>
        </w:rPr>
        <w:t>转眼就溜走了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还没有看清窗下的人</w:t>
      </w:r>
      <w:r w:rsidRPr="00BD34F1">
        <w:rPr>
          <w:rFonts w:hAnsi="宋体" w:cs="楷体_GB2312" w:hint="eastAsia"/>
        </w:rPr>
        <w:t>，</w:t>
      </w:r>
      <w:r w:rsidRPr="00BD34F1">
        <w:rPr>
          <w:rFonts w:hAnsi="宋体" w:cs="Times New Roman" w:hint="eastAsia"/>
        </w:rPr>
        <w:t>草色就悄悄绿了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从青到黄</w:t>
      </w:r>
      <w:r w:rsidRPr="00BD34F1">
        <w:rPr>
          <w:rFonts w:hAnsi="宋体" w:cs="楷体_GB2312" w:hint="eastAsia"/>
        </w:rPr>
        <w:t>，</w:t>
      </w:r>
      <w:r w:rsidRPr="00BD34F1">
        <w:rPr>
          <w:rFonts w:hAnsi="宋体" w:cs="Times New Roman" w:hint="eastAsia"/>
        </w:rPr>
        <w:t>仿佛一夜之间</w:t>
      </w:r>
      <w:r w:rsidRPr="00BD34F1">
        <w:rPr>
          <w:rFonts w:hAnsi="宋体" w:cs="楷体_GB2312" w:hint="eastAsia"/>
        </w:rPr>
        <w:t>，</w:t>
      </w:r>
      <w:r w:rsidRPr="00BD34F1">
        <w:rPr>
          <w:rFonts w:hAnsi="宋体" w:cs="Times New Roman" w:hint="eastAsia"/>
        </w:rPr>
        <w:t>秋就到了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还没有走出月光的吵闹</w:t>
      </w:r>
      <w:r w:rsidRPr="00BD34F1">
        <w:rPr>
          <w:rFonts w:hAnsi="宋体" w:cs="楷体_GB2312" w:hint="eastAsia"/>
        </w:rPr>
        <w:t>，</w:t>
      </w:r>
      <w:r w:rsidRPr="00BD34F1">
        <w:rPr>
          <w:rFonts w:hAnsi="宋体" w:cs="Times New Roman" w:hint="eastAsia"/>
        </w:rPr>
        <w:t>去装饰我的江山</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芦花已飘上头顶</w:t>
      </w:r>
    </w:p>
    <w:p w:rsidR="003754DF" w:rsidRPr="00BD34F1" w:rsidRDefault="003754DF" w:rsidP="00543475">
      <w:pPr>
        <w:pStyle w:val="a6"/>
        <w:spacing w:line="360" w:lineRule="auto"/>
        <w:ind w:firstLineChars="200" w:firstLine="420"/>
        <w:rPr>
          <w:rFonts w:hAnsi="宋体" w:cs="楷体_GB2312"/>
        </w:rPr>
      </w:pP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我的梦</w:t>
      </w:r>
      <w:r w:rsidRPr="00BD34F1">
        <w:rPr>
          <w:rFonts w:hAnsi="宋体" w:cs="楷体_GB2312" w:hint="eastAsia"/>
        </w:rPr>
        <w:t>，</w:t>
      </w:r>
      <w:r w:rsidRPr="00BD34F1">
        <w:rPr>
          <w:rFonts w:hAnsi="宋体" w:cs="Times New Roman" w:hint="eastAsia"/>
        </w:rPr>
        <w:t>是多么的小</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从梦中走过的露珠</w:t>
      </w:r>
      <w:r w:rsidRPr="00BD34F1">
        <w:rPr>
          <w:rFonts w:hAnsi="宋体" w:cs="楷体_GB2312" w:hint="eastAsia"/>
        </w:rPr>
        <w:t>，</w:t>
      </w:r>
      <w:r w:rsidRPr="00BD34F1">
        <w:rPr>
          <w:rFonts w:hAnsi="宋体" w:cs="Times New Roman" w:hint="eastAsia"/>
        </w:rPr>
        <w:t>住进去就难以脱身</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其实</w:t>
      </w:r>
      <w:r w:rsidRPr="00BD34F1">
        <w:rPr>
          <w:rFonts w:hAnsi="宋体" w:cs="楷体_GB2312" w:hint="eastAsia"/>
        </w:rPr>
        <w:t>，</w:t>
      </w:r>
      <w:r w:rsidRPr="00BD34F1">
        <w:rPr>
          <w:rFonts w:hAnsi="宋体" w:cs="Times New Roman" w:hint="eastAsia"/>
        </w:rPr>
        <w:t>我只希望</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我的江山多一些绿</w:t>
      </w:r>
      <w:r w:rsidRPr="00BD34F1">
        <w:rPr>
          <w:rFonts w:hAnsi="宋体" w:cs="楷体_GB2312" w:hint="eastAsia"/>
        </w:rPr>
        <w:t>，</w:t>
      </w:r>
      <w:r w:rsidRPr="00BD34F1">
        <w:rPr>
          <w:rFonts w:hAnsi="宋体" w:cs="Times New Roman" w:hint="eastAsia"/>
        </w:rPr>
        <w:t>少一些荒凉</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我的江河多一些干净</w:t>
      </w:r>
      <w:r w:rsidRPr="00BD34F1">
        <w:rPr>
          <w:rFonts w:hAnsi="宋体" w:cs="楷体_GB2312" w:hint="eastAsia"/>
        </w:rPr>
        <w:t>，</w:t>
      </w:r>
      <w:r w:rsidRPr="00BD34F1">
        <w:rPr>
          <w:rFonts w:hAnsi="宋体" w:cs="Times New Roman" w:hint="eastAsia"/>
        </w:rPr>
        <w:t>少一些污染</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我只希望</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每一片衣不蔽体的黄土都披上绿装</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lastRenderedPageBreak/>
        <w:t xml:space="preserve">  </w:t>
      </w:r>
      <w:r w:rsidRPr="00BD34F1">
        <w:rPr>
          <w:rFonts w:hAnsi="宋体" w:cs="Times New Roman" w:hint="eastAsia"/>
        </w:rPr>
        <w:t>每一条污浊的江河都重新纯净明亮</w:t>
      </w:r>
    </w:p>
    <w:p w:rsidR="003754DF" w:rsidRPr="00BD34F1" w:rsidRDefault="003754DF" w:rsidP="00543475">
      <w:pPr>
        <w:pStyle w:val="a6"/>
        <w:spacing w:line="360" w:lineRule="auto"/>
        <w:ind w:firstLineChars="200" w:firstLine="420"/>
        <w:rPr>
          <w:rFonts w:hAnsi="宋体" w:cs="楷体_GB2312"/>
        </w:rPr>
      </w:pP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我的梦</w:t>
      </w:r>
      <w:r w:rsidRPr="00BD34F1">
        <w:rPr>
          <w:rFonts w:hAnsi="宋体" w:cs="楷体_GB2312" w:hint="eastAsia"/>
        </w:rPr>
        <w:t>，</w:t>
      </w:r>
      <w:r w:rsidRPr="00BD34F1">
        <w:rPr>
          <w:rFonts w:hAnsi="宋体" w:cs="Times New Roman" w:hint="eastAsia"/>
        </w:rPr>
        <w:t>是多么的小</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小到只停留在地球内心</w:t>
      </w:r>
      <w:r w:rsidRPr="00BD34F1">
        <w:rPr>
          <w:rFonts w:hAnsi="宋体" w:cs="楷体_GB2312" w:hint="eastAsia"/>
        </w:rPr>
        <w:t>，</w:t>
      </w:r>
      <w:r w:rsidRPr="00BD34F1">
        <w:rPr>
          <w:rFonts w:hAnsi="宋体" w:cs="Times New Roman" w:hint="eastAsia"/>
        </w:rPr>
        <w:t>大地表面</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只想做一株草</w:t>
      </w:r>
      <w:r w:rsidRPr="00BD34F1">
        <w:rPr>
          <w:rFonts w:hAnsi="宋体" w:cs="楷体_GB2312" w:hint="eastAsia"/>
        </w:rPr>
        <w:t>，</w:t>
      </w:r>
      <w:r w:rsidRPr="00BD34F1">
        <w:rPr>
          <w:rFonts w:hAnsi="宋体" w:cs="Times New Roman" w:hint="eastAsia"/>
        </w:rPr>
        <w:t>绿遍大江南北</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只想做一棵树</w:t>
      </w:r>
      <w:r w:rsidRPr="00BD34F1">
        <w:rPr>
          <w:rFonts w:hAnsi="宋体" w:cs="楷体_GB2312" w:hint="eastAsia"/>
        </w:rPr>
        <w:t>，</w:t>
      </w:r>
      <w:r w:rsidRPr="00BD34F1">
        <w:rPr>
          <w:rFonts w:hAnsi="宋体" w:cs="Times New Roman" w:hint="eastAsia"/>
        </w:rPr>
        <w:t>净化千山万水</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然后永久地爱惜</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小到像生于石头上的石头</w:t>
      </w:r>
      <w:r w:rsidRPr="00BD34F1">
        <w:rPr>
          <w:rFonts w:hAnsi="宋体" w:cs="楷体_GB2312" w:hint="eastAsia"/>
        </w:rPr>
        <w:t>，</w:t>
      </w:r>
      <w:r w:rsidRPr="00BD34F1">
        <w:rPr>
          <w:rFonts w:hAnsi="宋体" w:cs="Times New Roman" w:hint="eastAsia"/>
        </w:rPr>
        <w:t>比起</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 xml:space="preserve">  </w:t>
      </w:r>
      <w:r w:rsidRPr="00BD34F1">
        <w:rPr>
          <w:rFonts w:hAnsi="宋体" w:cs="Times New Roman" w:hint="eastAsia"/>
        </w:rPr>
        <w:t>到处流浪的野火</w:t>
      </w:r>
      <w:r w:rsidRPr="00BD34F1">
        <w:rPr>
          <w:rFonts w:hAnsi="宋体" w:cs="楷体_GB2312" w:hint="eastAsia"/>
        </w:rPr>
        <w:t>，</w:t>
      </w:r>
      <w:r w:rsidRPr="00BD34F1">
        <w:rPr>
          <w:rFonts w:hAnsi="宋体" w:cs="Times New Roman" w:hint="eastAsia"/>
        </w:rPr>
        <w:t>更容易回到故乡</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 xml:space="preserve">  </w:t>
      </w:r>
      <w:r w:rsidRPr="00BD34F1">
        <w:rPr>
          <w:rFonts w:hAnsi="宋体" w:cs="Times New Roman" w:hint="eastAsia"/>
        </w:rPr>
        <w:t>回到</w:t>
      </w:r>
      <w:r w:rsidRPr="00BD34F1">
        <w:rPr>
          <w:rFonts w:hAnsi="宋体" w:cs="Times New Roman"/>
        </w:rPr>
        <w:t>21</w:t>
      </w:r>
      <w:r w:rsidRPr="00BD34F1">
        <w:rPr>
          <w:rFonts w:hAnsi="宋体" w:cs="Times New Roman" w:hint="eastAsia"/>
        </w:rPr>
        <w:t>世纪美丽的中国</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22</w:t>
      </w:r>
      <w:r w:rsidRPr="00BD34F1">
        <w:rPr>
          <w:rFonts w:hAnsi="宋体" w:cs="Times New Roman" w:hint="eastAsia"/>
        </w:rPr>
        <w:t>．阅读上面这首诗歌后，请从文学欣赏的一两个角度进行赏析。</w:t>
      </w:r>
      <w:r w:rsidRPr="00BD34F1">
        <w:rPr>
          <w:rFonts w:hAnsi="宋体" w:cs="Times New Roman"/>
        </w:rPr>
        <w:t>(6</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四、综合性学习水平考查</w:t>
      </w:r>
      <w:r w:rsidRPr="00BD34F1">
        <w:rPr>
          <w:rFonts w:hAnsi="宋体" w:cs="Times New Roman"/>
        </w:rPr>
        <w:t>(12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多年以来，学科渗透一直是各学科关注的重点。新版《语文课程标准》强调了综合性学习，并明确指出“语文课程与其他课程的沟通、书本学习与实践活动的紧密结合”等综合性学习的主要内容，“提倡跨领域学习，与其他课程相配合”。请根据学科渗透的特点，完成下列各题。</w:t>
      </w:r>
    </w:p>
    <w:p w:rsidR="003754DF" w:rsidRPr="00BD34F1" w:rsidRDefault="003754DF" w:rsidP="00543475">
      <w:pPr>
        <w:pStyle w:val="a6"/>
        <w:spacing w:line="360" w:lineRule="auto"/>
        <w:ind w:firstLineChars="200" w:firstLine="422"/>
        <w:rPr>
          <w:rFonts w:hAnsi="宋体" w:cs="楷体_GB2312"/>
        </w:rPr>
      </w:pPr>
      <w:r w:rsidRPr="00BD34F1">
        <w:rPr>
          <w:rFonts w:hAnsi="宋体" w:cs="Times New Roman"/>
          <w:b/>
        </w:rPr>
        <w:t>23</w:t>
      </w:r>
      <w:r w:rsidRPr="00BD34F1">
        <w:rPr>
          <w:rFonts w:hAnsi="宋体" w:cs="Times New Roman" w:hint="eastAsia"/>
        </w:rPr>
        <w:t>．将下列句子组成一段连贯的话，排列顺序恰当的</w:t>
      </w:r>
      <w:r w:rsidRPr="00BD34F1">
        <w:rPr>
          <w:rFonts w:hAnsi="宋体" w:cs="Times New Roman"/>
        </w:rPr>
        <w:t>—</w:t>
      </w:r>
      <w:r w:rsidRPr="00BD34F1">
        <w:rPr>
          <w:rFonts w:hAnsi="宋体" w:cs="Times New Roman" w:hint="eastAsia"/>
        </w:rPr>
        <w:t>组是</w:t>
      </w:r>
      <w:r w:rsidRPr="00BD34F1">
        <w:rPr>
          <w:rFonts w:hAnsi="宋体" w:cs="Times New Roman"/>
        </w:rPr>
        <w:t>(</w:t>
      </w:r>
      <w:r w:rsidRPr="00BD34F1">
        <w:rPr>
          <w:rFonts w:hAnsi="宋体" w:cs="Times New Roman" w:hint="eastAsia"/>
        </w:rPr>
        <w:t xml:space="preserve">　　</w:t>
      </w:r>
      <w:r w:rsidRPr="00BD34F1">
        <w:rPr>
          <w:rFonts w:hAnsi="宋体" w:cs="Times New Roman"/>
        </w:rPr>
        <w:t>)(3</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①如果把不同地层中的化石拿来加以比较</w:t>
      </w:r>
      <w:r w:rsidRPr="00BD34F1">
        <w:rPr>
          <w:rFonts w:hAnsi="宋体" w:cs="楷体_GB2312" w:hint="eastAsia"/>
        </w:rPr>
        <w:t>，</w:t>
      </w:r>
      <w:r w:rsidRPr="00BD34F1">
        <w:rPr>
          <w:rFonts w:hAnsi="宋体" w:cs="Times New Roman" w:hint="eastAsia"/>
        </w:rPr>
        <w:t>就可以知道生物是如何进化的了。</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②另外</w:t>
      </w:r>
      <w:r w:rsidRPr="00BD34F1">
        <w:rPr>
          <w:rFonts w:hAnsi="宋体" w:cs="楷体_GB2312" w:hint="eastAsia"/>
        </w:rPr>
        <w:t>，</w:t>
      </w:r>
      <w:r w:rsidRPr="00BD34F1">
        <w:rPr>
          <w:rFonts w:hAnsi="宋体" w:cs="Times New Roman" w:hint="eastAsia"/>
        </w:rPr>
        <w:t>在最古老的地层中是没有生物化石的</w:t>
      </w:r>
      <w:r w:rsidRPr="00BD34F1">
        <w:rPr>
          <w:rFonts w:hAnsi="宋体" w:cs="楷体_GB2312" w:hint="eastAsia"/>
        </w:rPr>
        <w:t>，</w:t>
      </w:r>
      <w:r w:rsidRPr="00BD34F1">
        <w:rPr>
          <w:rFonts w:hAnsi="宋体" w:cs="Times New Roman" w:hint="eastAsia"/>
        </w:rPr>
        <w:t>这说明地球上最初是没有生命的</w:t>
      </w:r>
      <w:r w:rsidRPr="00BD34F1">
        <w:rPr>
          <w:rFonts w:hAnsi="宋体" w:cs="楷体_GB2312" w:hint="eastAsia"/>
        </w:rPr>
        <w:t>，</w:t>
      </w:r>
      <w:r w:rsidRPr="00BD34F1">
        <w:rPr>
          <w:rFonts w:hAnsi="宋体" w:cs="Times New Roman" w:hint="eastAsia"/>
        </w:rPr>
        <w:t>生命经历了从无到有的发展过程。</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③根据各个地层中的化石</w:t>
      </w:r>
      <w:r w:rsidRPr="00BD34F1">
        <w:rPr>
          <w:rFonts w:hAnsi="宋体" w:cs="楷体_GB2312" w:hint="eastAsia"/>
        </w:rPr>
        <w:t>，</w:t>
      </w:r>
      <w:r w:rsidRPr="00BD34F1">
        <w:rPr>
          <w:rFonts w:hAnsi="宋体" w:cs="Times New Roman" w:hint="eastAsia"/>
        </w:rPr>
        <w:t>可以推断出某种生物生存的年代</w:t>
      </w:r>
      <w:r w:rsidRPr="00BD34F1">
        <w:rPr>
          <w:rFonts w:hAnsi="宋体" w:cs="楷体_GB2312" w:hint="eastAsia"/>
        </w:rPr>
        <w:t>，</w:t>
      </w:r>
      <w:r w:rsidRPr="00BD34F1">
        <w:rPr>
          <w:rFonts w:hAnsi="宋体" w:cs="Times New Roman" w:hint="eastAsia"/>
        </w:rPr>
        <w:t>以及当时的自然环境。</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④而在越晚近的地层里</w:t>
      </w:r>
      <w:r w:rsidRPr="00BD34F1">
        <w:rPr>
          <w:rFonts w:hAnsi="宋体" w:cs="楷体_GB2312" w:hint="eastAsia"/>
        </w:rPr>
        <w:t>，</w:t>
      </w:r>
      <w:r w:rsidRPr="00BD34F1">
        <w:rPr>
          <w:rFonts w:hAnsi="宋体" w:cs="Times New Roman" w:hint="eastAsia"/>
        </w:rPr>
        <w:t>成为化石的生物越复杂、越高等</w:t>
      </w:r>
      <w:r w:rsidRPr="00BD34F1">
        <w:rPr>
          <w:rFonts w:hAnsi="宋体" w:cs="楷体_GB2312" w:hint="eastAsia"/>
        </w:rPr>
        <w:t>，</w:t>
      </w:r>
      <w:r w:rsidRPr="00BD34F1">
        <w:rPr>
          <w:rFonts w:hAnsi="宋体" w:cs="Times New Roman" w:hint="eastAsia"/>
        </w:rPr>
        <w:t>陆生生物的化石也越多。</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⑤在越古老的地层里</w:t>
      </w:r>
      <w:r w:rsidRPr="00BD34F1">
        <w:rPr>
          <w:rFonts w:hAnsi="宋体" w:cs="楷体_GB2312" w:hint="eastAsia"/>
        </w:rPr>
        <w:t>，</w:t>
      </w:r>
      <w:r w:rsidRPr="00BD34F1">
        <w:rPr>
          <w:rFonts w:hAnsi="宋体" w:cs="Times New Roman" w:hint="eastAsia"/>
        </w:rPr>
        <w:t>成为化石的生物越简单、越低等</w:t>
      </w:r>
      <w:r w:rsidRPr="00BD34F1">
        <w:rPr>
          <w:rFonts w:hAnsi="宋体" w:cs="楷体_GB2312" w:hint="eastAsia"/>
        </w:rPr>
        <w:t>，</w:t>
      </w:r>
      <w:r w:rsidRPr="00BD34F1">
        <w:rPr>
          <w:rFonts w:hAnsi="宋体" w:cs="Times New Roman" w:hint="eastAsia"/>
        </w:rPr>
        <w:t>水生生物的化石也越多。</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⑥这种现象说明了</w:t>
      </w:r>
      <w:r w:rsidRPr="00BD34F1">
        <w:rPr>
          <w:rFonts w:hAnsi="宋体" w:cs="楷体_GB2312" w:hint="eastAsia"/>
        </w:rPr>
        <w:t>，</w:t>
      </w:r>
      <w:r w:rsidRPr="00BD34F1">
        <w:rPr>
          <w:rFonts w:hAnsi="宋体" w:cs="Times New Roman" w:hint="eastAsia"/>
        </w:rPr>
        <w:t>生物是由简单到复杂、由低等到高等、由水生到陆生逐渐进化而来的。</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lastRenderedPageBreak/>
        <w:t>A</w:t>
      </w:r>
      <w:r w:rsidRPr="00BD34F1">
        <w:rPr>
          <w:rFonts w:hAnsi="宋体" w:cs="楷体_GB2312" w:hint="eastAsia"/>
        </w:rPr>
        <w:t>．</w:t>
      </w:r>
      <w:r w:rsidRPr="00BD34F1">
        <w:rPr>
          <w:rFonts w:hAnsi="宋体" w:cs="Times New Roman" w:hint="eastAsia"/>
        </w:rPr>
        <w:t xml:space="preserve">⑤④②⑥①③　　　　　　</w:t>
      </w:r>
      <w:r w:rsidRPr="00BD34F1">
        <w:rPr>
          <w:rFonts w:hAnsi="宋体" w:cs="Times New Roman"/>
        </w:rPr>
        <w:t>B</w:t>
      </w:r>
      <w:r w:rsidRPr="00BD34F1">
        <w:rPr>
          <w:rFonts w:hAnsi="宋体" w:cs="Times New Roman" w:hint="eastAsia"/>
        </w:rPr>
        <w:t>．③①⑤④⑥②</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C</w:t>
      </w:r>
      <w:r w:rsidRPr="00BD34F1">
        <w:rPr>
          <w:rFonts w:hAnsi="宋体" w:cs="Times New Roman" w:hint="eastAsia"/>
        </w:rPr>
        <w:t>．⑤①②③④⑥</w:t>
      </w:r>
      <w:r w:rsidRPr="00BD34F1">
        <w:rPr>
          <w:rFonts w:hAnsi="宋体" w:cs="Times New Roman"/>
        </w:rPr>
        <w:t xml:space="preserve">  D</w:t>
      </w:r>
      <w:r w:rsidRPr="00BD34F1">
        <w:rPr>
          <w:rFonts w:hAnsi="宋体" w:cs="Times New Roman" w:hint="eastAsia"/>
        </w:rPr>
        <w:t>．③①⑥②⑤④</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24</w:t>
      </w:r>
      <w:r w:rsidRPr="00BD34F1">
        <w:rPr>
          <w:rFonts w:hAnsi="宋体" w:cs="Times New Roman" w:hint="eastAsia"/>
        </w:rPr>
        <w:t>．阅读下面的新闻，按要求作答。</w:t>
      </w:r>
      <w:r w:rsidRPr="00BD34F1">
        <w:rPr>
          <w:rFonts w:hAnsi="宋体" w:cs="Times New Roman"/>
        </w:rPr>
        <w:t>(4</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rPr>
        <w:t>3</w:t>
      </w:r>
      <w:r w:rsidRPr="00BD34F1">
        <w:rPr>
          <w:rFonts w:hAnsi="宋体" w:cs="Times New Roman" w:hint="eastAsia"/>
        </w:rPr>
        <w:t>月</w:t>
      </w:r>
      <w:r w:rsidRPr="00BD34F1">
        <w:rPr>
          <w:rFonts w:hAnsi="宋体" w:cs="Times New Roman"/>
        </w:rPr>
        <w:t>7</w:t>
      </w:r>
      <w:r w:rsidRPr="00BD34F1">
        <w:rPr>
          <w:rFonts w:hAnsi="宋体" w:cs="Times New Roman" w:hint="eastAsia"/>
        </w:rPr>
        <w:t>日上午</w:t>
      </w:r>
      <w:r w:rsidRPr="00BD34F1">
        <w:rPr>
          <w:rFonts w:hAnsi="宋体" w:cs="楷体_GB2312" w:hint="eastAsia"/>
        </w:rPr>
        <w:t>，</w:t>
      </w:r>
      <w:r w:rsidRPr="00BD34F1">
        <w:rPr>
          <w:rFonts w:hAnsi="宋体" w:cs="Times New Roman" w:hint="eastAsia"/>
        </w:rPr>
        <w:t>习近平来到参加十二届全国人大二次会议的贵州代表团中</w:t>
      </w:r>
      <w:r w:rsidRPr="00BD34F1">
        <w:rPr>
          <w:rFonts w:hAnsi="宋体" w:cs="楷体_GB2312" w:hint="eastAsia"/>
        </w:rPr>
        <w:t>，</w:t>
      </w:r>
      <w:r w:rsidRPr="00BD34F1">
        <w:rPr>
          <w:rFonts w:hAnsi="宋体" w:cs="Times New Roman" w:hint="eastAsia"/>
        </w:rPr>
        <w:t>与代表一起审议《政府工作报告》。审议中</w:t>
      </w:r>
      <w:r w:rsidRPr="00BD34F1">
        <w:rPr>
          <w:rFonts w:hAnsi="宋体" w:cs="楷体_GB2312" w:hint="eastAsia"/>
        </w:rPr>
        <w:t>，</w:t>
      </w:r>
      <w:r w:rsidRPr="00BD34F1">
        <w:rPr>
          <w:rFonts w:hAnsi="宋体" w:cs="Times New Roman" w:hint="eastAsia"/>
        </w:rPr>
        <w:t>当贵州省委书记赵克志谈到贵阳孔学堂相关情况时</w:t>
      </w:r>
      <w:r w:rsidRPr="00BD34F1">
        <w:rPr>
          <w:rFonts w:hAnsi="宋体" w:cs="楷体_GB2312" w:hint="eastAsia"/>
        </w:rPr>
        <w:t>，</w:t>
      </w:r>
      <w:r w:rsidRPr="00BD34F1">
        <w:rPr>
          <w:rFonts w:hAnsi="宋体" w:cs="Times New Roman" w:hint="eastAsia"/>
        </w:rPr>
        <w:t>引起了习近平的关注。</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这个庙会不一般</w:t>
      </w:r>
      <w:r w:rsidRPr="00BD34F1">
        <w:rPr>
          <w:rFonts w:hAnsi="宋体" w:cs="楷体_GB2312" w:hint="eastAsia"/>
        </w:rPr>
        <w:t>，</w:t>
      </w:r>
      <w:r w:rsidRPr="00BD34F1">
        <w:rPr>
          <w:rFonts w:hAnsi="宋体" w:cs="Times New Roman" w:hint="eastAsia"/>
        </w:rPr>
        <w:t>这个学堂不简单……”今年</w:t>
      </w:r>
      <w:r w:rsidRPr="00BD34F1">
        <w:rPr>
          <w:rFonts w:hAnsi="宋体" w:cs="Times New Roman"/>
        </w:rPr>
        <w:t>2</w:t>
      </w:r>
      <w:r w:rsidRPr="00BD34F1">
        <w:rPr>
          <w:rFonts w:hAnsi="宋体" w:cs="Times New Roman" w:hint="eastAsia"/>
        </w:rPr>
        <w:t>月</w:t>
      </w:r>
      <w:r w:rsidRPr="00BD34F1">
        <w:rPr>
          <w:rFonts w:hAnsi="宋体" w:cs="Times New Roman"/>
        </w:rPr>
        <w:t>8</w:t>
      </w:r>
      <w:r w:rsidRPr="00BD34F1">
        <w:rPr>
          <w:rFonts w:hAnsi="宋体" w:cs="Times New Roman" w:hint="eastAsia"/>
        </w:rPr>
        <w:t>日</w:t>
      </w:r>
      <w:r w:rsidRPr="00BD34F1">
        <w:rPr>
          <w:rFonts w:hAnsi="宋体" w:cs="楷体_GB2312" w:hint="eastAsia"/>
        </w:rPr>
        <w:t>，中央电视台“焦点访谈”这</w:t>
      </w:r>
      <w:r w:rsidRPr="00BD34F1">
        <w:rPr>
          <w:rFonts w:hAnsi="宋体" w:cs="Times New Roman" w:hint="eastAsia"/>
        </w:rPr>
        <w:t>样评述贵阳孔学堂。春节期间</w:t>
      </w:r>
      <w:r w:rsidRPr="00BD34F1">
        <w:rPr>
          <w:rFonts w:hAnsi="宋体" w:cs="楷体_GB2312" w:hint="eastAsia"/>
        </w:rPr>
        <w:t>，孔学堂举办文化庙会、吸引</w:t>
      </w:r>
      <w:r w:rsidRPr="00BD34F1">
        <w:rPr>
          <w:rFonts w:hAnsi="宋体" w:cs="Times New Roman"/>
        </w:rPr>
        <w:t>10</w:t>
      </w:r>
      <w:r w:rsidRPr="00BD34F1">
        <w:rPr>
          <w:rFonts w:hAnsi="宋体" w:cs="Times New Roman" w:hint="eastAsia"/>
        </w:rPr>
        <w:t>多万人参与。</w:t>
      </w:r>
    </w:p>
    <w:p w:rsidR="003754DF" w:rsidRPr="00BD34F1" w:rsidRDefault="003754DF" w:rsidP="00543475">
      <w:pPr>
        <w:pStyle w:val="a6"/>
        <w:spacing w:line="360" w:lineRule="auto"/>
        <w:ind w:firstLineChars="200" w:firstLine="420"/>
        <w:rPr>
          <w:rFonts w:hAnsi="宋体" w:cs="楷体_GB2312"/>
        </w:rPr>
      </w:pPr>
      <w:r w:rsidRPr="00BD34F1">
        <w:rPr>
          <w:rFonts w:hAnsi="宋体" w:cs="Times New Roman" w:hint="eastAsia"/>
        </w:rPr>
        <w:t>习近平一一询问：</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规模还很大。孔学堂是在贵阳吗？”</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在贵阳。坐落在贵阳市花溪河畔。”赵克志回答。</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学堂里做些什么？讲课吗？”习近平又问。</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讲课。目前已经举办</w:t>
      </w:r>
      <w:r w:rsidRPr="00BD34F1">
        <w:rPr>
          <w:rFonts w:hAnsi="宋体" w:cs="Times New Roman"/>
        </w:rPr>
        <w:t>140</w:t>
      </w:r>
      <w:r w:rsidRPr="00BD34F1">
        <w:rPr>
          <w:rFonts w:hAnsi="宋体" w:cs="Times New Roman" w:hint="eastAsia"/>
        </w:rPr>
        <w:t>多场讲座。一到周末</w:t>
      </w:r>
      <w:r w:rsidRPr="00BD34F1">
        <w:rPr>
          <w:rFonts w:hAnsi="宋体" w:cs="楷体_GB2312" w:hint="eastAsia"/>
        </w:rPr>
        <w:t>，</w:t>
      </w:r>
      <w:r w:rsidRPr="00BD34F1">
        <w:rPr>
          <w:rFonts w:hAnsi="宋体" w:cs="Times New Roman" w:hint="eastAsia"/>
        </w:rPr>
        <w:t>许多市民都带着孩子到孔学堂听讲座。”赵克志说</w:t>
      </w:r>
      <w:r w:rsidRPr="00BD34F1">
        <w:rPr>
          <w:rFonts w:hAnsi="宋体" w:cs="楷体_GB2312" w:hint="eastAsia"/>
        </w:rPr>
        <w:t>，“</w:t>
      </w:r>
      <w:r w:rsidRPr="00BD34F1">
        <w:rPr>
          <w:rFonts w:hAnsi="宋体" w:cs="Times New Roman" w:hint="eastAsia"/>
        </w:rPr>
        <w:t>孔学堂举办了许多弘扬中华传统文化的系列活动。”</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是不是也有陈列？”</w:t>
      </w:r>
    </w:p>
    <w:p w:rsidR="003754DF" w:rsidRPr="00BD34F1" w:rsidRDefault="003754DF" w:rsidP="00543475">
      <w:pPr>
        <w:pStyle w:val="a6"/>
        <w:spacing w:line="360" w:lineRule="auto"/>
        <w:ind w:firstLineChars="200" w:firstLine="420"/>
        <w:rPr>
          <w:rFonts w:hAnsi="宋体" w:cs="楷体_GB2312"/>
        </w:rPr>
      </w:pPr>
      <w:r w:rsidRPr="00BD34F1">
        <w:rPr>
          <w:rFonts w:hAnsi="宋体" w:cs="楷体_GB2312" w:hint="eastAsia"/>
        </w:rPr>
        <w:t>“</w:t>
      </w:r>
      <w:r w:rsidRPr="00BD34F1">
        <w:rPr>
          <w:rFonts w:hAnsi="宋体" w:cs="Times New Roman" w:hint="eastAsia"/>
        </w:rPr>
        <w:t>陈列比较丰富</w:t>
      </w:r>
      <w:r w:rsidRPr="00BD34F1">
        <w:rPr>
          <w:rFonts w:hAnsi="宋体" w:cs="楷体_GB2312" w:hint="eastAsia"/>
        </w:rPr>
        <w:t>，</w:t>
      </w:r>
      <w:r w:rsidRPr="00BD34F1">
        <w:rPr>
          <w:rFonts w:hAnsi="宋体" w:cs="Times New Roman" w:hint="eastAsia"/>
        </w:rPr>
        <w:t>《四库全书》都有。”</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习近平听了点点头……</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(1)</w:t>
      </w:r>
      <w:r w:rsidRPr="00BD34F1">
        <w:rPr>
          <w:rFonts w:hAnsi="宋体" w:cs="Times New Roman" w:hint="eastAsia"/>
        </w:rPr>
        <w:t>给新闻拟写一个恰当的标题：</w:t>
      </w:r>
      <w:r w:rsidRPr="00BD34F1">
        <w:rPr>
          <w:rFonts w:hAnsi="宋体" w:cs="Times New Roman"/>
        </w:rPr>
        <w:t>____________(2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(2)</w:t>
      </w:r>
      <w:r w:rsidRPr="00BD34F1">
        <w:rPr>
          <w:rFonts w:hAnsi="宋体" w:cs="Times New Roman" w:hint="eastAsia"/>
        </w:rPr>
        <w:t>根据新闻内容，提取一条有价值的信息。</w:t>
      </w:r>
      <w:r w:rsidRPr="00BD34F1">
        <w:rPr>
          <w:rFonts w:hAnsi="宋体" w:cs="Times New Roman"/>
        </w:rPr>
        <w:t>(2</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2"/>
        <w:rPr>
          <w:rFonts w:hAnsi="宋体" w:cs="Times New Roman"/>
        </w:rPr>
      </w:pPr>
      <w:r w:rsidRPr="00BD34F1">
        <w:rPr>
          <w:rFonts w:hAnsi="宋体" w:cs="Times New Roman"/>
          <w:b/>
        </w:rPr>
        <w:t>25</w:t>
      </w:r>
      <w:r w:rsidRPr="00BD34F1">
        <w:rPr>
          <w:rFonts w:hAnsi="宋体" w:cs="Times New Roman" w:hint="eastAsia"/>
        </w:rPr>
        <w:t>．我国是世界上受沙漠化和沙尘暴危害最严重的国家之一。下面是有关这方面情况的统计。请用简明的语言概括统计结果。</w:t>
      </w:r>
      <w:r w:rsidRPr="00BD34F1">
        <w:rPr>
          <w:rFonts w:hAnsi="宋体" w:cs="Times New Roman"/>
        </w:rPr>
        <w:t>(5</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2652"/>
        <w:gridCol w:w="2076"/>
        <w:gridCol w:w="2652"/>
      </w:tblGrid>
      <w:tr w:rsidR="003754DF" w:rsidRPr="00BD34F1" w:rsidTr="00511FD7">
        <w:trPr>
          <w:jc w:val="center"/>
        </w:trPr>
        <w:tc>
          <w:tcPr>
            <w:tcW w:w="123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年代</w:t>
            </w:r>
          </w:p>
        </w:tc>
        <w:tc>
          <w:tcPr>
            <w:tcW w:w="2652" w:type="dxa"/>
            <w:vAlign w:val="center"/>
          </w:tcPr>
          <w:p w:rsidR="003754DF" w:rsidRPr="00BD34F1" w:rsidRDefault="003754DF" w:rsidP="00BD34F1">
            <w:pPr>
              <w:pStyle w:val="a6"/>
              <w:spacing w:line="360" w:lineRule="auto"/>
              <w:jc w:val="center"/>
              <w:rPr>
                <w:rFonts w:hAnsi="宋体" w:cs="楷体_GB2312"/>
              </w:rPr>
            </w:pPr>
            <w:r w:rsidRPr="00BD34F1">
              <w:rPr>
                <w:rFonts w:hAnsi="宋体" w:cs="Times New Roman" w:hint="eastAsia"/>
              </w:rPr>
              <w:t>土地沙漠化面积</w:t>
            </w:r>
          </w:p>
          <w:p w:rsidR="003754DF" w:rsidRPr="00BD34F1" w:rsidRDefault="003754DF" w:rsidP="00BD34F1">
            <w:pPr>
              <w:pStyle w:val="a6"/>
              <w:spacing w:line="360" w:lineRule="auto"/>
              <w:jc w:val="center"/>
              <w:rPr>
                <w:rFonts w:hAnsi="宋体" w:cs="Times New Roman"/>
              </w:rPr>
            </w:pPr>
            <w:r w:rsidRPr="00BD34F1">
              <w:rPr>
                <w:rFonts w:hAnsi="宋体" w:cs="Times New Roman"/>
              </w:rPr>
              <w:t>(</w:t>
            </w:r>
            <w:r w:rsidRPr="00BD34F1">
              <w:rPr>
                <w:rFonts w:hAnsi="宋体" w:cs="Times New Roman" w:hint="eastAsia"/>
              </w:rPr>
              <w:t>单位：平方公里</w:t>
            </w:r>
            <w:r w:rsidRPr="00BD34F1">
              <w:rPr>
                <w:rFonts w:hAnsi="宋体" w:cs="Times New Roman"/>
              </w:rPr>
              <w:t>)</w:t>
            </w:r>
          </w:p>
        </w:tc>
        <w:tc>
          <w:tcPr>
            <w:tcW w:w="2076" w:type="dxa"/>
            <w:vAlign w:val="center"/>
          </w:tcPr>
          <w:p w:rsidR="003754DF" w:rsidRPr="00BD34F1" w:rsidRDefault="003754DF" w:rsidP="00BD34F1">
            <w:pPr>
              <w:pStyle w:val="a6"/>
              <w:spacing w:line="360" w:lineRule="auto"/>
              <w:jc w:val="center"/>
              <w:rPr>
                <w:rFonts w:hAnsi="宋体" w:cs="楷体_GB2312"/>
              </w:rPr>
            </w:pPr>
            <w:r w:rsidRPr="00BD34F1">
              <w:rPr>
                <w:rFonts w:hAnsi="宋体" w:cs="Times New Roman" w:hint="eastAsia"/>
              </w:rPr>
              <w:t>沙尘暴</w:t>
            </w:r>
          </w:p>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发生次数</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典型受灾情况</w:t>
            </w:r>
          </w:p>
          <w:p w:rsidR="003754DF" w:rsidRPr="00BD34F1" w:rsidRDefault="003754DF" w:rsidP="00BD34F1">
            <w:pPr>
              <w:pStyle w:val="a6"/>
              <w:spacing w:line="360" w:lineRule="auto"/>
              <w:jc w:val="center"/>
              <w:rPr>
                <w:rFonts w:hAnsi="宋体" w:cs="Times New Roman"/>
              </w:rPr>
            </w:pPr>
            <w:r w:rsidRPr="00BD34F1">
              <w:rPr>
                <w:rFonts w:hAnsi="宋体" w:cs="Times New Roman"/>
              </w:rPr>
              <w:t>(</w:t>
            </w:r>
            <w:r w:rsidRPr="00BD34F1">
              <w:rPr>
                <w:rFonts w:hAnsi="宋体" w:cs="Times New Roman" w:hint="eastAsia"/>
              </w:rPr>
              <w:t>单位：次</w:t>
            </w:r>
            <w:r w:rsidRPr="00BD34F1">
              <w:rPr>
                <w:rFonts w:hAnsi="宋体" w:cs="Times New Roman"/>
              </w:rPr>
              <w:t>)</w:t>
            </w:r>
          </w:p>
        </w:tc>
      </w:tr>
      <w:tr w:rsidR="003754DF" w:rsidRPr="00BD34F1" w:rsidTr="00511FD7">
        <w:trPr>
          <w:jc w:val="center"/>
        </w:trPr>
        <w:tc>
          <w:tcPr>
            <w:tcW w:w="123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七十年代</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1560</w:t>
            </w:r>
          </w:p>
        </w:tc>
        <w:tc>
          <w:tcPr>
            <w:tcW w:w="207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13</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降尘</w:t>
            </w:r>
            <w:r w:rsidRPr="00BD34F1">
              <w:rPr>
                <w:rFonts w:hAnsi="宋体" w:cs="Times New Roman"/>
              </w:rPr>
              <w:t>5600</w:t>
            </w:r>
            <w:r w:rsidRPr="00BD34F1">
              <w:rPr>
                <w:rFonts w:hAnsi="宋体" w:cs="Times New Roman" w:hint="eastAsia"/>
              </w:rPr>
              <w:t>吨</w:t>
            </w:r>
            <w:r w:rsidRPr="00BD34F1">
              <w:rPr>
                <w:rFonts w:hAnsi="宋体" w:cs="Times New Roman"/>
              </w:rPr>
              <w:t>/</w:t>
            </w:r>
            <w:r w:rsidRPr="00BD34F1">
              <w:rPr>
                <w:rFonts w:hAnsi="宋体" w:cs="Times New Roman" w:hint="eastAsia"/>
              </w:rPr>
              <w:t>平方公里</w:t>
            </w:r>
          </w:p>
        </w:tc>
      </w:tr>
      <w:tr w:rsidR="003754DF" w:rsidRPr="00BD34F1" w:rsidTr="00511FD7">
        <w:trPr>
          <w:jc w:val="center"/>
        </w:trPr>
        <w:tc>
          <w:tcPr>
            <w:tcW w:w="123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lastRenderedPageBreak/>
              <w:t>八十年代</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2100</w:t>
            </w:r>
          </w:p>
        </w:tc>
        <w:tc>
          <w:tcPr>
            <w:tcW w:w="207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14</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20</w:t>
            </w:r>
            <w:r w:rsidRPr="00BD34F1">
              <w:rPr>
                <w:rFonts w:hAnsi="宋体" w:cs="Times New Roman" w:hint="eastAsia"/>
              </w:rPr>
              <w:t>万亩农作物受害</w:t>
            </w:r>
            <w:r w:rsidRPr="00BD34F1">
              <w:rPr>
                <w:rFonts w:hAnsi="宋体" w:cs="楷体_GB2312" w:hint="eastAsia"/>
              </w:rPr>
              <w:t>，</w:t>
            </w:r>
            <w:r w:rsidRPr="00BD34F1">
              <w:rPr>
                <w:rFonts w:hAnsi="宋体" w:cs="Times New Roman" w:hint="eastAsia"/>
              </w:rPr>
              <w:t>直接经济损失</w:t>
            </w:r>
            <w:r w:rsidRPr="00BD34F1">
              <w:rPr>
                <w:rFonts w:hAnsi="宋体" w:cs="Times New Roman"/>
              </w:rPr>
              <w:t>5000</w:t>
            </w:r>
            <w:r w:rsidRPr="00BD34F1">
              <w:rPr>
                <w:rFonts w:hAnsi="宋体" w:cs="Times New Roman" w:hint="eastAsia"/>
              </w:rPr>
              <w:t>多万元。</w:t>
            </w:r>
          </w:p>
        </w:tc>
      </w:tr>
      <w:tr w:rsidR="003754DF" w:rsidRPr="00BD34F1" w:rsidTr="00511FD7">
        <w:trPr>
          <w:jc w:val="center"/>
        </w:trPr>
        <w:tc>
          <w:tcPr>
            <w:tcW w:w="123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hint="eastAsia"/>
              </w:rPr>
              <w:t>九十年代</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2460</w:t>
            </w:r>
          </w:p>
        </w:tc>
        <w:tc>
          <w:tcPr>
            <w:tcW w:w="2076"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23</w:t>
            </w:r>
          </w:p>
        </w:tc>
        <w:tc>
          <w:tcPr>
            <w:tcW w:w="2652" w:type="dxa"/>
            <w:vAlign w:val="center"/>
          </w:tcPr>
          <w:p w:rsidR="003754DF" w:rsidRPr="00BD34F1" w:rsidRDefault="003754DF" w:rsidP="00BD34F1">
            <w:pPr>
              <w:pStyle w:val="a6"/>
              <w:spacing w:line="360" w:lineRule="auto"/>
              <w:jc w:val="center"/>
              <w:rPr>
                <w:rFonts w:hAnsi="宋体" w:cs="Times New Roman"/>
              </w:rPr>
            </w:pPr>
            <w:r w:rsidRPr="00BD34F1">
              <w:rPr>
                <w:rFonts w:hAnsi="宋体" w:cs="Times New Roman"/>
              </w:rPr>
              <w:t>46.1</w:t>
            </w:r>
            <w:r w:rsidRPr="00BD34F1">
              <w:rPr>
                <w:rFonts w:hAnsi="宋体" w:cs="Times New Roman" w:hint="eastAsia"/>
              </w:rPr>
              <w:t>万亩农作物受害</w:t>
            </w:r>
            <w:r w:rsidRPr="00BD34F1">
              <w:rPr>
                <w:rFonts w:hAnsi="宋体" w:cs="楷体_GB2312" w:hint="eastAsia"/>
              </w:rPr>
              <w:t>，</w:t>
            </w:r>
            <w:r w:rsidRPr="00BD34F1">
              <w:rPr>
                <w:rFonts w:hAnsi="宋体" w:cs="Times New Roman"/>
              </w:rPr>
              <w:t>11.09</w:t>
            </w:r>
            <w:r w:rsidRPr="00BD34F1">
              <w:rPr>
                <w:rFonts w:hAnsi="宋体" w:cs="Times New Roman" w:hint="eastAsia"/>
              </w:rPr>
              <w:t>万头</w:t>
            </w:r>
            <w:r w:rsidRPr="00BD34F1">
              <w:rPr>
                <w:rFonts w:hAnsi="宋体" w:cs="Times New Roman"/>
              </w:rPr>
              <w:t>(</w:t>
            </w:r>
            <w:r w:rsidRPr="00BD34F1">
              <w:rPr>
                <w:rFonts w:hAnsi="宋体" w:cs="Times New Roman" w:hint="eastAsia"/>
              </w:rPr>
              <w:t>只</w:t>
            </w:r>
            <w:r w:rsidRPr="00BD34F1">
              <w:rPr>
                <w:rFonts w:hAnsi="宋体" w:cs="Times New Roman"/>
              </w:rPr>
              <w:t>)</w:t>
            </w:r>
            <w:r w:rsidRPr="00BD34F1">
              <w:rPr>
                <w:rFonts w:hAnsi="宋体" w:cs="Times New Roman" w:hint="eastAsia"/>
              </w:rPr>
              <w:t>牲畜死亡</w:t>
            </w:r>
            <w:r w:rsidRPr="00BD34F1">
              <w:rPr>
                <w:rFonts w:hAnsi="宋体" w:cs="楷体_GB2312" w:hint="eastAsia"/>
              </w:rPr>
              <w:t>，</w:t>
            </w:r>
            <w:r w:rsidRPr="00BD34F1">
              <w:rPr>
                <w:rFonts w:hAnsi="宋体" w:cs="Times New Roman"/>
              </w:rPr>
              <w:t>156</w:t>
            </w:r>
            <w:r w:rsidRPr="00BD34F1">
              <w:rPr>
                <w:rFonts w:hAnsi="宋体" w:cs="Times New Roman" w:hint="eastAsia"/>
              </w:rPr>
              <w:t>万人受害</w:t>
            </w:r>
            <w:r w:rsidRPr="00BD34F1">
              <w:rPr>
                <w:rFonts w:hAnsi="宋体" w:cs="楷体_GB2312" w:hint="eastAsia"/>
              </w:rPr>
              <w:t>，</w:t>
            </w:r>
            <w:r w:rsidRPr="00BD34F1">
              <w:rPr>
                <w:rFonts w:hAnsi="宋体" w:cs="Times New Roman" w:hint="eastAsia"/>
              </w:rPr>
              <w:t>直接经济损失</w:t>
            </w:r>
            <w:r w:rsidRPr="00BD34F1">
              <w:rPr>
                <w:rFonts w:hAnsi="宋体" w:cs="Times New Roman"/>
              </w:rPr>
              <w:t>8</w:t>
            </w:r>
            <w:r w:rsidRPr="00BD34F1">
              <w:rPr>
                <w:rFonts w:hAnsi="宋体" w:cs="Times New Roman" w:hint="eastAsia"/>
              </w:rPr>
              <w:t>亿元。</w:t>
            </w:r>
          </w:p>
        </w:tc>
      </w:tr>
    </w:tbl>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rPr>
        <w:t>________________________________________________________________________</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五、写作能力考查</w:t>
      </w:r>
      <w:r w:rsidRPr="00BD34F1">
        <w:rPr>
          <w:rFonts w:hAnsi="宋体" w:cs="Times New Roman"/>
        </w:rPr>
        <w:t>(</w:t>
      </w:r>
      <w:r w:rsidRPr="00BD34F1">
        <w:rPr>
          <w:rFonts w:hAnsi="宋体" w:cs="Times New Roman" w:hint="eastAsia"/>
        </w:rPr>
        <w:t>共</w:t>
      </w:r>
      <w:r w:rsidRPr="00BD34F1">
        <w:rPr>
          <w:rFonts w:hAnsi="宋体" w:cs="Times New Roman"/>
        </w:rPr>
        <w:t>60</w:t>
      </w:r>
      <w:r w:rsidRPr="00BD34F1">
        <w:rPr>
          <w:rFonts w:hAnsi="宋体" w:cs="Times New Roman" w:hint="eastAsia"/>
        </w:rPr>
        <w:t>分</w:t>
      </w:r>
      <w:r w:rsidRPr="00BD34F1">
        <w:rPr>
          <w:rFonts w:hAnsi="宋体" w:cs="Times New Roman"/>
        </w:rPr>
        <w:t>)</w:t>
      </w:r>
    </w:p>
    <w:p w:rsidR="003754DF" w:rsidRPr="00BD34F1" w:rsidRDefault="003754DF" w:rsidP="00543475">
      <w:pPr>
        <w:pStyle w:val="a6"/>
        <w:spacing w:line="360" w:lineRule="auto"/>
        <w:ind w:firstLineChars="200" w:firstLine="422"/>
        <w:rPr>
          <w:rFonts w:hAnsi="宋体" w:cs="楷体_GB2312"/>
        </w:rPr>
      </w:pPr>
      <w:r w:rsidRPr="00BD34F1">
        <w:rPr>
          <w:rFonts w:hAnsi="宋体" w:cs="Times New Roman"/>
          <w:b/>
        </w:rPr>
        <w:t>26</w:t>
      </w:r>
      <w:r w:rsidRPr="00BD34F1">
        <w:rPr>
          <w:rFonts w:hAnsi="宋体" w:cs="Times New Roman" w:hint="eastAsia"/>
        </w:rPr>
        <w:t>．　　忠</w:t>
      </w:r>
      <w:r w:rsidRPr="00BD34F1">
        <w:rPr>
          <w:rFonts w:hAnsi="宋体" w:cs="Times New Roman"/>
        </w:rPr>
        <w:t>——</w:t>
      </w:r>
      <w:r w:rsidRPr="00BD34F1">
        <w:rPr>
          <w:rFonts w:hAnsi="宋体" w:cs="Times New Roman" w:hint="eastAsia"/>
        </w:rPr>
        <w:t>尽己报国的责任；孝</w:t>
      </w:r>
      <w:r w:rsidRPr="00BD34F1">
        <w:rPr>
          <w:rFonts w:hAnsi="宋体" w:cs="Times New Roman"/>
        </w:rPr>
        <w:t>——</w:t>
      </w:r>
      <w:r w:rsidRPr="00BD34F1">
        <w:rPr>
          <w:rFonts w:hAnsi="宋体" w:cs="Times New Roman" w:hint="eastAsia"/>
        </w:rPr>
        <w:t>生生不息的爱心；诚</w:t>
      </w:r>
      <w:r w:rsidRPr="00BD34F1">
        <w:rPr>
          <w:rFonts w:hAnsi="宋体" w:cs="Times New Roman"/>
        </w:rPr>
        <w:t>——</w:t>
      </w:r>
      <w:r w:rsidRPr="00BD34F1">
        <w:rPr>
          <w:rFonts w:hAnsi="宋体" w:cs="Times New Roman" w:hint="eastAsia"/>
        </w:rPr>
        <w:t>求真务实的品质；信</w:t>
      </w:r>
      <w:r w:rsidRPr="00BD34F1">
        <w:rPr>
          <w:rFonts w:hAnsi="宋体" w:cs="Times New Roman"/>
        </w:rPr>
        <w:t>——</w:t>
      </w:r>
      <w:r w:rsidRPr="00BD34F1">
        <w:rPr>
          <w:rFonts w:hAnsi="宋体" w:cs="Times New Roman" w:hint="eastAsia"/>
        </w:rPr>
        <w:t>立身兴业的基点；礼</w:t>
      </w:r>
      <w:r w:rsidRPr="00BD34F1">
        <w:rPr>
          <w:rFonts w:hAnsi="宋体" w:cs="Times New Roman"/>
        </w:rPr>
        <w:t>——</w:t>
      </w:r>
      <w:r w:rsidRPr="00BD34F1">
        <w:rPr>
          <w:rFonts w:hAnsi="宋体" w:cs="Times New Roman" w:hint="eastAsia"/>
        </w:rPr>
        <w:t>人际文明的规范；义</w:t>
      </w:r>
      <w:r w:rsidRPr="00BD34F1">
        <w:rPr>
          <w:rFonts w:hAnsi="宋体" w:cs="Times New Roman"/>
        </w:rPr>
        <w:t>——</w:t>
      </w:r>
      <w:r w:rsidRPr="00BD34F1">
        <w:rPr>
          <w:rFonts w:hAnsi="宋体" w:cs="Times New Roman" w:hint="eastAsia"/>
        </w:rPr>
        <w:t>人生正道的向导；廉</w:t>
      </w:r>
      <w:r w:rsidRPr="00BD34F1">
        <w:rPr>
          <w:rFonts w:hAnsi="宋体" w:cs="Times New Roman"/>
        </w:rPr>
        <w:t>——</w:t>
      </w:r>
      <w:r w:rsidRPr="00BD34F1">
        <w:rPr>
          <w:rFonts w:hAnsi="宋体" w:cs="Times New Roman" w:hint="eastAsia"/>
        </w:rPr>
        <w:t>清白正气的根基；耻</w:t>
      </w:r>
      <w:r w:rsidRPr="00BD34F1">
        <w:rPr>
          <w:rFonts w:hAnsi="宋体" w:cs="Times New Roman"/>
        </w:rPr>
        <w:t>——</w:t>
      </w:r>
      <w:r w:rsidRPr="00BD34F1">
        <w:rPr>
          <w:rFonts w:hAnsi="宋体" w:cs="Times New Roman" w:hint="eastAsia"/>
        </w:rPr>
        <w:t>人之为人的底线。</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中华传统美德</w:t>
      </w:r>
      <w:r w:rsidRPr="00BD34F1">
        <w:rPr>
          <w:rFonts w:hAnsi="宋体" w:cs="楷体_GB2312" w:hint="eastAsia"/>
        </w:rPr>
        <w:t>，</w:t>
      </w:r>
      <w:r w:rsidRPr="00BD34F1">
        <w:rPr>
          <w:rFonts w:hAnsi="宋体" w:cs="Times New Roman" w:hint="eastAsia"/>
        </w:rPr>
        <w:t>是中华民族优秀民族品质</w:t>
      </w:r>
      <w:r w:rsidRPr="00BD34F1">
        <w:rPr>
          <w:rFonts w:hAnsi="宋体" w:cs="楷体_GB2312" w:hint="eastAsia"/>
        </w:rPr>
        <w:t>，</w:t>
      </w:r>
      <w:r w:rsidRPr="00BD34F1">
        <w:rPr>
          <w:rFonts w:hAnsi="宋体" w:cs="Times New Roman" w:hint="eastAsia"/>
        </w:rPr>
        <w:t>优良民族精神</w:t>
      </w:r>
      <w:r w:rsidRPr="00BD34F1">
        <w:rPr>
          <w:rFonts w:hAnsi="宋体" w:cs="楷体_GB2312" w:hint="eastAsia"/>
        </w:rPr>
        <w:t>，</w:t>
      </w:r>
      <w:r w:rsidRPr="00BD34F1">
        <w:rPr>
          <w:rFonts w:hAnsi="宋体" w:cs="Times New Roman" w:hint="eastAsia"/>
        </w:rPr>
        <w:t>崇高民族气节</w:t>
      </w:r>
      <w:r w:rsidRPr="00BD34F1">
        <w:rPr>
          <w:rFonts w:hAnsi="宋体" w:cs="楷体_GB2312" w:hint="eastAsia"/>
        </w:rPr>
        <w:t>，</w:t>
      </w:r>
      <w:r w:rsidRPr="00BD34F1">
        <w:rPr>
          <w:rFonts w:hAnsi="宋体" w:cs="Times New Roman" w:hint="eastAsia"/>
        </w:rPr>
        <w:t>高尚民族情感</w:t>
      </w:r>
      <w:r w:rsidRPr="00BD34F1">
        <w:rPr>
          <w:rFonts w:hAnsi="宋体" w:cs="楷体_GB2312" w:hint="eastAsia"/>
        </w:rPr>
        <w:t>，</w:t>
      </w:r>
      <w:r w:rsidRPr="00BD34F1">
        <w:rPr>
          <w:rFonts w:hAnsi="宋体" w:cs="Times New Roman" w:hint="eastAsia"/>
        </w:rPr>
        <w:t>良好民族礼仪。它陶冶了人的爱国情操</w:t>
      </w:r>
      <w:r w:rsidRPr="00BD34F1">
        <w:rPr>
          <w:rFonts w:hAnsi="宋体" w:cs="楷体_GB2312" w:hint="eastAsia"/>
        </w:rPr>
        <w:t>，</w:t>
      </w:r>
      <w:r w:rsidRPr="00BD34F1">
        <w:rPr>
          <w:rFonts w:hAnsi="宋体" w:cs="Times New Roman" w:hint="eastAsia"/>
        </w:rPr>
        <w:t>让人从小树立爱国爱民的志向；它让人孝顺父母</w:t>
      </w:r>
      <w:r w:rsidRPr="00BD34F1">
        <w:rPr>
          <w:rFonts w:hAnsi="宋体" w:cs="楷体_GB2312" w:hint="eastAsia"/>
        </w:rPr>
        <w:t>，</w:t>
      </w:r>
      <w:r w:rsidRPr="00BD34F1">
        <w:rPr>
          <w:rFonts w:hAnsi="宋体" w:cs="Times New Roman" w:hint="eastAsia"/>
        </w:rPr>
        <w:t>对其充满孝心；它让人仗义疏财</w:t>
      </w:r>
      <w:r w:rsidRPr="00BD34F1">
        <w:rPr>
          <w:rFonts w:hAnsi="宋体" w:cs="楷体_GB2312" w:hint="eastAsia"/>
        </w:rPr>
        <w:t>，</w:t>
      </w:r>
      <w:r w:rsidRPr="00BD34F1">
        <w:rPr>
          <w:rFonts w:hAnsi="宋体" w:cs="Times New Roman" w:hint="eastAsia"/>
        </w:rPr>
        <w:t>尽力帮助别人。它感化了身边的一切</w:t>
      </w:r>
      <w:r w:rsidRPr="00BD34F1">
        <w:rPr>
          <w:rFonts w:hAnsi="宋体" w:cs="楷体_GB2312" w:hint="eastAsia"/>
        </w:rPr>
        <w:t>，</w:t>
      </w:r>
      <w:r w:rsidRPr="00BD34F1">
        <w:rPr>
          <w:rFonts w:hAnsi="宋体" w:cs="Times New Roman" w:hint="eastAsia"/>
        </w:rPr>
        <w:t>让处世的人明白心灵美才是真正的美</w:t>
      </w:r>
      <w:r w:rsidRPr="00BD34F1">
        <w:rPr>
          <w:rFonts w:hAnsi="宋体" w:cs="楷体_GB2312" w:hint="eastAsia"/>
        </w:rPr>
        <w:t>，</w:t>
      </w:r>
      <w:r w:rsidRPr="00BD34F1">
        <w:rPr>
          <w:rFonts w:hAnsi="宋体" w:cs="Times New Roman" w:hint="eastAsia"/>
        </w:rPr>
        <w:t>从而弥补了愚昧与笨拙、丑陋与缺点。</w:t>
      </w:r>
    </w:p>
    <w:p w:rsidR="003754DF" w:rsidRPr="00BD34F1" w:rsidRDefault="003754DF" w:rsidP="00543475">
      <w:pPr>
        <w:pStyle w:val="a6"/>
        <w:spacing w:line="360" w:lineRule="auto"/>
        <w:ind w:firstLineChars="200" w:firstLine="420"/>
        <w:rPr>
          <w:rFonts w:hAnsi="宋体" w:cs="Times New Roman"/>
        </w:rPr>
      </w:pPr>
      <w:r w:rsidRPr="00BD34F1">
        <w:rPr>
          <w:rFonts w:hAnsi="宋体" w:cs="Times New Roman" w:hint="eastAsia"/>
        </w:rPr>
        <w:t>请以“</w:t>
      </w:r>
      <w:r w:rsidRPr="00BD34F1">
        <w:rPr>
          <w:rFonts w:hAnsi="宋体" w:cs="Times New Roman"/>
        </w:rPr>
        <w:t>________</w:t>
      </w:r>
      <w:r w:rsidRPr="00BD34F1">
        <w:rPr>
          <w:rFonts w:hAnsi="宋体" w:cs="Times New Roman" w:hint="eastAsia"/>
        </w:rPr>
        <w:t>，也是一种美德”为题，写一篇</w:t>
      </w:r>
      <w:r w:rsidRPr="00BD34F1">
        <w:rPr>
          <w:rFonts w:hAnsi="宋体" w:cs="Times New Roman"/>
        </w:rPr>
        <w:t>600</w:t>
      </w:r>
      <w:r w:rsidRPr="00BD34F1">
        <w:rPr>
          <w:rFonts w:hAnsi="宋体" w:cs="Times New Roman" w:hint="eastAsia"/>
        </w:rPr>
        <w:t>～</w:t>
      </w:r>
      <w:r w:rsidRPr="00BD34F1">
        <w:rPr>
          <w:rFonts w:hAnsi="宋体" w:cs="Times New Roman"/>
        </w:rPr>
        <w:t>650</w:t>
      </w:r>
      <w:r w:rsidRPr="00BD34F1">
        <w:rPr>
          <w:rFonts w:hAnsi="宋体" w:cs="Times New Roman" w:hint="eastAsia"/>
        </w:rPr>
        <w:t>字的议论文。</w:t>
      </w:r>
    </w:p>
    <w:p w:rsidR="003754DF" w:rsidRPr="00BD34F1" w:rsidRDefault="003754DF" w:rsidP="00BD34F1">
      <w:pPr>
        <w:spacing w:line="360" w:lineRule="auto"/>
        <w:rPr>
          <w:rFonts w:ascii="宋体" w:eastAsia="宋体" w:hAnsi="宋体"/>
          <w:sz w:val="21"/>
        </w:rPr>
      </w:pPr>
      <w:r w:rsidRPr="00BD34F1">
        <w:rPr>
          <w:rFonts w:ascii="宋体" w:eastAsia="宋体" w:hAnsi="宋体" w:hint="eastAsia"/>
          <w:sz w:val="21"/>
        </w:rPr>
        <w:t>要求：</w:t>
      </w:r>
      <w:r w:rsidRPr="00BD34F1">
        <w:rPr>
          <w:rFonts w:ascii="宋体" w:eastAsia="宋体" w:hAnsi="宋体"/>
          <w:sz w:val="21"/>
        </w:rPr>
        <w:t>(1)</w:t>
      </w:r>
      <w:r w:rsidRPr="00BD34F1">
        <w:rPr>
          <w:rFonts w:ascii="宋体" w:eastAsia="宋体" w:hAnsi="宋体" w:hint="eastAsia"/>
          <w:sz w:val="21"/>
        </w:rPr>
        <w:t>先将题目补充完整。</w:t>
      </w:r>
      <w:r w:rsidRPr="00BD34F1">
        <w:rPr>
          <w:rFonts w:ascii="宋体" w:eastAsia="宋体" w:hAnsi="宋体"/>
          <w:sz w:val="21"/>
        </w:rPr>
        <w:t>(2)</w:t>
      </w:r>
      <w:r w:rsidRPr="00BD34F1">
        <w:rPr>
          <w:rFonts w:ascii="宋体" w:eastAsia="宋体" w:hAnsi="宋体" w:hint="eastAsia"/>
          <w:sz w:val="21"/>
        </w:rPr>
        <w:t>文中不得出现与考生相关的区域名、学校名和人名。</w:t>
      </w:r>
    </w:p>
    <w:p w:rsidR="003754DF" w:rsidRPr="00BD34F1" w:rsidRDefault="003754DF" w:rsidP="00BD34F1">
      <w:pPr>
        <w:spacing w:line="360" w:lineRule="auto"/>
        <w:rPr>
          <w:rFonts w:ascii="宋体" w:eastAsia="宋体" w:hAnsi="宋体"/>
          <w:sz w:val="21"/>
        </w:rPr>
      </w:pPr>
    </w:p>
    <w:sectPr w:rsidR="003754DF" w:rsidRPr="00BD34F1" w:rsidSect="00BD34F1">
      <w:headerReference w:type="even" r:id="rId11"/>
      <w:headerReference w:type="default" r:id="rId12"/>
      <w:footerReference w:type="even" r:id="rId13"/>
      <w:footerReference w:type="default" r:id="rId14"/>
      <w:headerReference w:type="first" r:id="rId15"/>
      <w:footerReference w:type="first" r:id="rId16"/>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4DF" w:rsidRDefault="003754DF" w:rsidP="00C91ACA">
      <w:pPr>
        <w:spacing w:after="0"/>
      </w:pPr>
      <w:r>
        <w:separator/>
      </w:r>
    </w:p>
  </w:endnote>
  <w:endnote w:type="continuationSeparator" w:id="1">
    <w:p w:rsidR="003754DF" w:rsidRDefault="003754DF" w:rsidP="00C91AC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4DF" w:rsidRDefault="00FE21B2" w:rsidP="00260BFD">
    <w:pPr>
      <w:pStyle w:val="a4"/>
      <w:framePr w:wrap="around" w:vAnchor="text" w:hAnchor="margin" w:xAlign="center" w:y="1"/>
      <w:rPr>
        <w:rStyle w:val="a8"/>
      </w:rPr>
    </w:pPr>
    <w:r>
      <w:rPr>
        <w:rStyle w:val="a8"/>
      </w:rPr>
      <w:fldChar w:fldCharType="begin"/>
    </w:r>
    <w:r w:rsidR="003754DF">
      <w:rPr>
        <w:rStyle w:val="a8"/>
      </w:rPr>
      <w:instrText xml:space="preserve">PAGE  </w:instrText>
    </w:r>
    <w:r>
      <w:rPr>
        <w:rStyle w:val="a8"/>
      </w:rPr>
      <w:fldChar w:fldCharType="end"/>
    </w:r>
  </w:p>
  <w:p w:rsidR="003754DF" w:rsidRDefault="003754D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4DF" w:rsidRPr="00BD34F1" w:rsidRDefault="00543475" w:rsidP="00543475">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475" w:rsidRDefault="005434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4DF" w:rsidRDefault="003754DF" w:rsidP="00C91ACA">
      <w:pPr>
        <w:spacing w:after="0"/>
      </w:pPr>
      <w:r>
        <w:separator/>
      </w:r>
    </w:p>
  </w:footnote>
  <w:footnote w:type="continuationSeparator" w:id="1">
    <w:p w:rsidR="003754DF" w:rsidRDefault="003754DF" w:rsidP="00C91AC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475" w:rsidRDefault="0054347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4DF" w:rsidRPr="00543475" w:rsidRDefault="00543475" w:rsidP="00543475">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475" w:rsidRDefault="0054347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80508"/>
    <w:multiLevelType w:val="hybridMultilevel"/>
    <w:tmpl w:val="8FFC48FE"/>
    <w:lvl w:ilvl="0" w:tplc="DB921FB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B381EBB"/>
    <w:multiLevelType w:val="hybridMultilevel"/>
    <w:tmpl w:val="1F6E398A"/>
    <w:lvl w:ilvl="0" w:tplc="EDF2DA9C">
      <w:start w:val="3"/>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abstractNum w:abstractNumId="2">
    <w:nsid w:val="4728139B"/>
    <w:multiLevelType w:val="hybridMultilevel"/>
    <w:tmpl w:val="573AADAE"/>
    <w:lvl w:ilvl="0" w:tplc="3168B774">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3F86191"/>
    <w:multiLevelType w:val="singleLevel"/>
    <w:tmpl w:val="53F86191"/>
    <w:lvl w:ilvl="0">
      <w:start w:val="2"/>
      <w:numFmt w:val="decimal"/>
      <w:suff w:val="nothing"/>
      <w:lvlText w:val="（%1）"/>
      <w:lvlJc w:val="left"/>
      <w:rPr>
        <w:rFonts w:cs="Times New Roman"/>
      </w:rPr>
    </w:lvl>
  </w:abstractNum>
  <w:abstractNum w:abstractNumId="4">
    <w:nsid w:val="53F9538B"/>
    <w:multiLevelType w:val="singleLevel"/>
    <w:tmpl w:val="53F9538B"/>
    <w:lvl w:ilvl="0">
      <w:start w:val="1"/>
      <w:numFmt w:val="decimal"/>
      <w:suff w:val="nothing"/>
      <w:lvlText w:val="%1."/>
      <w:lvlJc w:val="left"/>
      <w:rPr>
        <w:rFonts w:cs="Times New Roman"/>
      </w:rPr>
    </w:lvl>
  </w:abstractNum>
  <w:abstractNum w:abstractNumId="5">
    <w:nsid w:val="53FD528A"/>
    <w:multiLevelType w:val="singleLevel"/>
    <w:tmpl w:val="53FD528A"/>
    <w:lvl w:ilvl="0">
      <w:start w:val="1"/>
      <w:numFmt w:val="decimal"/>
      <w:suff w:val="nothing"/>
      <w:lvlText w:val="%1."/>
      <w:lvlJc w:val="left"/>
      <w:rPr>
        <w:rFonts w:cs="Times New Roman"/>
      </w:rPr>
    </w:lvl>
  </w:abstractNum>
  <w:abstractNum w:abstractNumId="6">
    <w:nsid w:val="53FD9A1A"/>
    <w:multiLevelType w:val="singleLevel"/>
    <w:tmpl w:val="53FD9A1A"/>
    <w:lvl w:ilvl="0">
      <w:start w:val="1"/>
      <w:numFmt w:val="decimal"/>
      <w:suff w:val="nothing"/>
      <w:lvlText w:val="%1."/>
      <w:lvlJc w:val="left"/>
      <w:rPr>
        <w:rFonts w:cs="Times New Roman"/>
      </w:rPr>
    </w:lvl>
  </w:abstractNum>
  <w:abstractNum w:abstractNumId="7">
    <w:nsid w:val="53FE7A91"/>
    <w:multiLevelType w:val="singleLevel"/>
    <w:tmpl w:val="53FE7A91"/>
    <w:lvl w:ilvl="0">
      <w:start w:val="2"/>
      <w:numFmt w:val="decimal"/>
      <w:suff w:val="nothing"/>
      <w:lvlText w:val="%1."/>
      <w:lvlJc w:val="left"/>
      <w:rPr>
        <w:rFonts w:cs="Times New Roman"/>
      </w:rPr>
    </w:lvl>
  </w:abstractNum>
  <w:abstractNum w:abstractNumId="8">
    <w:nsid w:val="540A5D0F"/>
    <w:multiLevelType w:val="singleLevel"/>
    <w:tmpl w:val="540A5D0F"/>
    <w:lvl w:ilvl="0">
      <w:start w:val="2"/>
      <w:numFmt w:val="decimal"/>
      <w:suff w:val="nothing"/>
      <w:lvlText w:val="%1."/>
      <w:lvlJc w:val="left"/>
      <w:rPr>
        <w:rFonts w:cs="Times New Roman"/>
      </w:rPr>
    </w:lvl>
  </w:abstractNum>
  <w:abstractNum w:abstractNumId="9">
    <w:nsid w:val="540A5D74"/>
    <w:multiLevelType w:val="singleLevel"/>
    <w:tmpl w:val="540A5D74"/>
    <w:lvl w:ilvl="0">
      <w:start w:val="5"/>
      <w:numFmt w:val="decimal"/>
      <w:suff w:val="nothing"/>
      <w:lvlText w:val="%1."/>
      <w:lvlJc w:val="left"/>
      <w:rPr>
        <w:rFonts w:cs="Times New Roman"/>
      </w:rPr>
    </w:lvl>
  </w:abstractNum>
  <w:abstractNum w:abstractNumId="10">
    <w:nsid w:val="73165F5B"/>
    <w:multiLevelType w:val="hybridMultilevel"/>
    <w:tmpl w:val="49221DD0"/>
    <w:lvl w:ilvl="0" w:tplc="14CC28D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E973C7F"/>
    <w:multiLevelType w:val="hybridMultilevel"/>
    <w:tmpl w:val="E384C4E0"/>
    <w:lvl w:ilvl="0" w:tplc="51F6D8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8"/>
  </w:num>
  <w:num w:numId="2">
    <w:abstractNumId w:val="9"/>
  </w:num>
  <w:num w:numId="3">
    <w:abstractNumId w:val="11"/>
  </w:num>
  <w:num w:numId="4">
    <w:abstractNumId w:val="0"/>
  </w:num>
  <w:num w:numId="5">
    <w:abstractNumId w:val="10"/>
  </w:num>
  <w:num w:numId="6">
    <w:abstractNumId w:val="3"/>
  </w:num>
  <w:num w:numId="7">
    <w:abstractNumId w:val="4"/>
  </w:num>
  <w:num w:numId="8">
    <w:abstractNumId w:val="2"/>
  </w:num>
  <w:num w:numId="9">
    <w:abstractNumId w:val="1"/>
  </w:num>
  <w:num w:numId="10">
    <w:abstractNumId w:val="5"/>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4CE"/>
    <w:rsid w:val="001D010D"/>
    <w:rsid w:val="00260BFD"/>
    <w:rsid w:val="002F12FF"/>
    <w:rsid w:val="003754DF"/>
    <w:rsid w:val="00511FD7"/>
    <w:rsid w:val="005149E3"/>
    <w:rsid w:val="00543475"/>
    <w:rsid w:val="005570A4"/>
    <w:rsid w:val="00704996"/>
    <w:rsid w:val="007D6434"/>
    <w:rsid w:val="009207DF"/>
    <w:rsid w:val="00937444"/>
    <w:rsid w:val="00B11B8A"/>
    <w:rsid w:val="00B1725C"/>
    <w:rsid w:val="00B3604A"/>
    <w:rsid w:val="00BD34F1"/>
    <w:rsid w:val="00C91ACA"/>
    <w:rsid w:val="00D344CE"/>
    <w:rsid w:val="00D563A1"/>
    <w:rsid w:val="00E37A70"/>
    <w:rsid w:val="00FE21B2"/>
    <w:rsid w:val="00FF32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4CE"/>
    <w:pPr>
      <w:adjustRightInd w:val="0"/>
      <w:snapToGrid w:val="0"/>
      <w:spacing w:after="200"/>
    </w:pPr>
    <w:rPr>
      <w:rFonts w:ascii="Tahoma" w:eastAsia="微软雅黑" w:hAnsi="Tahoma"/>
      <w:kern w:val="0"/>
      <w:sz w:val="22"/>
    </w:rPr>
  </w:style>
  <w:style w:type="paragraph" w:styleId="1">
    <w:name w:val="heading 1"/>
    <w:basedOn w:val="a"/>
    <w:next w:val="a"/>
    <w:link w:val="1Char"/>
    <w:uiPriority w:val="99"/>
    <w:qFormat/>
    <w:rsid w:val="00D344CE"/>
    <w:pPr>
      <w:keepNext/>
      <w:keepLines/>
      <w:widowControl w:val="0"/>
      <w:adjustRightInd/>
      <w:snapToGrid/>
      <w:spacing w:before="340" w:after="330" w:line="578" w:lineRule="auto"/>
      <w:jc w:val="both"/>
      <w:outlineLvl w:val="0"/>
    </w:pPr>
    <w:rPr>
      <w:rFonts w:ascii="Calibri" w:eastAsia="宋体" w:hAnsi="Calibri"/>
      <w:b/>
      <w:bCs/>
      <w:kern w:val="44"/>
      <w:sz w:val="44"/>
      <w:szCs w:val="44"/>
    </w:rPr>
  </w:style>
  <w:style w:type="paragraph" w:styleId="2">
    <w:name w:val="heading 2"/>
    <w:basedOn w:val="a"/>
    <w:next w:val="a"/>
    <w:link w:val="2Char"/>
    <w:uiPriority w:val="99"/>
    <w:qFormat/>
    <w:rsid w:val="00D344CE"/>
    <w:pPr>
      <w:keepNext/>
      <w:keepLines/>
      <w:widowControl w:val="0"/>
      <w:adjustRightInd/>
      <w:snapToGrid/>
      <w:spacing w:before="260" w:after="260" w:line="416" w:lineRule="auto"/>
      <w:jc w:val="both"/>
      <w:outlineLvl w:val="1"/>
    </w:pPr>
    <w:rPr>
      <w:rFonts w:ascii="Cambria" w:eastAsia="宋体" w:hAnsi="Cambria"/>
      <w:b/>
      <w:bCs/>
      <w:kern w:val="2"/>
      <w:sz w:val="32"/>
      <w:szCs w:val="32"/>
    </w:rPr>
  </w:style>
  <w:style w:type="paragraph" w:styleId="3">
    <w:name w:val="heading 3"/>
    <w:basedOn w:val="a"/>
    <w:next w:val="a"/>
    <w:link w:val="3Char"/>
    <w:uiPriority w:val="99"/>
    <w:qFormat/>
    <w:rsid w:val="00D344CE"/>
    <w:pPr>
      <w:keepNext/>
      <w:keepLines/>
      <w:widowControl w:val="0"/>
      <w:adjustRightInd/>
      <w:snapToGrid/>
      <w:spacing w:before="260" w:after="260" w:line="416" w:lineRule="auto"/>
      <w:jc w:val="both"/>
      <w:outlineLvl w:val="2"/>
    </w:pPr>
    <w:rPr>
      <w:rFonts w:ascii="Calibri" w:eastAsia="宋体" w:hAnsi="Calibri"/>
      <w:b/>
      <w:bCs/>
      <w:kern w:val="2"/>
      <w:sz w:val="32"/>
      <w:szCs w:val="32"/>
    </w:rPr>
  </w:style>
  <w:style w:type="paragraph" w:styleId="4">
    <w:name w:val="heading 4"/>
    <w:basedOn w:val="a"/>
    <w:next w:val="a"/>
    <w:link w:val="4Char"/>
    <w:uiPriority w:val="99"/>
    <w:qFormat/>
    <w:rsid w:val="00D344CE"/>
    <w:pPr>
      <w:keepNext/>
      <w:keepLines/>
      <w:widowControl w:val="0"/>
      <w:adjustRightInd/>
      <w:snapToGrid/>
      <w:spacing w:before="280" w:after="290" w:line="376" w:lineRule="auto"/>
      <w:jc w:val="both"/>
      <w:outlineLvl w:val="3"/>
    </w:pPr>
    <w:rPr>
      <w:rFonts w:ascii="Cambria" w:eastAsia="宋体" w:hAnsi="Cambria"/>
      <w:b/>
      <w:bCs/>
      <w:kern w:val="2"/>
      <w:sz w:val="28"/>
      <w:szCs w:val="28"/>
    </w:rPr>
  </w:style>
  <w:style w:type="paragraph" w:styleId="5">
    <w:name w:val="heading 5"/>
    <w:basedOn w:val="a"/>
    <w:next w:val="a"/>
    <w:link w:val="5Char"/>
    <w:uiPriority w:val="99"/>
    <w:qFormat/>
    <w:rsid w:val="00D344CE"/>
    <w:pPr>
      <w:keepNext/>
      <w:keepLines/>
      <w:widowControl w:val="0"/>
      <w:adjustRightInd/>
      <w:snapToGrid/>
      <w:spacing w:before="280" w:after="290" w:line="376" w:lineRule="auto"/>
      <w:jc w:val="both"/>
      <w:outlineLvl w:val="4"/>
    </w:pPr>
    <w:rPr>
      <w:rFonts w:ascii="Calibri" w:eastAsia="宋体" w:hAnsi="Calibri"/>
      <w:b/>
      <w:bCs/>
      <w:kern w:val="2"/>
      <w:sz w:val="28"/>
      <w:szCs w:val="28"/>
    </w:rPr>
  </w:style>
  <w:style w:type="paragraph" w:styleId="6">
    <w:name w:val="heading 6"/>
    <w:basedOn w:val="a"/>
    <w:next w:val="a"/>
    <w:link w:val="6Char"/>
    <w:uiPriority w:val="99"/>
    <w:qFormat/>
    <w:rsid w:val="00D344CE"/>
    <w:pPr>
      <w:keepNext/>
      <w:keepLines/>
      <w:widowControl w:val="0"/>
      <w:adjustRightInd/>
      <w:snapToGrid/>
      <w:spacing w:before="240" w:after="64" w:line="320" w:lineRule="auto"/>
      <w:jc w:val="both"/>
      <w:outlineLvl w:val="5"/>
    </w:pPr>
    <w:rPr>
      <w:rFonts w:ascii="Cambria" w:eastAsia="宋体" w:hAnsi="Cambria"/>
      <w:b/>
      <w:bCs/>
      <w:kern w:val="2"/>
      <w:sz w:val="24"/>
      <w:szCs w:val="24"/>
    </w:rPr>
  </w:style>
  <w:style w:type="paragraph" w:styleId="7">
    <w:name w:val="heading 7"/>
    <w:basedOn w:val="a"/>
    <w:next w:val="a"/>
    <w:link w:val="7Char"/>
    <w:uiPriority w:val="99"/>
    <w:qFormat/>
    <w:rsid w:val="00D344CE"/>
    <w:pPr>
      <w:keepNext/>
      <w:keepLines/>
      <w:widowControl w:val="0"/>
      <w:adjustRightInd/>
      <w:snapToGrid/>
      <w:spacing w:before="240" w:after="64" w:line="320" w:lineRule="auto"/>
      <w:jc w:val="both"/>
      <w:outlineLvl w:val="6"/>
    </w:pPr>
    <w:rPr>
      <w:rFonts w:ascii="Calibri" w:eastAsia="宋体" w:hAnsi="Calibri"/>
      <w:b/>
      <w:bCs/>
      <w:kern w:val="2"/>
      <w:sz w:val="24"/>
      <w:szCs w:val="24"/>
    </w:rPr>
  </w:style>
  <w:style w:type="paragraph" w:styleId="8">
    <w:name w:val="heading 8"/>
    <w:basedOn w:val="a"/>
    <w:next w:val="a"/>
    <w:link w:val="8Char"/>
    <w:uiPriority w:val="99"/>
    <w:qFormat/>
    <w:rsid w:val="00D344CE"/>
    <w:pPr>
      <w:keepNext/>
      <w:keepLines/>
      <w:widowControl w:val="0"/>
      <w:adjustRightInd/>
      <w:snapToGrid/>
      <w:spacing w:before="240" w:after="64" w:line="320" w:lineRule="auto"/>
      <w:jc w:val="both"/>
      <w:outlineLvl w:val="7"/>
    </w:pPr>
    <w:rPr>
      <w:rFonts w:ascii="Cambria" w:eastAsia="宋体" w:hAnsi="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344CE"/>
    <w:rPr>
      <w:rFonts w:ascii="Calibri" w:hAnsi="Calibri" w:cs="Times New Roman"/>
      <w:b/>
      <w:bCs/>
      <w:kern w:val="44"/>
      <w:sz w:val="44"/>
      <w:szCs w:val="44"/>
    </w:rPr>
  </w:style>
  <w:style w:type="character" w:customStyle="1" w:styleId="2Char">
    <w:name w:val="标题 2 Char"/>
    <w:basedOn w:val="a0"/>
    <w:link w:val="2"/>
    <w:uiPriority w:val="99"/>
    <w:locked/>
    <w:rsid w:val="00D344CE"/>
    <w:rPr>
      <w:rFonts w:ascii="Cambria" w:hAnsi="Cambria" w:cs="Times New Roman"/>
      <w:b/>
      <w:bCs/>
      <w:kern w:val="2"/>
      <w:sz w:val="32"/>
      <w:szCs w:val="32"/>
    </w:rPr>
  </w:style>
  <w:style w:type="character" w:customStyle="1" w:styleId="3Char">
    <w:name w:val="标题 3 Char"/>
    <w:basedOn w:val="a0"/>
    <w:link w:val="3"/>
    <w:uiPriority w:val="99"/>
    <w:locked/>
    <w:rsid w:val="00D344CE"/>
    <w:rPr>
      <w:rFonts w:ascii="Calibri" w:hAnsi="Calibri" w:cs="Times New Roman"/>
      <w:b/>
      <w:bCs/>
      <w:kern w:val="2"/>
      <w:sz w:val="32"/>
      <w:szCs w:val="32"/>
    </w:rPr>
  </w:style>
  <w:style w:type="character" w:customStyle="1" w:styleId="4Char">
    <w:name w:val="标题 4 Char"/>
    <w:basedOn w:val="a0"/>
    <w:link w:val="4"/>
    <w:uiPriority w:val="99"/>
    <w:locked/>
    <w:rsid w:val="00D344CE"/>
    <w:rPr>
      <w:rFonts w:ascii="Cambria" w:hAnsi="Cambria" w:cs="Times New Roman"/>
      <w:b/>
      <w:bCs/>
      <w:kern w:val="2"/>
      <w:sz w:val="28"/>
      <w:szCs w:val="28"/>
    </w:rPr>
  </w:style>
  <w:style w:type="character" w:customStyle="1" w:styleId="5Char">
    <w:name w:val="标题 5 Char"/>
    <w:basedOn w:val="a0"/>
    <w:link w:val="5"/>
    <w:uiPriority w:val="99"/>
    <w:locked/>
    <w:rsid w:val="00D344CE"/>
    <w:rPr>
      <w:rFonts w:ascii="Calibri" w:hAnsi="Calibri" w:cs="Times New Roman"/>
      <w:b/>
      <w:bCs/>
      <w:kern w:val="2"/>
      <w:sz w:val="28"/>
      <w:szCs w:val="28"/>
    </w:rPr>
  </w:style>
  <w:style w:type="character" w:customStyle="1" w:styleId="6Char">
    <w:name w:val="标题 6 Char"/>
    <w:basedOn w:val="a0"/>
    <w:link w:val="6"/>
    <w:uiPriority w:val="99"/>
    <w:locked/>
    <w:rsid w:val="00D344CE"/>
    <w:rPr>
      <w:rFonts w:ascii="Cambria" w:hAnsi="Cambria" w:cs="Times New Roman"/>
      <w:b/>
      <w:bCs/>
      <w:kern w:val="2"/>
      <w:sz w:val="24"/>
      <w:szCs w:val="24"/>
    </w:rPr>
  </w:style>
  <w:style w:type="character" w:customStyle="1" w:styleId="7Char">
    <w:name w:val="标题 7 Char"/>
    <w:basedOn w:val="a0"/>
    <w:link w:val="7"/>
    <w:uiPriority w:val="99"/>
    <w:locked/>
    <w:rsid w:val="00D344CE"/>
    <w:rPr>
      <w:rFonts w:ascii="Calibri" w:hAnsi="Calibri" w:cs="Times New Roman"/>
      <w:b/>
      <w:bCs/>
      <w:kern w:val="2"/>
      <w:sz w:val="24"/>
      <w:szCs w:val="24"/>
    </w:rPr>
  </w:style>
  <w:style w:type="character" w:customStyle="1" w:styleId="8Char">
    <w:name w:val="标题 8 Char"/>
    <w:basedOn w:val="a0"/>
    <w:link w:val="8"/>
    <w:uiPriority w:val="99"/>
    <w:locked/>
    <w:rsid w:val="00D344CE"/>
    <w:rPr>
      <w:rFonts w:ascii="Cambria" w:hAnsi="Cambria" w:cs="Times New Roman"/>
      <w:kern w:val="2"/>
      <w:sz w:val="24"/>
      <w:szCs w:val="24"/>
    </w:rPr>
  </w:style>
  <w:style w:type="character" w:customStyle="1" w:styleId="HeaderChar">
    <w:name w:val="Header Char"/>
    <w:link w:val="a3"/>
    <w:uiPriority w:val="99"/>
    <w:semiHidden/>
    <w:locked/>
    <w:rsid w:val="00D344CE"/>
    <w:rPr>
      <w:rFonts w:ascii="Tahoma" w:hAnsi="Tahoma" w:cs="Times New Roman"/>
      <w:sz w:val="18"/>
      <w:szCs w:val="18"/>
    </w:rPr>
  </w:style>
  <w:style w:type="character" w:customStyle="1" w:styleId="PlaceholderText1">
    <w:name w:val="Placeholder Text1"/>
    <w:basedOn w:val="a0"/>
    <w:uiPriority w:val="99"/>
    <w:semiHidden/>
    <w:rsid w:val="00D344CE"/>
    <w:rPr>
      <w:rFonts w:cs="Times New Roman"/>
      <w:color w:val="808080"/>
    </w:rPr>
  </w:style>
  <w:style w:type="character" w:customStyle="1" w:styleId="FooterChar">
    <w:name w:val="Footer Char"/>
    <w:link w:val="a4"/>
    <w:uiPriority w:val="99"/>
    <w:semiHidden/>
    <w:locked/>
    <w:rsid w:val="00D344CE"/>
    <w:rPr>
      <w:rFonts w:ascii="Tahoma" w:hAnsi="Tahoma" w:cs="Times New Roman"/>
      <w:sz w:val="18"/>
      <w:szCs w:val="18"/>
    </w:rPr>
  </w:style>
  <w:style w:type="character" w:customStyle="1" w:styleId="BalloonTextChar">
    <w:name w:val="Balloon Text Char"/>
    <w:link w:val="a5"/>
    <w:uiPriority w:val="99"/>
    <w:semiHidden/>
    <w:locked/>
    <w:rsid w:val="00D344CE"/>
    <w:rPr>
      <w:rFonts w:ascii="Tahoma" w:hAnsi="Tahoma" w:cs="Times New Roman"/>
      <w:sz w:val="18"/>
      <w:szCs w:val="18"/>
    </w:rPr>
  </w:style>
  <w:style w:type="paragraph" w:styleId="a5">
    <w:name w:val="Balloon Text"/>
    <w:basedOn w:val="a"/>
    <w:link w:val="Char"/>
    <w:uiPriority w:val="99"/>
    <w:semiHidden/>
    <w:rsid w:val="00D344CE"/>
    <w:pPr>
      <w:spacing w:after="0"/>
    </w:pPr>
    <w:rPr>
      <w:rFonts w:eastAsia="宋体"/>
      <w:sz w:val="18"/>
      <w:szCs w:val="18"/>
    </w:rPr>
  </w:style>
  <w:style w:type="character" w:customStyle="1" w:styleId="BalloonTextChar1">
    <w:name w:val="Balloon Text Char1"/>
    <w:basedOn w:val="a0"/>
    <w:link w:val="a5"/>
    <w:uiPriority w:val="99"/>
    <w:semiHidden/>
    <w:rsid w:val="00041F47"/>
    <w:rPr>
      <w:rFonts w:ascii="Tahoma" w:eastAsia="微软雅黑" w:hAnsi="Tahoma"/>
      <w:kern w:val="0"/>
      <w:sz w:val="0"/>
      <w:szCs w:val="0"/>
    </w:rPr>
  </w:style>
  <w:style w:type="character" w:customStyle="1" w:styleId="Char">
    <w:name w:val="批注框文本 Char"/>
    <w:basedOn w:val="a0"/>
    <w:link w:val="a5"/>
    <w:uiPriority w:val="99"/>
    <w:semiHidden/>
    <w:locked/>
    <w:rsid w:val="00D344CE"/>
    <w:rPr>
      <w:rFonts w:ascii="Tahoma" w:eastAsia="微软雅黑" w:hAnsi="Tahoma" w:cs="Times New Roman"/>
      <w:sz w:val="18"/>
      <w:szCs w:val="18"/>
    </w:rPr>
  </w:style>
  <w:style w:type="paragraph" w:styleId="a3">
    <w:name w:val="header"/>
    <w:basedOn w:val="a"/>
    <w:link w:val="Char0"/>
    <w:uiPriority w:val="99"/>
    <w:semiHidden/>
    <w:rsid w:val="00D344CE"/>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041F47"/>
    <w:rPr>
      <w:rFonts w:ascii="Tahoma" w:eastAsia="微软雅黑" w:hAnsi="Tahoma"/>
      <w:kern w:val="0"/>
      <w:sz w:val="18"/>
      <w:szCs w:val="18"/>
    </w:rPr>
  </w:style>
  <w:style w:type="character" w:customStyle="1" w:styleId="Char0">
    <w:name w:val="页眉 Char"/>
    <w:basedOn w:val="a0"/>
    <w:link w:val="a3"/>
    <w:uiPriority w:val="99"/>
    <w:semiHidden/>
    <w:locked/>
    <w:rsid w:val="00D344CE"/>
    <w:rPr>
      <w:rFonts w:ascii="Tahoma" w:eastAsia="微软雅黑" w:hAnsi="Tahoma" w:cs="Times New Roman"/>
      <w:sz w:val="18"/>
      <w:szCs w:val="18"/>
    </w:rPr>
  </w:style>
  <w:style w:type="paragraph" w:styleId="a4">
    <w:name w:val="footer"/>
    <w:basedOn w:val="a"/>
    <w:link w:val="Char1"/>
    <w:uiPriority w:val="99"/>
    <w:semiHidden/>
    <w:rsid w:val="00D344CE"/>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041F47"/>
    <w:rPr>
      <w:rFonts w:ascii="Tahoma" w:eastAsia="微软雅黑" w:hAnsi="Tahoma"/>
      <w:kern w:val="0"/>
      <w:sz w:val="18"/>
      <w:szCs w:val="18"/>
    </w:rPr>
  </w:style>
  <w:style w:type="character" w:customStyle="1" w:styleId="Char1">
    <w:name w:val="页脚 Char"/>
    <w:basedOn w:val="a0"/>
    <w:link w:val="a4"/>
    <w:uiPriority w:val="99"/>
    <w:semiHidden/>
    <w:locked/>
    <w:rsid w:val="00D344CE"/>
    <w:rPr>
      <w:rFonts w:ascii="Tahoma" w:eastAsia="微软雅黑" w:hAnsi="Tahoma" w:cs="Times New Roman"/>
      <w:sz w:val="18"/>
      <w:szCs w:val="18"/>
    </w:rPr>
  </w:style>
  <w:style w:type="paragraph" w:customStyle="1" w:styleId="ListParagraph1">
    <w:name w:val="List Paragraph1"/>
    <w:basedOn w:val="a"/>
    <w:uiPriority w:val="99"/>
    <w:rsid w:val="00D344CE"/>
    <w:pPr>
      <w:ind w:firstLineChars="200" w:firstLine="420"/>
    </w:pPr>
  </w:style>
  <w:style w:type="paragraph" w:styleId="a6">
    <w:name w:val="Plain Text"/>
    <w:basedOn w:val="a"/>
    <w:link w:val="Char2"/>
    <w:uiPriority w:val="99"/>
    <w:rsid w:val="00D344CE"/>
    <w:pPr>
      <w:widowControl w:val="0"/>
      <w:adjustRightInd/>
      <w:snapToGrid/>
      <w:spacing w:after="0"/>
      <w:jc w:val="both"/>
    </w:pPr>
    <w:rPr>
      <w:rFonts w:ascii="宋体" w:eastAsia="宋体" w:hAnsi="Courier New" w:cs="Courier New"/>
      <w:kern w:val="2"/>
      <w:sz w:val="21"/>
      <w:szCs w:val="21"/>
    </w:rPr>
  </w:style>
  <w:style w:type="character" w:customStyle="1" w:styleId="PlainTextChar">
    <w:name w:val="Plain Text Char"/>
    <w:basedOn w:val="a0"/>
    <w:link w:val="a6"/>
    <w:uiPriority w:val="99"/>
    <w:locked/>
    <w:rsid w:val="00D344CE"/>
    <w:rPr>
      <w:rFonts w:ascii="宋体" w:eastAsia="宋体" w:hAnsi="Courier New" w:cs="Courier New"/>
      <w:sz w:val="21"/>
      <w:szCs w:val="21"/>
    </w:rPr>
  </w:style>
  <w:style w:type="character" w:customStyle="1" w:styleId="Char2">
    <w:name w:val="纯文本 Char"/>
    <w:basedOn w:val="a0"/>
    <w:link w:val="a6"/>
    <w:uiPriority w:val="99"/>
    <w:locked/>
    <w:rsid w:val="00D344CE"/>
    <w:rPr>
      <w:rFonts w:ascii="宋体" w:hAnsi="Courier New" w:cs="Courier New"/>
      <w:kern w:val="2"/>
      <w:sz w:val="21"/>
      <w:szCs w:val="21"/>
    </w:rPr>
  </w:style>
  <w:style w:type="paragraph" w:styleId="a7">
    <w:name w:val="List Paragraph"/>
    <w:basedOn w:val="a"/>
    <w:uiPriority w:val="99"/>
    <w:qFormat/>
    <w:rsid w:val="00D344CE"/>
    <w:pPr>
      <w:widowControl w:val="0"/>
      <w:adjustRightInd/>
      <w:snapToGrid/>
      <w:spacing w:after="0"/>
      <w:ind w:firstLineChars="200" w:firstLine="420"/>
      <w:jc w:val="both"/>
    </w:pPr>
    <w:rPr>
      <w:rFonts w:ascii="Calibri" w:eastAsia="宋体" w:hAnsi="Calibri"/>
      <w:kern w:val="2"/>
      <w:sz w:val="21"/>
    </w:rPr>
  </w:style>
  <w:style w:type="paragraph" w:customStyle="1" w:styleId="p0">
    <w:name w:val="p0"/>
    <w:basedOn w:val="a"/>
    <w:uiPriority w:val="99"/>
    <w:rsid w:val="00D344CE"/>
    <w:pPr>
      <w:adjustRightInd/>
      <w:snapToGrid/>
      <w:spacing w:after="0"/>
      <w:jc w:val="both"/>
    </w:pPr>
    <w:rPr>
      <w:rFonts w:ascii="Times New Roman" w:eastAsia="宋体" w:hAnsi="Times New Roman"/>
      <w:sz w:val="21"/>
      <w:szCs w:val="21"/>
    </w:rPr>
  </w:style>
  <w:style w:type="character" w:styleId="a8">
    <w:name w:val="page number"/>
    <w:basedOn w:val="a0"/>
    <w:uiPriority w:val="99"/>
    <w:rsid w:val="00BD34F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2137</Words>
  <Characters>12184</Characters>
  <Application>Microsoft Office Word</Application>
  <DocSecurity>0</DocSecurity>
  <Lines>101</Lines>
  <Paragraphs>28</Paragraphs>
  <ScaleCrop>false</ScaleCrop>
  <Manager>书利华教育网（数理化网）</Manager>
  <Company>书利华教育网（数理化网）</Company>
  <LinksUpToDate>false</LinksUpToDate>
  <CharactersWithSpaces>14293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2016-01-31T05:12:00Z</dcterms:created>
  <dcterms:modified xsi:type="dcterms:W3CDTF">2016-02-04T11:43:00Z</dcterms:modified>
  <cp:category>书利华教育网（数理化网）</cp:category>
</cp:coreProperties>
</file>